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6AF8" w:rsidRDefault="009C6AF8">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0790" w:type="dxa"/>
        <w:tblLayout w:type="fixed"/>
        <w:tblLook w:val="0000" w:firstRow="0" w:lastRow="0" w:firstColumn="0" w:lastColumn="0" w:noHBand="0" w:noVBand="0"/>
      </w:tblPr>
      <w:tblGrid>
        <w:gridCol w:w="3978"/>
        <w:gridCol w:w="6812"/>
      </w:tblGrid>
      <w:tr w:rsidR="009C6AF8">
        <w:tc>
          <w:tcPr>
            <w:tcW w:w="3978"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Trường THPT chuyên ĐH Vinh</w:t>
            </w:r>
          </w:p>
          <w:p w:rsidR="009C6AF8" w:rsidRDefault="009C6AF8">
            <w:pPr>
              <w:tabs>
                <w:tab w:val="left" w:pos="360"/>
                <w:tab w:val="left" w:pos="3060"/>
                <w:tab w:val="left" w:pos="5760"/>
                <w:tab w:val="left" w:pos="8460"/>
              </w:tabs>
              <w:spacing w:before="80" w:after="80"/>
              <w:jc w:val="center"/>
              <w:rPr>
                <w:rFonts w:ascii="Times New Roman" w:eastAsia="Times New Roman" w:hAnsi="Times New Roman" w:cs="Times New Roman"/>
                <w:color w:val="000000"/>
                <w:sz w:val="24"/>
                <w:szCs w:val="24"/>
              </w:rPr>
            </w:pPr>
          </w:p>
        </w:tc>
        <w:tc>
          <w:tcPr>
            <w:tcW w:w="681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ĐỀ THI KSCL LỚP 12 THEO ĐỊNH HƯỚNG THI TN THPT</w:t>
            </w: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VÀ XÉT TUYỂN ĐẠI HỌC NĂM 2021 – LẦN 2</w:t>
            </w: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MÔN: SINH HỌC</w:t>
            </w: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Thời gian làm bài: 50 phút</w:t>
            </w:r>
          </w:p>
          <w:p w:rsidR="009C6AF8" w:rsidRDefault="009C6AF8">
            <w:pPr>
              <w:tabs>
                <w:tab w:val="left" w:pos="360"/>
                <w:tab w:val="left" w:pos="3060"/>
                <w:tab w:val="left" w:pos="5760"/>
                <w:tab w:val="left" w:pos="8460"/>
              </w:tabs>
              <w:spacing w:before="80" w:after="80"/>
              <w:jc w:val="center"/>
              <w:rPr>
                <w:rFonts w:ascii="Times New Roman" w:eastAsia="Times New Roman" w:hAnsi="Times New Roman" w:cs="Times New Roman"/>
                <w:sz w:val="24"/>
                <w:szCs w:val="24"/>
              </w:rPr>
            </w:pPr>
          </w:p>
        </w:tc>
      </w:tr>
    </w:tbl>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MỤC TIÊU</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Luyện tập với đề thi thử có cấu trúc tương tự đề thi tốt nghiệp: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Cấu trúc: 36 câu lớp 12, 4 câu lớp 11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Ôn tập lí thuyết chương: Cơ chế di truyền và biến dị, tính quy luật của hiện tượng di truyền, di truyền quần thể, tiến hóa, sinh thái học.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 Ôn tập lí thuyết Sinh 11: Chuyển hóa vật chất và năng lượng.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Luyện t</w:t>
      </w:r>
      <w:r>
        <w:rPr>
          <w:rFonts w:ascii="Times New Roman" w:eastAsia="Times New Roman" w:hAnsi="Times New Roman" w:cs="Times New Roman"/>
          <w:i/>
          <w:color w:val="000000"/>
          <w:sz w:val="24"/>
          <w:szCs w:val="24"/>
        </w:rPr>
        <w:t xml:space="preserve">ập 1 số dạng toán cơ bản và nâng cao thuộc các chuyên đề trên.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Rèn luyện tư duy giải bài và tốc độ làm bài thi 40 câu trong 50 phút.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w:t>
      </w:r>
      <w:r>
        <w:rPr>
          <w:rFonts w:ascii="Times New Roman" w:eastAsia="Times New Roman" w:hAnsi="Times New Roman" w:cs="Times New Roman"/>
          <w:color w:val="000000"/>
          <w:sz w:val="24"/>
          <w:szCs w:val="24"/>
        </w:rPr>
        <w:t>: Nguồn nitơ hữu cơ trong đất được chuyển thành dạng nitơ khoáng NH</w:t>
      </w:r>
      <w:r>
        <w:rPr>
          <w:rFonts w:ascii="Times New Roman" w:eastAsia="Times New Roman" w:hAnsi="Times New Roman" w:cs="Times New Roman"/>
          <w:noProof/>
          <w:color w:val="000000"/>
          <w:sz w:val="24"/>
          <w:szCs w:val="24"/>
        </w:rPr>
        <w:drawing>
          <wp:inline distT="0" distB="0" distL="114300" distR="114300">
            <wp:extent cx="101600" cy="241300"/>
            <wp:effectExtent l="0" t="0" r="0" b="0"/>
            <wp:docPr id="102"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6"/>
                    <a:srcRect/>
                    <a:stretch>
                      <a:fillRect/>
                    </a:stretch>
                  </pic:blipFill>
                  <pic:spPr>
                    <a:xfrm>
                      <a:off x="0" y="0"/>
                      <a:ext cx="10160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nhờ vào hoạt động của nhóm vi sinh vật nào sa</w:t>
      </w:r>
      <w:r>
        <w:rPr>
          <w:rFonts w:ascii="Times New Roman" w:eastAsia="Times New Roman" w:hAnsi="Times New Roman" w:cs="Times New Roman"/>
          <w:color w:val="000000"/>
          <w:sz w:val="24"/>
          <w:szCs w:val="24"/>
        </w:rPr>
        <w:t>u đây?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Vi khuẩn nitrit hóa.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Vi khuẩn cố định nitơ.</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Vi khuẩn nitrat hóa.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Vi khuẩn amon hóa.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w:t>
      </w:r>
      <w:r>
        <w:rPr>
          <w:rFonts w:ascii="Times New Roman" w:eastAsia="Times New Roman" w:hAnsi="Times New Roman" w:cs="Times New Roman"/>
          <w:color w:val="000000"/>
          <w:sz w:val="24"/>
          <w:szCs w:val="24"/>
        </w:rPr>
        <w:t>: Ở một loài động vật, trong quá trình giảm phân của cơ thể đực mang kiểu gen AABbDd có 20% tế bào đã bị rối loạn không phân li của cặp NST mang cặp gen Bb trong giảm phân I, giảm phân II bình thường, các cặp NST khác phân li bình thường. Kết quả tạo ra gi</w:t>
      </w:r>
      <w:r>
        <w:rPr>
          <w:rFonts w:ascii="Times New Roman" w:eastAsia="Times New Roman" w:hAnsi="Times New Roman" w:cs="Times New Roman"/>
          <w:color w:val="000000"/>
          <w:sz w:val="24"/>
          <w:szCs w:val="24"/>
        </w:rPr>
        <w:t>ao tử Abd chiếm tỉ lệ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12,5%.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80%.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25%.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20%.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3</w:t>
      </w:r>
      <w:r>
        <w:rPr>
          <w:rFonts w:ascii="Times New Roman" w:eastAsia="Times New Roman" w:hAnsi="Times New Roman" w:cs="Times New Roman"/>
          <w:color w:val="000000"/>
          <w:sz w:val="24"/>
          <w:szCs w:val="24"/>
        </w:rPr>
        <w:t>: Trong quá trình tiến hóa, nhóm sinh vật nào không ngự trị ở đại Tân sinh?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Chim.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Bò sát cổ.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Côn trùng.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Thú.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4</w:t>
      </w:r>
      <w:r>
        <w:rPr>
          <w:rFonts w:ascii="Times New Roman" w:eastAsia="Times New Roman" w:hAnsi="Times New Roman" w:cs="Times New Roman"/>
          <w:color w:val="000000"/>
          <w:sz w:val="24"/>
          <w:szCs w:val="24"/>
        </w:rPr>
        <w:t>: Khi nói về quá trình phiên mã, có bao nhiêu phát biểu s</w:t>
      </w:r>
      <w:r>
        <w:rPr>
          <w:rFonts w:ascii="Times New Roman" w:eastAsia="Times New Roman" w:hAnsi="Times New Roman" w:cs="Times New Roman"/>
          <w:color w:val="000000"/>
          <w:sz w:val="24"/>
          <w:szCs w:val="24"/>
        </w:rPr>
        <w:t xml:space="preserve">au đây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Mỗi phân tử ADN có thể làm khuôn để phiên mã ra nhiều phân tử ARN khác nhau.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Enzim ARN polimeraza di chuyển trên mạch khuôn theo chiều từ 5’</w:t>
      </w: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10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3’.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Cả 2 mạch của phân tử ADN đều làm khuôn để tổng hợp ARN.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Enzim ARN polimeraza tổng hợp ARN theo nguyên tắc bổ sung.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5: </w:t>
      </w:r>
      <w:r>
        <w:rPr>
          <w:rFonts w:ascii="Times New Roman" w:eastAsia="Times New Roman" w:hAnsi="Times New Roman" w:cs="Times New Roman"/>
          <w:color w:val="000000"/>
          <w:sz w:val="24"/>
          <w:szCs w:val="24"/>
        </w:rPr>
        <w:t>Để nhận các giống lan quý, người ta đã áp dụng 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nuôi cấy tế bào, mô thực vật.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nuôi cấy hạt phấn, noãn chưa thụ tinh.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đột biến.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dung hợp tế bào trần.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6</w:t>
      </w:r>
      <w:r>
        <w:rPr>
          <w:rFonts w:ascii="Times New Roman" w:eastAsia="Times New Roman" w:hAnsi="Times New Roman" w:cs="Times New Roman"/>
          <w:color w:val="000000"/>
          <w:sz w:val="24"/>
          <w:szCs w:val="24"/>
        </w:rPr>
        <w:t>: Khi nói về đột biến gen, phát biểu nào sau đây không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Mức độ gây hại của alen đột biến phụ thuộc vào tổ hợp gen và điều kiện môi trường.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Đột biến điểm là dạng đột biến gen liên quan đến một số cặp nuclêôtit.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Đột biến gen tạo ra các alen mới làm phong phú vốn gen của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Đột biến gen có thể có lợi, có hại hoặc trung tính đối với thể đột biến.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Câu 7</w:t>
      </w:r>
      <w:r>
        <w:rPr>
          <w:rFonts w:ascii="Times New Roman" w:eastAsia="Times New Roman" w:hAnsi="Times New Roman" w:cs="Times New Roman"/>
          <w:color w:val="000000"/>
          <w:sz w:val="24"/>
          <w:szCs w:val="24"/>
        </w:rPr>
        <w:t>: Biết rằng mỗi cặp gen quy định một cặp tính trạng và alen trội là trội hoàn toàn. Phép lai nào sau đây cho đời con có ít loại kiểu gen, ít kiểu hình nhất?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X</w:t>
      </w:r>
      <w:r>
        <w:rPr>
          <w:rFonts w:ascii="Times New Roman" w:eastAsia="Times New Roman" w:hAnsi="Times New Roman" w:cs="Times New Roman"/>
          <w:color w:val="000000"/>
          <w:sz w:val="24"/>
          <w:szCs w:val="24"/>
          <w:vertAlign w:val="superscript"/>
        </w:rPr>
        <w:t>D</w:t>
      </w:r>
      <w:r>
        <w:rPr>
          <w:rFonts w:ascii="Times New Roman" w:eastAsia="Times New Roman" w:hAnsi="Times New Roman" w:cs="Times New Roman"/>
          <w:color w:val="000000"/>
          <w:sz w:val="24"/>
          <w:szCs w:val="24"/>
        </w:rPr>
        <w:t>X</w:t>
      </w:r>
      <w:r>
        <w:rPr>
          <w:rFonts w:ascii="Times New Roman" w:eastAsia="Times New Roman" w:hAnsi="Times New Roman" w:cs="Times New Roman"/>
          <w:color w:val="000000"/>
          <w:sz w:val="24"/>
          <w:szCs w:val="24"/>
          <w:vertAlign w:val="superscript"/>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0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X</w:t>
      </w:r>
      <w:r>
        <w:rPr>
          <w:rFonts w:ascii="Times New Roman" w:eastAsia="Times New Roman" w:hAnsi="Times New Roman" w:cs="Times New Roman"/>
          <w:color w:val="000000"/>
          <w:sz w:val="24"/>
          <w:szCs w:val="24"/>
          <w:vertAlign w:val="superscript"/>
        </w:rPr>
        <w:t>D</w:t>
      </w:r>
      <w:r>
        <w:rPr>
          <w:rFonts w:ascii="Times New Roman" w:eastAsia="Times New Roman" w:hAnsi="Times New Roman" w:cs="Times New Roman"/>
          <w:color w:val="000000"/>
          <w:sz w:val="24"/>
          <w:szCs w:val="24"/>
        </w:rPr>
        <w:t xml:space="preserve">Y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Ee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10"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Ee.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08"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622300" cy="393700"/>
            <wp:effectExtent l="0" t="0" r="0" b="0"/>
            <wp:docPr id="11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9"/>
                    <a:srcRect/>
                    <a:stretch>
                      <a:fillRect/>
                    </a:stretch>
                  </pic:blipFill>
                  <pic:spPr>
                    <a:xfrm>
                      <a:off x="0" y="0"/>
                      <a:ext cx="622300" cy="393700"/>
                    </a:xfrm>
                    <a:prstGeom prst="rect">
                      <a:avLst/>
                    </a:prstGeom>
                    <a:ln/>
                  </pic:spPr>
                </pic:pic>
              </a:graphicData>
            </a:graphic>
          </wp:inline>
        </w:drawing>
      </w:r>
      <w:r>
        <w:rPr>
          <w:rFonts w:ascii="Times New Roman" w:eastAsia="Times New Roman" w:hAnsi="Times New Roman" w:cs="Times New Roman"/>
          <w:color w:val="000000"/>
          <w:sz w:val="24"/>
          <w:szCs w:val="24"/>
        </w:rPr>
        <w: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8</w:t>
      </w:r>
      <w:r>
        <w:rPr>
          <w:rFonts w:ascii="Times New Roman" w:eastAsia="Times New Roman" w:hAnsi="Times New Roman" w:cs="Times New Roman"/>
          <w:color w:val="000000"/>
          <w:sz w:val="24"/>
          <w:szCs w:val="24"/>
        </w:rPr>
        <w:t>: Hiện tượng nào sau đây thể hiện mối quan hệ cạnh tranh cùng loài?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Các con đực tranh giành con cái.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Hiện tượng nối liền rễ giữa các cây thông.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Hiện tượng khống chế sinh học.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Sự phân tầng của các cây trong rừng nhiệt đới.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9</w:t>
      </w:r>
      <w:r>
        <w:rPr>
          <w:rFonts w:ascii="Times New Roman" w:eastAsia="Times New Roman" w:hAnsi="Times New Roman" w:cs="Times New Roman"/>
          <w:color w:val="000000"/>
          <w:sz w:val="24"/>
          <w:szCs w:val="24"/>
        </w:rPr>
        <w:t>: Trong mộ</w:t>
      </w:r>
      <w:r>
        <w:rPr>
          <w:rFonts w:ascii="Times New Roman" w:eastAsia="Times New Roman" w:hAnsi="Times New Roman" w:cs="Times New Roman"/>
          <w:color w:val="000000"/>
          <w:sz w:val="24"/>
          <w:szCs w:val="24"/>
        </w:rPr>
        <w:t>t quần xã ruộng lúa, hiện tượng khống chế sinh học có thể xảy ra giữa các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ếch đồng và chim sẻ.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chuột và rắn.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tôm và tép.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rắn và cá chép.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10: </w:t>
      </w:r>
      <w:r>
        <w:rPr>
          <w:rFonts w:ascii="Times New Roman" w:eastAsia="Times New Roman" w:hAnsi="Times New Roman" w:cs="Times New Roman"/>
          <w:color w:val="000000"/>
          <w:sz w:val="24"/>
          <w:szCs w:val="24"/>
        </w:rPr>
        <w:t>Ở động vật nào sau đây, hệ tuần hoàn không tham gia vận chuyển 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Giun đất.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Bồ câu.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Rắn.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Châu chấu.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11</w:t>
      </w:r>
      <w:r>
        <w:rPr>
          <w:rFonts w:ascii="Times New Roman" w:eastAsia="Times New Roman" w:hAnsi="Times New Roman" w:cs="Times New Roman"/>
          <w:color w:val="000000"/>
          <w:sz w:val="24"/>
          <w:szCs w:val="24"/>
        </w:rPr>
        <w:t>: Xét 5 quần thể cùng loài sống ở 5 hồ cá tự nhiên A, B, C, D, E. Tỉ lệ % cá thể của các nhóm tuổi ở mỗi quần thể như sau: </w:t>
      </w:r>
    </w:p>
    <w:tbl>
      <w:tblPr>
        <w:tblStyle w:val="a0"/>
        <w:tblW w:w="7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6"/>
        <w:gridCol w:w="1836"/>
      </w:tblGrid>
      <w:tr w:rsidR="009C6AF8">
        <w:trPr>
          <w:jc w:val="center"/>
        </w:trPr>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Quần thể</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Tuổi trước sinh sản</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Tuổi sinh sản</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Tuổi sau sinh sản</w:t>
            </w:r>
          </w:p>
        </w:tc>
      </w:tr>
      <w:tr w:rsidR="009C6AF8">
        <w:trPr>
          <w:jc w:val="center"/>
        </w:trPr>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9C6AF8">
        <w:trPr>
          <w:jc w:val="center"/>
        </w:trPr>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9C6AF8">
        <w:trPr>
          <w:jc w:val="center"/>
        </w:trPr>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9C6AF8">
        <w:trPr>
          <w:jc w:val="center"/>
        </w:trPr>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9C6AF8">
        <w:trPr>
          <w:jc w:val="center"/>
        </w:trPr>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836"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bl>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Phát biểu nào sau đây đúng khi dự đoán xu hướng phát triển của mỗi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Quần thể A, C, D là quần thể suy thoái.</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Quần thể A, B, C là quần thể suy thoái.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Quần thể C, D, E là quần thể phát triển.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Quần thể B, D, E là quần thể phát triển.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12</w:t>
      </w:r>
      <w:r>
        <w:rPr>
          <w:rFonts w:ascii="Times New Roman" w:eastAsia="Times New Roman" w:hAnsi="Times New Roman" w:cs="Times New Roman"/>
          <w:color w:val="000000"/>
          <w:sz w:val="24"/>
          <w:szCs w:val="24"/>
        </w:rPr>
        <w:t xml:space="preserve">: Trình tự các nucleotit trong 2 mạch của gen như sau: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TAX – AXA - GGT...5'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ATG - TGT - XXA...3’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Phân tử mARN được tổng hợp từ gen trên có trình tự nào s</w:t>
      </w:r>
      <w:r>
        <w:rPr>
          <w:rFonts w:ascii="Times New Roman" w:eastAsia="Times New Roman" w:hAnsi="Times New Roman" w:cs="Times New Roman"/>
          <w:color w:val="000000"/>
          <w:sz w:val="24"/>
          <w:szCs w:val="24"/>
        </w:rPr>
        <w:t>au đây?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5' UAX – AXA - GGU...3’.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5' AUG - UGU – XXA...3’.</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3’ AUG - UGU – XXA...5'.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3’ UAX – AXA – GGU...5'.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13</w:t>
      </w:r>
      <w:r>
        <w:rPr>
          <w:rFonts w:ascii="Times New Roman" w:eastAsia="Times New Roman" w:hAnsi="Times New Roman" w:cs="Times New Roman"/>
          <w:color w:val="000000"/>
          <w:sz w:val="24"/>
          <w:szCs w:val="24"/>
        </w:rPr>
        <w:t>: Theo lí thuyết, phép lai nào sau đây cho đời con có 1 loại kiểu gen?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12"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2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1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26"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14: </w:t>
      </w:r>
      <w:r>
        <w:rPr>
          <w:rFonts w:ascii="Times New Roman" w:eastAsia="Times New Roman" w:hAnsi="Times New Roman" w:cs="Times New Roman"/>
          <w:color w:val="000000"/>
          <w:sz w:val="24"/>
          <w:szCs w:val="24"/>
        </w:rPr>
        <w:t>Phương pháp nào sau đây có thể tạo ra giống mới mang nguồn gen của hai loài sinh vật khác nhau?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xml:space="preserve"> Nuôi cấy hạt phấn.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Đột biến.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Tạo giống thuần dựa trên nguồn biến dị tổ hợp.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Tạo giống nhờ công nghệ gen.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15</w:t>
      </w:r>
      <w:r>
        <w:rPr>
          <w:rFonts w:ascii="Times New Roman" w:eastAsia="Times New Roman" w:hAnsi="Times New Roman" w:cs="Times New Roman"/>
          <w:color w:val="000000"/>
          <w:sz w:val="24"/>
          <w:szCs w:val="24"/>
        </w:rPr>
        <w:t>: Gen nằm ở vùng không tương đồng trên NST Y chỉ truyền trực tiếp cho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xml:space="preserve">. cơ thể dị hợp tử.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giới dị giao tử.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giới đồng giao tử.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cơ thể thuần chủng.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Câu 16</w:t>
      </w:r>
      <w:r>
        <w:rPr>
          <w:rFonts w:ascii="Times New Roman" w:eastAsia="Times New Roman" w:hAnsi="Times New Roman" w:cs="Times New Roman"/>
          <w:color w:val="000000"/>
          <w:sz w:val="24"/>
          <w:szCs w:val="24"/>
        </w:rPr>
        <w:t>: Ở người, bệnh mù màu (đỏ và lục) là do gen lặn nằm trên nhiễm sắc thể giới tính X gây nên (X</w:t>
      </w:r>
      <w:r>
        <w:rPr>
          <w:rFonts w:ascii="Times New Roman" w:eastAsia="Times New Roman" w:hAnsi="Times New Roman" w:cs="Times New Roman"/>
          <w:color w:val="000000"/>
          <w:sz w:val="24"/>
          <w:szCs w:val="24"/>
          <w:vertAlign w:val="superscript"/>
        </w:rPr>
        <w:t>m</w:t>
      </w:r>
      <w:r>
        <w:rPr>
          <w:rFonts w:ascii="Times New Roman" w:eastAsia="Times New Roman" w:hAnsi="Times New Roman" w:cs="Times New Roman"/>
          <w:color w:val="000000"/>
          <w:sz w:val="24"/>
          <w:szCs w:val="24"/>
        </w:rPr>
        <w:t>). Mẹ bình thường, bố bị mù màu sinh con trai bị mù màu. Con trai nhận alen X</w:t>
      </w:r>
      <w:r>
        <w:rPr>
          <w:rFonts w:ascii="Times New Roman" w:eastAsia="Times New Roman" w:hAnsi="Times New Roman" w:cs="Times New Roman"/>
          <w:color w:val="000000"/>
          <w:sz w:val="24"/>
          <w:szCs w:val="24"/>
          <w:vertAlign w:val="superscript"/>
        </w:rPr>
        <w:t>m</w:t>
      </w:r>
      <w:r>
        <w:rPr>
          <w:rFonts w:ascii="Times New Roman" w:eastAsia="Times New Roman" w:hAnsi="Times New Roman" w:cs="Times New Roman"/>
          <w:color w:val="000000"/>
          <w:sz w:val="24"/>
          <w:szCs w:val="24"/>
        </w:rPr>
        <w:t xml:space="preserve"> từ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bà nội.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ông nội.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mę.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bố.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17</w:t>
      </w:r>
      <w:r>
        <w:rPr>
          <w:rFonts w:ascii="Times New Roman" w:eastAsia="Times New Roman" w:hAnsi="Times New Roman" w:cs="Times New Roman"/>
          <w:color w:val="000000"/>
          <w:sz w:val="24"/>
          <w:szCs w:val="24"/>
        </w:rPr>
        <w:t>: Ở loài kiến nâu (</w:t>
      </w:r>
      <w:r>
        <w:rPr>
          <w:rFonts w:ascii="Times New Roman" w:eastAsia="Times New Roman" w:hAnsi="Times New Roman" w:cs="Times New Roman"/>
          <w:i/>
          <w:color w:val="000000"/>
          <w:sz w:val="24"/>
          <w:szCs w:val="24"/>
        </w:rPr>
        <w:t>Formica ruf</w:t>
      </w:r>
      <w:r>
        <w:rPr>
          <w:rFonts w:ascii="Times New Roman" w:eastAsia="Times New Roman" w:hAnsi="Times New Roman" w:cs="Times New Roman"/>
          <w:i/>
          <w:color w:val="000000"/>
          <w:sz w:val="24"/>
          <w:szCs w:val="24"/>
        </w:rPr>
        <w:t>a</w:t>
      </w:r>
      <w:r>
        <w:rPr>
          <w:rFonts w:ascii="Times New Roman" w:eastAsia="Times New Roman" w:hAnsi="Times New Roman" w:cs="Times New Roman"/>
          <w:color w:val="000000"/>
          <w:sz w:val="24"/>
          <w:szCs w:val="24"/>
        </w:rPr>
        <w:t>), nếu đẻ trứng ở nhiệt độ thấp hơn 20°C thì nở ra toàn là cá thể cái; nếu đẻ trứng ở nhiệt độ trên 20°C thì nở ra hầu hết là có thể đực. Giới tính loài này thay đổi do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tỷ lệ tử vong giữa 2 giới không đều.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phân hóa kiểu sinh sống.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nhiệt độ m</w:t>
      </w:r>
      <w:r>
        <w:rPr>
          <w:rFonts w:ascii="Times New Roman" w:eastAsia="Times New Roman" w:hAnsi="Times New Roman" w:cs="Times New Roman"/>
          <w:color w:val="000000"/>
          <w:sz w:val="24"/>
          <w:szCs w:val="24"/>
        </w:rPr>
        <w:t>ôi trường.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tập tính đa thê.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18</w:t>
      </w:r>
      <w:r>
        <w:rPr>
          <w:rFonts w:ascii="Times New Roman" w:eastAsia="Times New Roman" w:hAnsi="Times New Roman" w:cs="Times New Roman"/>
          <w:color w:val="000000"/>
          <w:sz w:val="24"/>
          <w:szCs w:val="24"/>
        </w:rPr>
        <w:t>: Nhân tố tiến hóa nào thay đổi tần số alen của quần thể theo hướng xác định?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Chọn lọc tự nhiên.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Đột biến.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Giao phối không ngẫu nhiên.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Yếu tố ngẫu nhiên.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19</w:t>
      </w:r>
      <w:r>
        <w:rPr>
          <w:rFonts w:ascii="Times New Roman" w:eastAsia="Times New Roman" w:hAnsi="Times New Roman" w:cs="Times New Roman"/>
          <w:color w:val="000000"/>
          <w:sz w:val="24"/>
          <w:szCs w:val="24"/>
        </w:rPr>
        <w:t>: Ở rừng U Minh, cây tràm là loài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chủ chốt.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thứ yếu.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ưu thế.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đặc trưng.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20</w:t>
      </w:r>
      <w:r>
        <w:rPr>
          <w:rFonts w:ascii="Times New Roman" w:eastAsia="Times New Roman" w:hAnsi="Times New Roman" w:cs="Times New Roman"/>
          <w:color w:val="000000"/>
          <w:sz w:val="24"/>
          <w:szCs w:val="24"/>
        </w:rPr>
        <w:t>: Một quần thể giao phối có cấu trúc di truyền ở thế hệ P</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là 0,25AA; 0,5Aa; 0,25aa. Nhận định nào sau đây là không đúng khi nói về quần thể trên?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A.</w:t>
      </w:r>
      <w:r>
        <w:rPr>
          <w:rFonts w:ascii="Times New Roman" w:eastAsia="Times New Roman" w:hAnsi="Times New Roman" w:cs="Times New Roman"/>
          <w:color w:val="000000"/>
          <w:sz w:val="24"/>
          <w:szCs w:val="24"/>
        </w:rPr>
        <w:t xml:space="preserve"> Ở thế hệ P</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quần thể đang ở trạng thái cân b</w:t>
      </w:r>
      <w:r>
        <w:rPr>
          <w:rFonts w:ascii="Times New Roman" w:eastAsia="Times New Roman" w:hAnsi="Times New Roman" w:cs="Times New Roman"/>
          <w:color w:val="000000"/>
          <w:sz w:val="24"/>
          <w:szCs w:val="24"/>
        </w:rPr>
        <w:t xml:space="preserve">ằng di truyền.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Cấu trúc di truyền quần thể có thể bị thay đổi khi có di – nhập gen.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Tần số tương đối của 2 alen trong quần thể là A và a lần lượt là 0,5: 0,5.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Tần số các alen A và a luôn luôn không đổi qua các thế hệ.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b/>
          <w:color w:val="000000"/>
          <w:sz w:val="24"/>
          <w:szCs w:val="24"/>
        </w:rPr>
        <w:t>Câu 21</w:t>
      </w:r>
      <w:r>
        <w:rPr>
          <w:rFonts w:ascii="Times New Roman" w:eastAsia="Times New Roman" w:hAnsi="Times New Roman" w:cs="Times New Roman"/>
          <w:color w:val="000000"/>
          <w:sz w:val="24"/>
          <w:szCs w:val="24"/>
        </w:rPr>
        <w:t>: Một loài thực vật, alen A quy định cây cao, alen a quy định cây thấp; alen B quy định quả đỏ, alen b quy định quả trắng. Biết các cặp gen cùng nằm trên 1 cặp NST và liên kết hoàn toàn. Cho P: </w:t>
      </w:r>
      <w:r>
        <w:rPr>
          <w:rFonts w:ascii="Times New Roman" w:eastAsia="Times New Roman" w:hAnsi="Times New Roman" w:cs="Times New Roman"/>
          <w:noProof/>
          <w:sz w:val="24"/>
          <w:szCs w:val="24"/>
        </w:rPr>
        <w:drawing>
          <wp:inline distT="0" distB="0" distL="114300" distR="114300">
            <wp:extent cx="571500" cy="393700"/>
            <wp:effectExtent l="0" t="0" r="0" b="0"/>
            <wp:docPr id="123"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0"/>
                    <a:srcRect/>
                    <a:stretch>
                      <a:fillRect/>
                    </a:stretch>
                  </pic:blipFill>
                  <pic:spPr>
                    <a:xfrm>
                      <a:off x="0" y="0"/>
                      <a:ext cx="571500" cy="39370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thu được F</w:t>
      </w:r>
      <w:r>
        <w:rPr>
          <w:rFonts w:ascii="Times New Roman" w:eastAsia="Times New Roman" w:hAnsi="Times New Roman" w:cs="Times New Roman"/>
          <w:color w:val="000000"/>
          <w:sz w:val="24"/>
          <w:szCs w:val="24"/>
          <w:vertAlign w:val="subscript"/>
        </w:rPr>
        <w:t>1</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có tỉ lệ 1 cây cao, quả trắng: 1 cây thấp, q</w:t>
      </w:r>
      <w:r>
        <w:rPr>
          <w:rFonts w:ascii="Times New Roman" w:eastAsia="Times New Roman" w:hAnsi="Times New Roman" w:cs="Times New Roman"/>
          <w:color w:val="000000"/>
          <w:sz w:val="24"/>
          <w:szCs w:val="24"/>
        </w:rPr>
        <w:t xml:space="preserve">uả đỏ.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có tỉ lệ kiểu gen 1: 2: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t>C.</w:t>
      </w:r>
      <w:r>
        <w:rPr>
          <w:rFonts w:ascii="Times New Roman" w:eastAsia="Times New Roman" w:hAnsi="Times New Roman" w:cs="Times New Roman"/>
          <w:color w:val="000000"/>
          <w:sz w:val="24"/>
          <w:szCs w:val="24"/>
        </w:rPr>
        <w:t xml:space="preserve"> có tỉ lệ kiểu gen 1: 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có tỉ lệ 3 cây cao, quả đỏ: 1 cây thấp, quả trắng.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22</w:t>
      </w:r>
      <w:r>
        <w:rPr>
          <w:rFonts w:ascii="Times New Roman" w:eastAsia="Times New Roman" w:hAnsi="Times New Roman" w:cs="Times New Roman"/>
          <w:color w:val="000000"/>
          <w:sz w:val="24"/>
          <w:szCs w:val="24"/>
        </w:rPr>
        <w:t>: Thứ tự nào sau đây đúng về các giai đoạn của chu trình Canvin?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Giai đoạn khử </w:t>
      </w: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125"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giai đoạn cố định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12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giai đoạn tái sinh chất nhận.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Giai đoạn tái sinh chất nhận </w:t>
      </w:r>
      <w:r>
        <w:rPr>
          <w:noProof/>
        </w:rPr>
        <w:drawing>
          <wp:inline distT="0" distB="0" distL="114300" distR="114300">
            <wp:extent cx="190500" cy="139700"/>
            <wp:effectExtent l="0" t="0" r="0" b="0"/>
            <wp:docPr id="131"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giai đoạn cố định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giai đoạn khử.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Giai đoạn cố định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132"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giai đoạn tái sinh chất nhận </w:t>
      </w:r>
      <w:r>
        <w:rPr>
          <w:noProof/>
        </w:rPr>
        <w:drawing>
          <wp:inline distT="0" distB="0" distL="114300" distR="114300">
            <wp:extent cx="190500" cy="139700"/>
            <wp:effectExtent l="0" t="0" r="0" b="0"/>
            <wp:docPr id="133"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giai đoạn khử.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Giai đoạn cố định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134"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giai đoạn khử </w:t>
      </w:r>
      <w:r>
        <w:rPr>
          <w:noProof/>
        </w:rPr>
        <w:drawing>
          <wp:inline distT="0" distB="0" distL="114300" distR="114300">
            <wp:extent cx="190500" cy="139700"/>
            <wp:effectExtent l="0" t="0" r="0" b="0"/>
            <wp:docPr id="135"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giai đoạn tái sinh chất nhận.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23</w:t>
      </w:r>
      <w:r>
        <w:rPr>
          <w:rFonts w:ascii="Times New Roman" w:eastAsia="Times New Roman" w:hAnsi="Times New Roman" w:cs="Times New Roman"/>
          <w:color w:val="000000"/>
          <w:sz w:val="24"/>
          <w:szCs w:val="24"/>
        </w:rPr>
        <w:t xml:space="preserve">: Ở ngô, alen A quy định thân cao, alen a quy định thân thấp. Cho các cây thể ba giao phấn với nhau. Biết rằng các thể ba có khả năng giảm phân bình thường, các giao tử tạo ra đều sức sống và khả năng thụ tinh như nhau. Phép lai nào sau đây thu được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tỉ lệ kiểu hình 3 cây cao: 1 cây thấp?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3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37"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Aaa.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Aaa.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 xml:space="preserve">Aaa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2"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24</w:t>
      </w:r>
      <w:r>
        <w:rPr>
          <w:rFonts w:ascii="Times New Roman" w:eastAsia="Times New Roman" w:hAnsi="Times New Roman" w:cs="Times New Roman"/>
          <w:color w:val="000000"/>
          <w:sz w:val="24"/>
          <w:szCs w:val="24"/>
        </w:rPr>
        <w:t>: Khi nói về hô hấp ở động vật, phát biểu nào sau đây không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Côn trùng có quá trình trao đổi khí với môi trường bằng hệ thống ống khí.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Ở động vật không xương sống, quá trình trao đổi khí với môi trường diễn ra ở ống khí.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Ở thú, quá trình trao đổi khí với môi trường đều diễn ra ở phổi.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Ở cá voi sống q</w:t>
      </w:r>
      <w:r>
        <w:rPr>
          <w:rFonts w:ascii="Times New Roman" w:eastAsia="Times New Roman" w:hAnsi="Times New Roman" w:cs="Times New Roman"/>
          <w:color w:val="000000"/>
          <w:sz w:val="24"/>
          <w:szCs w:val="24"/>
        </w:rPr>
        <w:t xml:space="preserve">uá trình trao đổi khí với môi trường diễn ra ở phổi.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25</w:t>
      </w:r>
      <w:r>
        <w:rPr>
          <w:rFonts w:ascii="Times New Roman" w:eastAsia="Times New Roman" w:hAnsi="Times New Roman" w:cs="Times New Roman"/>
          <w:color w:val="000000"/>
          <w:sz w:val="24"/>
          <w:szCs w:val="24"/>
        </w:rPr>
        <w:t>: Ở một loài thực vật, alen A qui định thân cao trội hoàn toàn so với alen a qui định thân thấp. Cây thân cao tự thụ phấn, đời con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thu được 75% cây thân cao : 25% cây thân thấp.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do cây th</w:t>
      </w:r>
      <w:r>
        <w:rPr>
          <w:rFonts w:ascii="Times New Roman" w:eastAsia="Times New Roman" w:hAnsi="Times New Roman" w:cs="Times New Roman"/>
          <w:color w:val="000000"/>
          <w:sz w:val="24"/>
          <w:szCs w:val="24"/>
        </w:rPr>
        <w:t>ân thấp năng suất không cao nên người ta loại bỏ các cây thân thấp và cho các cây thân cao giao phấn tự do. Theo lí thuyết,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thu được tỉ lệ kiểu hình là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1 cây thân cao: 8 cây thân thấp.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3 cây thân cao: 1 cây thân thấp.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8 cây thân cao: 1 cây thân thấp.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cây thân cao: 1 cây thân thấp.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26: </w:t>
      </w:r>
      <w:r>
        <w:rPr>
          <w:rFonts w:ascii="Times New Roman" w:eastAsia="Times New Roman" w:hAnsi="Times New Roman" w:cs="Times New Roman"/>
          <w:color w:val="000000"/>
          <w:sz w:val="24"/>
          <w:szCs w:val="24"/>
        </w:rPr>
        <w:t>Ở đậu Hà Lan, alen A quy định hạt vàng, alen a quy định hạt xanh; alen B quy định hạt trơn, alen b quy định hạt nhăn. Cho P: cây đậu hạt xanh, trơn lại với cây đậu hạt vàng, nh</w:t>
      </w:r>
      <w:r>
        <w:rPr>
          <w:rFonts w:ascii="Times New Roman" w:eastAsia="Times New Roman" w:hAnsi="Times New Roman" w:cs="Times New Roman"/>
          <w:color w:val="000000"/>
          <w:sz w:val="24"/>
          <w:szCs w:val="24"/>
        </w:rPr>
        <w:t>ăn thu được đời con có tỉ lệ kiểu hình là 1 đậu vàng, trơn: 1 đậu vàng, nhăn: 1 đậu xanh, trơn: 1 đậu xanh, nhăn. Thế hệ P có kiểu gen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5"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9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27: </w:t>
      </w:r>
      <w:r>
        <w:rPr>
          <w:rFonts w:ascii="Times New Roman" w:eastAsia="Times New Roman" w:hAnsi="Times New Roman" w:cs="Times New Roman"/>
          <w:color w:val="000000"/>
          <w:sz w:val="24"/>
          <w:szCs w:val="24"/>
        </w:rPr>
        <w:t xml:space="preserve">Một gen có chiều dài 3264 </w:t>
      </w:r>
      <w:r>
        <w:rPr>
          <w:rFonts w:ascii="Times New Roman" w:eastAsia="Times New Roman" w:hAnsi="Times New Roman" w:cs="Times New Roman"/>
          <w:noProof/>
          <w:color w:val="000000"/>
          <w:sz w:val="24"/>
          <w:szCs w:val="24"/>
        </w:rPr>
        <w:drawing>
          <wp:inline distT="0" distB="0" distL="114300" distR="114300">
            <wp:extent cx="152400" cy="266700"/>
            <wp:effectExtent l="0" t="0" r="0" b="0"/>
            <wp:docPr id="9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1"/>
                    <a:srcRect/>
                    <a:stretch>
                      <a:fillRect/>
                    </a:stretch>
                  </pic:blipFill>
                  <pic:spPr>
                    <a:xfrm>
                      <a:off x="0" y="0"/>
                      <a:ext cx="152400" cy="266700"/>
                    </a:xfrm>
                    <a:prstGeom prst="rect">
                      <a:avLst/>
                    </a:prstGeom>
                    <a:ln/>
                  </pic:spPr>
                </pic:pic>
              </a:graphicData>
            </a:graphic>
          </wp:inline>
        </w:drawing>
      </w:r>
      <w:r>
        <w:rPr>
          <w:rFonts w:ascii="Times New Roman" w:eastAsia="Times New Roman" w:hAnsi="Times New Roman" w:cs="Times New Roman"/>
          <w:color w:val="000000"/>
          <w:sz w:val="24"/>
          <w:szCs w:val="24"/>
        </w:rPr>
        <w:t xml:space="preserve"> và có tỉ lệ giữ</w:t>
      </w:r>
      <w:r>
        <w:rPr>
          <w:rFonts w:ascii="Times New Roman" w:eastAsia="Times New Roman" w:hAnsi="Times New Roman" w:cs="Times New Roman"/>
          <w:color w:val="000000"/>
          <w:sz w:val="24"/>
          <w:szCs w:val="24"/>
        </w:rPr>
        <w:t>a các loại nucleotit là A = 1/3G. Số lượng nucleotit từng loại của gen là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A = T = 240; G = X = 720.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 xml:space="preserve">A = T = 120; G = X = 360.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A = T = 720; G = X = 240.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A = T = 360; G = X = 120.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Câu 28: </w:t>
      </w:r>
      <w:r>
        <w:rPr>
          <w:rFonts w:ascii="Times New Roman" w:eastAsia="Times New Roman" w:hAnsi="Times New Roman" w:cs="Times New Roman"/>
          <w:color w:val="000000"/>
          <w:sz w:val="24"/>
          <w:szCs w:val="24"/>
        </w:rPr>
        <w:t xml:space="preserve">Xét 5 tế bào của một cơ thể đực có kiểu gen </w:t>
      </w:r>
      <w:r>
        <w:rPr>
          <w:rFonts w:ascii="Times New Roman" w:eastAsia="Times New Roman" w:hAnsi="Times New Roman" w:cs="Times New Roman"/>
          <w:noProof/>
          <w:color w:val="000000"/>
          <w:sz w:val="24"/>
          <w:szCs w:val="24"/>
        </w:rPr>
        <w:drawing>
          <wp:inline distT="0" distB="0" distL="114300" distR="114300">
            <wp:extent cx="482600" cy="393700"/>
            <wp:effectExtent l="0" t="0" r="0" b="0"/>
            <wp:docPr id="99"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12"/>
                    <a:srcRect/>
                    <a:stretch>
                      <a:fillRect/>
                    </a:stretch>
                  </pic:blipFill>
                  <pic:spPr>
                    <a:xfrm>
                      <a:off x="0" y="0"/>
                      <a:ext cx="4826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bào tối đa được tạo thành là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6.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8.</w:t>
      </w:r>
      <w:r>
        <w:rPr>
          <w:rFonts w:ascii="Times New Roman" w:eastAsia="Times New Roman" w:hAnsi="Times New Roman" w:cs="Times New Roman"/>
          <w:b/>
          <w:color w:val="000000"/>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29</w:t>
      </w:r>
      <w:r>
        <w:rPr>
          <w:rFonts w:ascii="Times New Roman" w:eastAsia="Times New Roman" w:hAnsi="Times New Roman" w:cs="Times New Roman"/>
          <w:color w:val="000000"/>
          <w:sz w:val="24"/>
          <w:szCs w:val="24"/>
        </w:rPr>
        <w:t>: Đồ thị bên dưới đây mô tả biến động số lượng cá thể của hai loài trong một quần xã. Nhận xét nào sau đây đúng về mối quan hệ giữa loài A và loài B? </w:t>
      </w: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3609340" cy="2009775"/>
            <wp:effectExtent l="0" t="0" r="0" b="0"/>
            <wp:docPr id="10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3"/>
                    <a:srcRect/>
                    <a:stretch>
                      <a:fillRect/>
                    </a:stretch>
                  </pic:blipFill>
                  <pic:spPr>
                    <a:xfrm>
                      <a:off x="0" y="0"/>
                      <a:ext cx="3609340" cy="2009775"/>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Hợp tác.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Kí sinh vật chủ.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Cộng sinh.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Ức chế cảm nhiễm.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30</w:t>
      </w:r>
      <w:r>
        <w:rPr>
          <w:rFonts w:ascii="Times New Roman" w:eastAsia="Times New Roman" w:hAnsi="Times New Roman" w:cs="Times New Roman"/>
          <w:color w:val="000000"/>
          <w:sz w:val="24"/>
          <w:szCs w:val="24"/>
        </w:rPr>
        <w:t>: Ở một loài thực vật, alen A quy định thân cao trội hoàn toàn so với alen a quy định thân thấp, alen B quy định hoa đỏ trội hoàn toàn so với alen b quy định hoa trắng. Cho P: cây thân cao, hoa trắng giao phấn với c</w:t>
      </w:r>
      <w:r>
        <w:rPr>
          <w:rFonts w:ascii="Times New Roman" w:eastAsia="Times New Roman" w:hAnsi="Times New Roman" w:cs="Times New Roman"/>
          <w:color w:val="000000"/>
          <w:sz w:val="24"/>
          <w:szCs w:val="24"/>
        </w:rPr>
        <w:t>ây thân thấp, hoa đỏ,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Theo lí thuyết, phát biểu nào sau đây không chính xác?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Nếu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kiểu gen đồng hợp lặn chiếm 25% thì kiểu gen dị hợp 2 cặp gen chiếm 25%.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Ở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luôn có 4 loại kiểu gen với tỉ lệ bằng nhau.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Nếu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4 loại kiểu gen thì tỉ lệ phân li kiểu hình là 1: 1:1: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Nếu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xuất hiện 2 loại kiểu gen thì cây thân cao, hoa đỏ chiếm 50%.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31: </w:t>
      </w:r>
      <w:r>
        <w:rPr>
          <w:rFonts w:ascii="Times New Roman" w:eastAsia="Times New Roman" w:hAnsi="Times New Roman" w:cs="Times New Roman"/>
          <w:color w:val="000000"/>
          <w:sz w:val="24"/>
          <w:szCs w:val="24"/>
        </w:rPr>
        <w:t>Quan sát quá trình phân bào của một tế bào động vật, một bạn học sinh đã vẽ hình:</w:t>
      </w: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5638165" cy="1933575"/>
            <wp:effectExtent l="0" t="0" r="0" b="0"/>
            <wp:docPr id="10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4"/>
                    <a:srcRect/>
                    <a:stretch>
                      <a:fillRect/>
                    </a:stretch>
                  </pic:blipFill>
                  <pic:spPr>
                    <a:xfrm>
                      <a:off x="0" y="0"/>
                      <a:ext cx="5638165" cy="1933575"/>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Có bao nhiêu nhận xét sau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Tế bào trên đang diễn ra quá trình giảm phân.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Đã xảy ra hoán vị gen xảy ra giữa 2 nhiễm sắc thể trong cặp tương đồng.</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Kết quả sẽ tạo ra 25% giao tử bình thường và 75% giao tử đột biến.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 Đây là hiện tượng độ</w:t>
      </w:r>
      <w:r>
        <w:rPr>
          <w:rFonts w:ascii="Times New Roman" w:eastAsia="Times New Roman" w:hAnsi="Times New Roman" w:cs="Times New Roman"/>
          <w:color w:val="000000"/>
          <w:sz w:val="24"/>
          <w:szCs w:val="24"/>
        </w:rPr>
        <w:t>t biến số lượng nhiễm sắc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32</w:t>
      </w:r>
      <w:r>
        <w:rPr>
          <w:rFonts w:ascii="Times New Roman" w:eastAsia="Times New Roman" w:hAnsi="Times New Roman" w:cs="Times New Roman"/>
          <w:color w:val="000000"/>
          <w:sz w:val="24"/>
          <w:szCs w:val="24"/>
        </w:rPr>
        <w:t>: Ở một loài động vật, khi cho hai bố mẹ thuần chủng đều mắt trắng lai với nhau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gồm: 1 con cái mắt trắng: 1 con đực mắt đỏ. Cho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giao phối với nhau thu được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gồm: 4 con cái mắt đỏ: 396 con cái mắt trắng: 198 con đực mắt đỏ: 202 con đực mắt trắng. Có bao nhiêu phát biểu sau đây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Kiểu gen của P: ♀</w:t>
      </w:r>
      <w:r>
        <w:rPr>
          <w:rFonts w:ascii="Times New Roman" w:eastAsia="Times New Roman" w:hAnsi="Times New Roman" w:cs="Times New Roman"/>
          <w:noProof/>
          <w:color w:val="000000"/>
          <w:sz w:val="24"/>
          <w:szCs w:val="24"/>
        </w:rPr>
        <w:drawing>
          <wp:inline distT="0" distB="0" distL="114300" distR="114300">
            <wp:extent cx="342900" cy="241300"/>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4290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(mắt trắng)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419100" cy="241300"/>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41910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(mắt trắng).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Hoán vị gen xảy ra ở con đực với tần số 2%.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Ở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có 3 kiểu gen qu</w:t>
      </w:r>
      <w:r>
        <w:rPr>
          <w:rFonts w:ascii="Times New Roman" w:eastAsia="Times New Roman" w:hAnsi="Times New Roman" w:cs="Times New Roman"/>
          <w:color w:val="000000"/>
          <w:sz w:val="24"/>
          <w:szCs w:val="24"/>
        </w:rPr>
        <w:t xml:space="preserve">y định mắt đỏ.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Nếu cho con đực mắt đỏ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giao phối với con cái mắt trắng ở P thì đời con thu được 0,5% con cái mắt đỏ.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33</w:t>
      </w:r>
      <w:r>
        <w:rPr>
          <w:rFonts w:ascii="Times New Roman" w:eastAsia="Times New Roman" w:hAnsi="Times New Roman" w:cs="Times New Roman"/>
          <w:color w:val="000000"/>
          <w:sz w:val="24"/>
          <w:szCs w:val="24"/>
        </w:rPr>
        <w:t>: Sơ đồ dưới đây thể hiện mô hình tương tác giữa các quần thể của một hệ sinh thái. Các chữ in hoa kí hiệu cho các quần thể. Mũi tên hai đầu (</w:t>
      </w:r>
      <w:r>
        <w:rPr>
          <w:rFonts w:ascii="Times New Roman" w:eastAsia="Times New Roman" w:hAnsi="Times New Roman" w:cs="Times New Roman"/>
          <w:noProof/>
          <w:color w:val="000000"/>
          <w:sz w:val="24"/>
          <w:szCs w:val="24"/>
        </w:rPr>
        <w:drawing>
          <wp:inline distT="0" distB="0" distL="114300" distR="114300">
            <wp:extent cx="203200" cy="1397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203200" cy="139700"/>
                    </a:xfrm>
                    <a:prstGeom prst="rect">
                      <a:avLst/>
                    </a:prstGeom>
                    <a:ln/>
                  </pic:spPr>
                </pic:pic>
              </a:graphicData>
            </a:graphic>
          </wp:inline>
        </w:drawing>
      </w:r>
      <w:r>
        <w:rPr>
          <w:rFonts w:ascii="Times New Roman" w:eastAsia="Times New Roman" w:hAnsi="Times New Roman" w:cs="Times New Roman"/>
          <w:color w:val="000000"/>
          <w:sz w:val="24"/>
          <w:szCs w:val="24"/>
        </w:rPr>
        <w:t>) cho biết có sự tương tác trực tiếp giữa hai quần thể. Các tương tác có thể có lợi (+), có hại (-) hoặc không lợ</w:t>
      </w:r>
      <w:r>
        <w:rPr>
          <w:rFonts w:ascii="Times New Roman" w:eastAsia="Times New Roman" w:hAnsi="Times New Roman" w:cs="Times New Roman"/>
          <w:color w:val="000000"/>
          <w:sz w:val="24"/>
          <w:szCs w:val="24"/>
        </w:rPr>
        <w:t>i, không hại (0) đối với mỗi quần thể, được chỉ ra ở cuối các mũi tên. Có bao nhiêu nhận xét sau đây đúng? </w:t>
      </w: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114300" distR="114300">
            <wp:extent cx="4218940" cy="2219325"/>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4218940" cy="2219325"/>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Khi quần thể A giảm kích thước thì kích thước quần thể B tăng, không dự đoán được sự thay đổi kích thước của quần thể 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Khi quần thể D tă</w:t>
      </w:r>
      <w:r>
        <w:rPr>
          <w:rFonts w:ascii="Times New Roman" w:eastAsia="Times New Roman" w:hAnsi="Times New Roman" w:cs="Times New Roman"/>
          <w:color w:val="000000"/>
          <w:sz w:val="24"/>
          <w:szCs w:val="24"/>
        </w:rPr>
        <w:t xml:space="preserve">ng kích thước thì chắc chắn kích thước quần thể G tăng và kích thước quần thể A giảm.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III. Khi quần thể D tăng kích thước thì kích thước quần thể G và F đều có thể giảm.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Có thể có 3 kiểu quan hệ đối kháng và 1 kiểu quan hệ hỗ trợ giữa các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34</w:t>
      </w:r>
      <w:r>
        <w:rPr>
          <w:rFonts w:ascii="Times New Roman" w:eastAsia="Times New Roman" w:hAnsi="Times New Roman" w:cs="Times New Roman"/>
          <w:color w:val="000000"/>
          <w:sz w:val="24"/>
          <w:szCs w:val="24"/>
        </w:rPr>
        <w:t xml:space="preserve">: Khi nói về quá trình hình thành loài mới, có bao nhiêu phát biểu sau đây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Cách li tập tính và cách li sinh thái có thể dẫn đến hình thành loài mới.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Cách li địa lý sẽ tạo ra các kiểu gen mới trong quần thể dẫ</w:t>
      </w:r>
      <w:r>
        <w:rPr>
          <w:rFonts w:ascii="Times New Roman" w:eastAsia="Times New Roman" w:hAnsi="Times New Roman" w:cs="Times New Roman"/>
          <w:color w:val="000000"/>
          <w:sz w:val="24"/>
          <w:szCs w:val="24"/>
        </w:rPr>
        <w:t xml:space="preserve">n đến hình thành loài mới.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Hình thành loài bằng con đường lai xa và đa bội hóa thường gặp ở động vật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Hình thành loài bằng cách li địa lý xảy ra một cách chậm chạp, qua nhiều giai đoạn trung gian chuyển tiếp.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3.</w:t>
      </w:r>
      <w:r>
        <w:rPr>
          <w:rFonts w:ascii="Times New Roman" w:eastAsia="Times New Roman" w:hAnsi="Times New Roman" w:cs="Times New Roman"/>
          <w:b/>
          <w:color w:val="000000"/>
          <w:sz w:val="24"/>
          <w:szCs w:val="24"/>
        </w:rPr>
        <w:t>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4.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35</w:t>
      </w:r>
      <w:r>
        <w:rPr>
          <w:rFonts w:ascii="Times New Roman" w:eastAsia="Times New Roman" w:hAnsi="Times New Roman" w:cs="Times New Roman"/>
          <w:color w:val="000000"/>
          <w:sz w:val="24"/>
          <w:szCs w:val="24"/>
        </w:rPr>
        <w:t>: Ở một loài thú, tính trạng màu lông do một gen có 4 alen nằm trên nhiễm sắc thể thường quy định. Alen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quy định lông đen trội hoàn toàn so với các alen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alen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quy định lông xám trội hoàn toàn so với alen A</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alen A</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quy định lông vàng </w:t>
      </w:r>
      <w:r>
        <w:rPr>
          <w:rFonts w:ascii="Times New Roman" w:eastAsia="Times New Roman" w:hAnsi="Times New Roman" w:cs="Times New Roman"/>
          <w:color w:val="000000"/>
          <w:sz w:val="24"/>
          <w:szCs w:val="24"/>
        </w:rPr>
        <w:t>trội hoàn toàn so với alen A quy định lông trắng. Biết không xảy ra đột biến. Theo lí thuyết, phát biểu nào sau đây sai? </w:t>
      </w:r>
    </w:p>
    <w:p w:rsidR="009C6AF8" w:rsidRDefault="00973392">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Cho 1 cá thể lông đen giao phối với 1 cá thể lông vàng. Nếu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tỉ lệ kiểu hình 1: 1 thì chỉ có 3 sơ đồ lai. </w:t>
      </w:r>
    </w:p>
    <w:p w:rsidR="009C6AF8" w:rsidRDefault="00973392">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Thực hiện phép l</w:t>
      </w:r>
      <w:r>
        <w:rPr>
          <w:rFonts w:ascii="Times New Roman" w:eastAsia="Times New Roman" w:hAnsi="Times New Roman" w:cs="Times New Roman"/>
          <w:color w:val="000000"/>
          <w:sz w:val="24"/>
          <w:szCs w:val="24"/>
        </w:rPr>
        <w:t>ai giữa hai cá thể có kiểu hình khác nhau,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Nếu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có 4 loại kiểu gen thì có thể có 3 loại kiểu hình.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Con đực lông đen giao phối với cá thể X, có tối đa 3 sơ đồ lai thu được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với 3 loại kiểu gen. </w:t>
      </w:r>
    </w:p>
    <w:p w:rsidR="009C6AF8" w:rsidRDefault="00973392">
      <w:pPr>
        <w:tabs>
          <w:tab w:val="left" w:pos="360"/>
          <w:tab w:val="left" w:pos="3060"/>
          <w:tab w:val="left" w:pos="5760"/>
          <w:tab w:val="left" w:pos="8460"/>
        </w:tabs>
        <w:spacing w:before="80" w:after="8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Cho 1 cá thể lông đen giao phối với 1</w:t>
      </w:r>
      <w:r>
        <w:rPr>
          <w:rFonts w:ascii="Times New Roman" w:eastAsia="Times New Roman" w:hAnsi="Times New Roman" w:cs="Times New Roman"/>
          <w:color w:val="000000"/>
          <w:sz w:val="24"/>
          <w:szCs w:val="24"/>
        </w:rPr>
        <w:t xml:space="preserve"> cá thể lông trắng, có thể thu được đời con có số cá thể lông vàng chiếm 50%.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36: </w:t>
      </w:r>
      <w:r>
        <w:rPr>
          <w:rFonts w:ascii="Times New Roman" w:eastAsia="Times New Roman" w:hAnsi="Times New Roman" w:cs="Times New Roman"/>
          <w:color w:val="000000"/>
          <w:sz w:val="24"/>
          <w:szCs w:val="24"/>
        </w:rPr>
        <w:t xml:space="preserve">Khi nói về thuyết tiến hóa hiện đại, có bao nhiêu phát biểu sau đây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Quần thể là đơn vị tiến hóa để hình thành loài mới.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Quần thể sẽ không tiến hóa nếu luôn đạt trạng thái cân bằng di truyền.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III. Tất cả các nhân tố tiến hóa đều làm thay đổi tần số kiểu gen của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Quá trình hình thành loài mới không nhất thiết dẫn đến hình thành quần thể thích nghi.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2.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37: </w:t>
      </w:r>
      <w:r>
        <w:rPr>
          <w:rFonts w:ascii="Times New Roman" w:eastAsia="Times New Roman" w:hAnsi="Times New Roman" w:cs="Times New Roman"/>
          <w:color w:val="000000"/>
          <w:sz w:val="24"/>
          <w:szCs w:val="24"/>
        </w:rPr>
        <w:t>Ở người, bệnh S và hệ nhóm máu do hai cặp gen khác nhau quy định. Trong đó kiểu gen 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 xml:space="preserve"> và 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đều quy định nhóm máu A; kiểu gen 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 và 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đều quy định nhóm máu B; kiểu gen 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 xml:space="preserve"> quy định nhóm máu AB; kiểu gen quy 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định </w:t>
      </w:r>
      <w:r>
        <w:rPr>
          <w:rFonts w:ascii="Times New Roman" w:eastAsia="Times New Roman" w:hAnsi="Times New Roman" w:cs="Times New Roman"/>
          <w:color w:val="000000"/>
          <w:sz w:val="24"/>
          <w:szCs w:val="24"/>
        </w:rPr>
        <w:t>nhóm máu O. Biết rằng sự di truyền bệnh S độc lập với di truyền các nhóm máu, quá trình giảm phân bình thường và không có đột biến xảy ra. Khi xét hai tính trạng này trong một gia đình, người ta lập được sơ đồ phả hệ sau: </w:t>
      </w: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114300" distR="114300">
            <wp:extent cx="5828665" cy="1724025"/>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828665" cy="1724025"/>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Có bao nhiêu nhận xét sau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Bệnh S do gen lặn nằm trên NST thường quy định.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Kiểu gen của III.1, III.2 đều là 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III. Xác định được chính xác kiểu gen của 4 người trong phả hệ.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Xác suất để cặp bố mẹ II</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và II.3 sinh một người con trai </w:t>
      </w:r>
      <w:r>
        <w:rPr>
          <w:rFonts w:ascii="Times New Roman" w:eastAsia="Times New Roman" w:hAnsi="Times New Roman" w:cs="Times New Roman"/>
          <w:color w:val="000000"/>
          <w:sz w:val="24"/>
          <w:szCs w:val="24"/>
        </w:rPr>
        <w:t>mắc bệnh S, nhóm máu AB là 1/36.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4</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38</w:t>
      </w:r>
      <w:r>
        <w:rPr>
          <w:rFonts w:ascii="Times New Roman" w:eastAsia="Times New Roman" w:hAnsi="Times New Roman" w:cs="Times New Roman"/>
          <w:color w:val="000000"/>
          <w:sz w:val="24"/>
          <w:szCs w:val="24"/>
        </w:rPr>
        <w:t>: Một loài động vật, xét ba gen A, a; B, b; D, d cùng nằm trên một cặp nhiễm sắc thể thường, mỗi cặp gen quy định một tính trạng, các alen trội là trội hoàn toàn và không xảy ra đột biến. T</w:t>
      </w:r>
      <w:r>
        <w:rPr>
          <w:rFonts w:ascii="Times New Roman" w:eastAsia="Times New Roman" w:hAnsi="Times New Roman" w:cs="Times New Roman"/>
          <w:color w:val="000000"/>
          <w:sz w:val="24"/>
          <w:szCs w:val="24"/>
        </w:rPr>
        <w:t xml:space="preserve">heo lí thuyết, có bao nhiêu phát biểu sau đây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Cho các cá thể đực mang kiểu hình trội về 2 trong 3 tính trạng lai với các cá thể cái mang kiểu hình lặn về 2 trong 3 tính trạng thì trong loài có tối đa 20 phép lai.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 Loài này có tối đa 8 loại kiểu gen đồng hợp tử về cả 3 cặp gen.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III. Cho cá thể đực mang kiểu hình trội về 3 tính trạng, dị hợp tử về 2 cặp gen lại với cá thể cái mang kiểu hình lặn về 1 trong 3 tính trạng, đời con có thể thu được 1 loại kiểu hình.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V. Cho cá thể đực mang kiểu hình trội về 1 trong 3 tính trạng lại với cá thể cái mang kiểu hình trội về 1 trong 3 tính trạng, đời con có thể thu được tỉ lệ kiểu hình 1: 1:1: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 xml:space="preserve">4.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39</w:t>
      </w:r>
      <w:r>
        <w:rPr>
          <w:rFonts w:ascii="Times New Roman" w:eastAsia="Times New Roman" w:hAnsi="Times New Roman" w:cs="Times New Roman"/>
          <w:color w:val="000000"/>
          <w:sz w:val="24"/>
          <w:szCs w:val="24"/>
        </w:rPr>
        <w:t>: Một loại thực vật có bộ nhiễm sắc thể lưỡ</w:t>
      </w:r>
      <w:r>
        <w:rPr>
          <w:rFonts w:ascii="Times New Roman" w:eastAsia="Times New Roman" w:hAnsi="Times New Roman" w:cs="Times New Roman"/>
          <w:color w:val="000000"/>
          <w:sz w:val="24"/>
          <w:szCs w:val="24"/>
        </w:rPr>
        <w:t xml:space="preserve">ng bội 2n = 12. Trong loài xuất hiện một số dạng đột biến về NST. Có bao nhiêu phát biểu sau đây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Ở loài này có tối đa 7 loại đột biến thể ba.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Một tế bào thể ba tiến hành nguyên phân bình thường, ở kì sau có 28 nhiễm sắc thể đơn.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Một th</w:t>
      </w:r>
      <w:r>
        <w:rPr>
          <w:rFonts w:ascii="Times New Roman" w:eastAsia="Times New Roman" w:hAnsi="Times New Roman" w:cs="Times New Roman"/>
          <w:color w:val="000000"/>
          <w:sz w:val="24"/>
          <w:szCs w:val="24"/>
        </w:rPr>
        <w:t xml:space="preserve">ể đột biến của loài này bị mất 1 đoạn ở 1 nhiễm sắc thể của cặp số 1, lặp một đoạn ở 1 nhiễm sắc thể của cặp số 3, đảo một đoạn ở 1 nhiễm sắc thể của cặp số 4, khi giảm phân bình thường sẽ có 1/8 giao tử không mang đột biến.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IV. Một cá thể mang đột biến t</w:t>
      </w:r>
      <w:r>
        <w:rPr>
          <w:rFonts w:ascii="Times New Roman" w:eastAsia="Times New Roman" w:hAnsi="Times New Roman" w:cs="Times New Roman"/>
          <w:color w:val="000000"/>
          <w:sz w:val="24"/>
          <w:szCs w:val="24"/>
        </w:rPr>
        <w:t>hể ba tiến hành giảm phân tạo giao tử, tính theo lí thuyết, tỉ lệ giao tử (n) được tạo ra là 1/4.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4.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1.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D. </w:t>
      </w:r>
      <w:r>
        <w:rPr>
          <w:rFonts w:ascii="Times New Roman" w:eastAsia="Times New Roman" w:hAnsi="Times New Roman" w:cs="Times New Roman"/>
          <w:color w:val="000000"/>
          <w:sz w:val="24"/>
          <w:szCs w:val="24"/>
        </w:rPr>
        <w:t>3.</w:t>
      </w:r>
      <w:r>
        <w:rPr>
          <w:rFonts w:ascii="Times New Roman" w:eastAsia="Times New Roman" w:hAnsi="Times New Roman" w:cs="Times New Roman"/>
          <w:b/>
          <w:color w:val="000000"/>
          <w:sz w:val="24"/>
          <w:szCs w:val="24"/>
        </w:rPr>
        <w:t xml:space="preserv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40: </w:t>
      </w:r>
      <w:r>
        <w:rPr>
          <w:rFonts w:ascii="Times New Roman" w:eastAsia="Times New Roman" w:hAnsi="Times New Roman" w:cs="Times New Roman"/>
          <w:color w:val="000000"/>
          <w:sz w:val="24"/>
          <w:szCs w:val="24"/>
        </w:rPr>
        <w:t>Xét một gen có 3 alen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a nằm trên một cặp nhiễm sắc thể thường ở một loài gia súc; trong đó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là 2 alen đồng trội. Cho biết các gen trội tiêu biểu cho chỉ tiêu kinh tế mong muốn nhưng khi ở kiểu gen dị hợp cho chỉ tiêu kinh tế cao nhất, alen lặn quy định năng suất ở mức trung bình. Giả sử một quần thể khởi đầu có thành phần kiểu gen là 0,14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0,24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 + 0,08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+ 0,16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 + 0,28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+ 0,10 aa = 1. Qua nhiều thế hệ ngẫu phối khi quần thể đạt trạng thái cân bằng. Theo lý thuyết, có bao nhiêu phát biểu sau đây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Tần số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a lần lượt là 0,4: 0,3: 0,3.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Khi quần thể đạt trạng th</w:t>
      </w:r>
      <w:r>
        <w:rPr>
          <w:rFonts w:ascii="Times New Roman" w:eastAsia="Times New Roman" w:hAnsi="Times New Roman" w:cs="Times New Roman"/>
          <w:color w:val="000000"/>
          <w:sz w:val="24"/>
          <w:szCs w:val="24"/>
        </w:rPr>
        <w:t xml:space="preserve">ái cân bằng, tỉ lệ số cá thể được chọn để sản xuất trong quần thể lúc này là 66%.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Cấu trúc di truyền của quần thể khi đạt trạng thái cân bằng là: 0,16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+ 0,09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+ 0,09 aa + 0,24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+ 0,24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 + 0,18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a =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IV. Tỷ lệ kiểu hình đồng trội ở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 xml:space="preserve"> chiếm tỷ lệ 25%.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 xml:space="preserve">B. </w:t>
      </w:r>
      <w:r>
        <w:rPr>
          <w:rFonts w:ascii="Times New Roman" w:eastAsia="Times New Roman" w:hAnsi="Times New Roman" w:cs="Times New Roman"/>
          <w:color w:val="000000"/>
          <w:sz w:val="24"/>
          <w:szCs w:val="24"/>
        </w:rPr>
        <w:t>2. 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1. </w:t>
      </w: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p w:rsidR="009C6AF8" w:rsidRDefault="00973392" w:rsidP="00275D7C">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BẢNG ĐÁP ÁN</w:t>
      </w:r>
    </w:p>
    <w:tbl>
      <w:tblPr>
        <w:tblStyle w:val="a1"/>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1101"/>
        <w:gridCol w:w="1101"/>
        <w:gridCol w:w="1101"/>
        <w:gridCol w:w="1102"/>
        <w:gridCol w:w="1102"/>
        <w:gridCol w:w="1102"/>
        <w:gridCol w:w="1102"/>
        <w:gridCol w:w="1102"/>
        <w:gridCol w:w="1102"/>
      </w:tblGrid>
      <w:tr w:rsidR="009C6AF8">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1.D</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2.D</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3.B</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4.D</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5.A</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6.B</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7.C</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8.A</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9.B</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10.D</w:t>
            </w:r>
          </w:p>
        </w:tc>
      </w:tr>
      <w:tr w:rsidR="009C6AF8">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11.A</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12.B</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13.A</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14.D</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15.B</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16.C</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17.C</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18.A</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19.D</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20.D</w:t>
            </w:r>
          </w:p>
        </w:tc>
      </w:tr>
      <w:tr w:rsidR="009C6AF8">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21.C</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22.D</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23.C</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24.B</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25.C</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26.D</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27.A</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28.B</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29.B</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30.B</w:t>
            </w:r>
          </w:p>
        </w:tc>
      </w:tr>
      <w:tr w:rsidR="009C6AF8">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31.D</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32.A</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33.C</w:t>
            </w:r>
          </w:p>
        </w:tc>
        <w:tc>
          <w:tcPr>
            <w:tcW w:w="1101"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34.A</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35.A</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36.C</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37.B</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38.A</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39.C</w:t>
            </w:r>
          </w:p>
        </w:tc>
        <w:tc>
          <w:tcPr>
            <w:tcW w:w="1102"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40.C</w:t>
            </w:r>
          </w:p>
        </w:tc>
      </w:tr>
    </w:tbl>
    <w:p w:rsidR="009C6AF8" w:rsidRDefault="009C6AF8">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p>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HƯỚNG DẪN GIẢI CHI TIẾT</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Nguồn nitơ hữu cơ trong đất được chuyển thành dạng nitơ khoáng NH</w:t>
      </w:r>
      <w:r>
        <w:rPr>
          <w:rFonts w:ascii="Times New Roman" w:eastAsia="Times New Roman" w:hAnsi="Times New Roman" w:cs="Times New Roman"/>
          <w:noProof/>
          <w:color w:val="000000"/>
          <w:sz w:val="24"/>
          <w:szCs w:val="24"/>
        </w:rPr>
        <w:drawing>
          <wp:inline distT="0" distB="0" distL="114300" distR="114300">
            <wp:extent cx="101600" cy="2413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101600" cy="241300"/>
                    </a:xfrm>
                    <a:prstGeom prst="rect">
                      <a:avLst/>
                    </a:prstGeom>
                    <a:ln/>
                  </pic:spPr>
                </pic:pic>
              </a:graphicData>
            </a:graphic>
          </wp:inline>
        </w:drawing>
      </w:r>
      <w:r>
        <w:rPr>
          <w:rFonts w:ascii="Times New Roman" w:eastAsia="Times New Roman" w:hAnsi="Times New Roman" w:cs="Times New Roman"/>
          <w:color w:val="000000"/>
          <w:sz w:val="24"/>
          <w:szCs w:val="24"/>
        </w:rPr>
        <w:t xml:space="preserve"> nhờ vào hoạt động của vi khuẩn amon hóa (SGK Sinh 11 trang 29).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Xét từng cặp gen để tính giao tử A, b, d sau đó tính tỉ lệ Abd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Cặp AA</w:t>
      </w: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100%A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Cặp Bb </w:t>
      </w:r>
      <w:r>
        <w:rPr>
          <w:noProof/>
        </w:rPr>
        <w:drawing>
          <wp:inline distT="0" distB="0" distL="114300" distR="114300">
            <wp:extent cx="190500" cy="139700"/>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có 80% giao tử bình thường, trong đó có 1/2 là giao tử b</w:t>
      </w:r>
      <w:r>
        <w:t xml:space="preserve"> </w:t>
      </w:r>
      <w:r>
        <w:rPr>
          <w:noProof/>
        </w:rPr>
        <w:drawing>
          <wp:inline distT="0" distB="0" distL="114300" distR="114300">
            <wp:extent cx="190500" cy="139700"/>
            <wp:effectExtent l="0" t="0" r="0" b="0"/>
            <wp:docPr id="3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40%b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Cặp Dd </w:t>
      </w:r>
      <w:r>
        <w:rPr>
          <w:noProof/>
        </w:rPr>
        <w:drawing>
          <wp:inline distT="0" distB="0" distL="114300" distR="114300">
            <wp:extent cx="190500" cy="1397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50%d.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190500" cy="1397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Tỉ lệ giao tử Abd = 1 x 0,4 x 0,5 = 0,2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Bò sát cổ không thống trị đại Tân sinh, chúng tuyệt chủng ở đại Trung sinh.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4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về quá trình phiên mã: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đúng</w:t>
      </w:r>
      <w:r>
        <w:rPr>
          <w:rFonts w:ascii="Times New Roman" w:eastAsia="Times New Roman" w:hAnsi="Times New Roman" w:cs="Times New Roman"/>
          <w:color w:val="000000"/>
          <w:sz w:val="24"/>
          <w:szCs w:val="24"/>
        </w:rPr>
        <w:t xml:space="preserve">, trên 1 phân tử ADN có nhiều gen </w:t>
      </w:r>
      <w:r>
        <w:rPr>
          <w:noProof/>
        </w:rPr>
        <w:drawing>
          <wp:inline distT="0" distB="0" distL="114300" distR="114300">
            <wp:extent cx="190500" cy="1397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tổng hợp nên nhiều mARN khác nhau.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sai, </w:t>
      </w:r>
      <w:r>
        <w:rPr>
          <w:rFonts w:ascii="Times New Roman" w:eastAsia="Times New Roman" w:hAnsi="Times New Roman" w:cs="Times New Roman"/>
          <w:color w:val="000000"/>
          <w:sz w:val="24"/>
          <w:szCs w:val="24"/>
        </w:rPr>
        <w:t>ARN polimeraza di chuyển trên</w:t>
      </w:r>
      <w:r>
        <w:rPr>
          <w:rFonts w:ascii="Times New Roman" w:eastAsia="Times New Roman" w:hAnsi="Times New Roman" w:cs="Times New Roman"/>
          <w:color w:val="000000"/>
          <w:sz w:val="24"/>
          <w:szCs w:val="24"/>
        </w:rPr>
        <w:t xml:space="preserve"> mạch khuôn theo chiều từ 3’</w:t>
      </w:r>
      <w:r>
        <w:t xml:space="preserve"> </w:t>
      </w:r>
      <w:r>
        <w:rPr>
          <w:noProof/>
        </w:rPr>
        <w:drawing>
          <wp:inline distT="0" distB="0" distL="114300" distR="114300">
            <wp:extent cx="190500" cy="1397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5’ (SGK Sinh 12 trang 12).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sai</w:t>
      </w:r>
      <w:r>
        <w:rPr>
          <w:rFonts w:ascii="Times New Roman" w:eastAsia="Times New Roman" w:hAnsi="Times New Roman" w:cs="Times New Roman"/>
          <w:color w:val="000000"/>
          <w:sz w:val="24"/>
          <w:szCs w:val="24"/>
        </w:rPr>
        <w:t xml:space="preserve">, chỉ có các mạch gốc của gen được sử dụng làm khuôn để tổng hợp ARN.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đúng</w:t>
      </w:r>
      <w:r>
        <w:rPr>
          <w:rFonts w:ascii="Times New Roman" w:eastAsia="Times New Roman" w:hAnsi="Times New Roman" w:cs="Times New Roman"/>
          <w:color w:val="000000"/>
          <w:sz w:val="24"/>
          <w:szCs w:val="24"/>
        </w:rPr>
        <w:t>, liên kết bổ sung giữa A-U; T-A; G-X; X-G.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5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Để nhận các giống lan quý, người ta đã áp dụn</w:t>
      </w:r>
      <w:r>
        <w:rPr>
          <w:rFonts w:ascii="Times New Roman" w:eastAsia="Times New Roman" w:hAnsi="Times New Roman" w:cs="Times New Roman"/>
          <w:color w:val="000000"/>
          <w:sz w:val="24"/>
          <w:szCs w:val="24"/>
        </w:rPr>
        <w:t xml:space="preserve">g phương pháp nuôi cấy tế bào, mô thực vật. Phương pháp này có ưu điểm: </w:t>
      </w:r>
      <w:bookmarkStart w:id="0" w:name="_GoBack"/>
      <w:bookmarkEnd w:id="0"/>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Hệ số nhân giống cao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+Tạo được giống sạch bệnh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Giữ được các đặc tính di truyền tốt của giống đó.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6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Phát biểu sai về đột biến gen là: B, đột biến điểm chỉ liên quan tới 1 cặp nucleotit.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7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noProof/>
          <w:color w:val="000000"/>
          <w:sz w:val="24"/>
          <w:szCs w:val="24"/>
        </w:rPr>
        <w:drawing>
          <wp:inline distT="0" distB="0" distL="114300" distR="114300">
            <wp:extent cx="2997200" cy="2032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2997200" cy="203200"/>
                    </a:xfrm>
                    <a:prstGeom prst="rect">
                      <a:avLst/>
                    </a:prstGeom>
                    <a:ln/>
                  </pic:spPr>
                </pic:pic>
              </a:graphicData>
            </a:graphic>
          </wp:inline>
        </w:drawing>
      </w:r>
      <w:r>
        <w:rPr>
          <w:rFonts w:ascii="Times New Roman" w:eastAsia="Times New Roman" w:hAnsi="Times New Roman" w:cs="Times New Roman"/>
          <w:color w:val="000000"/>
          <w:sz w:val="24"/>
          <w:szCs w:val="24"/>
        </w:rPr>
        <w:t xml:space="preserve"> 4 loại kiểu gen, 3 loại kiểu hình.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noProof/>
          <w:color w:val="000000"/>
          <w:sz w:val="24"/>
          <w:szCs w:val="24"/>
        </w:rPr>
        <w:drawing>
          <wp:inline distT="0" distB="0" distL="114300" distR="114300">
            <wp:extent cx="1752600" cy="165100"/>
            <wp:effectExtent l="0" t="0" r="0" b="0"/>
            <wp:docPr id="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a:stretch>
                      <a:fillRect/>
                    </a:stretch>
                  </pic:blipFill>
                  <pic:spPr>
                    <a:xfrm>
                      <a:off x="0" y="0"/>
                      <a:ext cx="1752600" cy="165100"/>
                    </a:xfrm>
                    <a:prstGeom prst="rect">
                      <a:avLst/>
                    </a:prstGeom>
                    <a:ln/>
                  </pic:spPr>
                </pic:pic>
              </a:graphicData>
            </a:graphic>
          </wp:inline>
        </w:drawing>
      </w:r>
      <w:r>
        <w:rPr>
          <w:rFonts w:ascii="Times New Roman" w:eastAsia="Times New Roman" w:hAnsi="Times New Roman" w:cs="Times New Roman"/>
          <w:color w:val="000000"/>
          <w:sz w:val="24"/>
          <w:szCs w:val="24"/>
        </w:rPr>
        <w:t xml:space="preserve"> 3 loại kiểu gen, 2 loại kiểu hình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noProof/>
        </w:rPr>
        <w:drawing>
          <wp:inline distT="0" distB="0" distL="114300" distR="114300">
            <wp:extent cx="190500" cy="139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(1Aa:laa)Bb </w:t>
      </w:r>
      <w:r>
        <w:rPr>
          <w:noProof/>
        </w:rPr>
        <w:drawing>
          <wp:inline distT="0" distB="0" distL="114300" distR="114300">
            <wp:extent cx="190500" cy="1397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2 loại kiểu gen, 2 loại kiểu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noProof/>
          <w:color w:val="000000"/>
          <w:sz w:val="24"/>
          <w:szCs w:val="24"/>
        </w:rPr>
        <w:drawing>
          <wp:inline distT="0" distB="0" distL="114300" distR="114300">
            <wp:extent cx="2070100" cy="3937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20701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3 loại kiểu gen, 2 loại kiểu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Phép lai có ít kiểu gen, kiểu hình nhất là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8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Các con đực tranh giành con cái là hiện tượng cạnh tranh cùng loài.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Hỗ trợ cùng loài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D: là mối quan hệ trong quần xã.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9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w:t>
      </w:r>
      <w:r>
        <w:rPr>
          <w:rFonts w:ascii="Times New Roman" w:eastAsia="Times New Roman" w:hAnsi="Times New Roman" w:cs="Times New Roman"/>
          <w:b/>
          <w:color w:val="000000"/>
          <w:sz w:val="24"/>
          <w:szCs w:val="24"/>
        </w:rPr>
        <w:t xml:space="preserve">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Khống chế sinh học là hiện tượng </w:t>
      </w:r>
      <w:r>
        <w:rPr>
          <w:rFonts w:ascii="Times New Roman" w:eastAsia="Times New Roman" w:hAnsi="Times New Roman" w:cs="Times New Roman"/>
          <w:color w:val="000000"/>
          <w:sz w:val="24"/>
          <w:szCs w:val="24"/>
        </w:rPr>
        <w:t>loài này phát triển số lượng sẽ hãm sự phát triển của loài khác. Ví dụ: Vào ngày mùa, lúa tốt tươi, chuột đồng có nhiều thức ăn phát triển nhanh về số lượng. Chuột làm thức ăn cho rắn nên số lượng rắn tăng lên. Sự ph</w:t>
      </w:r>
      <w:r>
        <w:rPr>
          <w:rFonts w:ascii="Times New Roman" w:eastAsia="Times New Roman" w:hAnsi="Times New Roman" w:cs="Times New Roman"/>
          <w:color w:val="000000"/>
          <w:sz w:val="24"/>
          <w:szCs w:val="24"/>
        </w:rPr>
        <w:t>át triển đàn rắn làm số lượng chuột giảm xuống.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Hiện tượng khống chế sinh học có thể xảy ra giữa các loài có mối quan hệ: Vật ăn thịt – con mồi: Rắn và chuột.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10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Ở côn trùng, khí được vận chuyển qua hệ thống ống khí, hệ tu</w:t>
      </w:r>
      <w:r>
        <w:rPr>
          <w:rFonts w:ascii="Times New Roman" w:eastAsia="Times New Roman" w:hAnsi="Times New Roman" w:cs="Times New Roman"/>
          <w:color w:val="000000"/>
          <w:sz w:val="24"/>
          <w:szCs w:val="24"/>
        </w:rPr>
        <w:t xml:space="preserve">ần hoàn sẽ không vận chuyển khí.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11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Tháp tuổi chỉ ra 3 trạng thái phát triển số lượng của quần thể: </w:t>
      </w:r>
      <w:r>
        <w:rPr>
          <w:rFonts w:ascii="Times New Roman" w:eastAsia="Times New Roman" w:hAnsi="Times New Roman" w:cs="Times New Roman"/>
          <w:i/>
          <w:color w:val="000000"/>
          <w:sz w:val="24"/>
          <w:szCs w:val="24"/>
        </w:rPr>
        <w:t>quần thể đang phát triển (quần thể trẻ), quần thể ổn định và quần thể suy thoái (quần thể già)</w:t>
      </w:r>
      <w:r>
        <w:rPr>
          <w:rFonts w:ascii="Times New Roman" w:eastAsia="Times New Roman" w:hAnsi="Times New Roman" w:cs="Times New Roman"/>
          <w:color w:val="000000"/>
          <w:sz w:val="24"/>
          <w:szCs w:val="24"/>
        </w:rPr>
        <w:t xml:space="preserv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Quần thể trẻ (đang phát triển) có tỉ lệ nhóm tuổi trước sinh sản cao (tháp tuổi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Quần thể ổn định có tỉ lệ nhóm trước và đang sinh sản xấp xỉ như nhau (tháp tuổi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Quần thể suy thoái có tỉ lệ nhóm trước sinh sản nhỏ hơn nhóm đang sinh sản (thá</w:t>
      </w:r>
      <w:r>
        <w:rPr>
          <w:rFonts w:ascii="Times New Roman" w:eastAsia="Times New Roman" w:hAnsi="Times New Roman" w:cs="Times New Roman"/>
          <w:color w:val="000000"/>
          <w:sz w:val="24"/>
          <w:szCs w:val="24"/>
        </w:rPr>
        <w:t>p tuổi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4276090" cy="923925"/>
            <wp:effectExtent l="0" t="0" r="0" b="0"/>
            <wp:docPr id="4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4276090" cy="923925"/>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Cách giải: </w:t>
      </w:r>
    </w:p>
    <w:tbl>
      <w:tblPr>
        <w:tblStyle w:val="a2"/>
        <w:tblW w:w="9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8"/>
        <w:gridCol w:w="2250"/>
        <w:gridCol w:w="1800"/>
        <w:gridCol w:w="2160"/>
        <w:gridCol w:w="1890"/>
      </w:tblGrid>
      <w:tr w:rsidR="009C6AF8">
        <w:trPr>
          <w:jc w:val="center"/>
        </w:trPr>
        <w:tc>
          <w:tcPr>
            <w:tcW w:w="1278"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Quần thể</w:t>
            </w:r>
          </w:p>
        </w:tc>
        <w:tc>
          <w:tcPr>
            <w:tcW w:w="225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Tuổi trước sinh sản</w:t>
            </w:r>
          </w:p>
        </w:tc>
        <w:tc>
          <w:tcPr>
            <w:tcW w:w="180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Tuổi sinh sản</w:t>
            </w:r>
          </w:p>
        </w:tc>
        <w:tc>
          <w:tcPr>
            <w:tcW w:w="216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Tuổi sau sinh sản</w:t>
            </w:r>
          </w:p>
        </w:tc>
        <w:tc>
          <w:tcPr>
            <w:tcW w:w="189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w:t>
            </w:r>
          </w:p>
        </w:tc>
      </w:tr>
      <w:tr w:rsidR="009C6AF8">
        <w:trPr>
          <w:jc w:val="center"/>
        </w:trPr>
        <w:tc>
          <w:tcPr>
            <w:tcW w:w="1278"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p>
        </w:tc>
        <w:tc>
          <w:tcPr>
            <w:tcW w:w="225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80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216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89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QL suy thoái</w:t>
            </w:r>
          </w:p>
        </w:tc>
      </w:tr>
      <w:tr w:rsidR="009C6AF8">
        <w:trPr>
          <w:jc w:val="center"/>
        </w:trPr>
        <w:tc>
          <w:tcPr>
            <w:tcW w:w="1278"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225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80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216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89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QT trẻ</w:t>
            </w:r>
          </w:p>
        </w:tc>
      </w:tr>
      <w:tr w:rsidR="009C6AF8">
        <w:trPr>
          <w:jc w:val="center"/>
        </w:trPr>
        <w:tc>
          <w:tcPr>
            <w:tcW w:w="1278"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p>
        </w:tc>
        <w:tc>
          <w:tcPr>
            <w:tcW w:w="225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80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216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89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QT suy thoái</w:t>
            </w:r>
          </w:p>
        </w:tc>
      </w:tr>
      <w:tr w:rsidR="009C6AF8">
        <w:trPr>
          <w:jc w:val="center"/>
        </w:trPr>
        <w:tc>
          <w:tcPr>
            <w:tcW w:w="1278"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p>
        </w:tc>
        <w:tc>
          <w:tcPr>
            <w:tcW w:w="225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80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216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89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QT suy thoái</w:t>
            </w:r>
          </w:p>
        </w:tc>
      </w:tr>
      <w:tr w:rsidR="009C6AF8">
        <w:trPr>
          <w:jc w:val="center"/>
        </w:trPr>
        <w:tc>
          <w:tcPr>
            <w:tcW w:w="1278"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p>
        </w:tc>
        <w:tc>
          <w:tcPr>
            <w:tcW w:w="225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180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216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890" w:type="dxa"/>
          </w:tcPr>
          <w:p w:rsidR="009C6AF8" w:rsidRDefault="00973392">
            <w:pPr>
              <w:tabs>
                <w:tab w:val="left" w:pos="360"/>
                <w:tab w:val="left" w:pos="3060"/>
                <w:tab w:val="left" w:pos="5760"/>
                <w:tab w:val="left" w:pos="8460"/>
              </w:tabs>
              <w:spacing w:before="80" w:after="8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QT trẻ</w:t>
            </w:r>
          </w:p>
        </w:tc>
      </w:tr>
    </w:tbl>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Phát biểu đúng là A: Quần thể A, C, D là quần thể suy thoái.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12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1: Xác định mạch mã gốc: Mạch mã gốc có triplet mở đầu 3’TAX5’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2: Xác định trình tự mARN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Áp dụng nguyên tắc bổ sung trong quá trình phiên mã: A-U</w:t>
      </w:r>
      <w:r>
        <w:rPr>
          <w:rFonts w:ascii="Times New Roman" w:eastAsia="Times New Roman" w:hAnsi="Times New Roman" w:cs="Times New Roman"/>
          <w:color w:val="000000"/>
          <w:sz w:val="24"/>
          <w:szCs w:val="24"/>
        </w:rPr>
        <w:t xml:space="preserve">; T-A; G-X; X-G.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Mạch mã gốc là mạch: 3’ TAX - AXA – GGT...5’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Mạch mARN: 5' AUG - UGU – XXA...3'.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13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Phép lai giữa các cơ thể thuần chủng sẽ cho đời con có 1 kiểu gen: AA x aa </w:t>
      </w:r>
      <w:r>
        <w:rPr>
          <w:noProof/>
        </w:rPr>
        <w:drawing>
          <wp:inline distT="0" distB="0" distL="114300" distR="114300">
            <wp:extent cx="190500" cy="139700"/>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14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Tạo giống nhờ công nghệ gen có thể tạo ra giống mới mang nguồn gen của hai loài sinh vật khác nhau (chuyển gen). Các phương pháp còn lại không thể làm điều này.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15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 nằm ở vùng không tương đồng trên NST Y chỉ truyền trực tiếp cho giớ</w:t>
      </w:r>
      <w:r>
        <w:rPr>
          <w:rFonts w:ascii="Times New Roman" w:eastAsia="Times New Roman" w:hAnsi="Times New Roman" w:cs="Times New Roman"/>
          <w:color w:val="000000"/>
          <w:sz w:val="24"/>
          <w:szCs w:val="24"/>
        </w:rPr>
        <w:t xml:space="preserve">i dị giao tử (XY).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16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Gen trên NST X di truyền chéo, từ mẹ </w:t>
      </w:r>
      <w:r>
        <w:rPr>
          <w:noProof/>
        </w:rPr>
        <w:drawing>
          <wp:inline distT="0" distB="0" distL="114300" distR="114300">
            <wp:extent cx="190500" cy="139700"/>
            <wp:effectExtent l="0" t="0" r="0" b="0"/>
            <wp:docPr id="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con trai.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 trai nhận X</w:t>
      </w:r>
      <w:r>
        <w:rPr>
          <w:rFonts w:ascii="Times New Roman" w:eastAsia="Times New Roman" w:hAnsi="Times New Roman" w:cs="Times New Roman"/>
          <w:color w:val="000000"/>
          <w:sz w:val="24"/>
          <w:szCs w:val="24"/>
          <w:vertAlign w:val="superscript"/>
        </w:rPr>
        <w:t>m</w:t>
      </w:r>
      <w:r>
        <w:rPr>
          <w:rFonts w:ascii="Times New Roman" w:eastAsia="Times New Roman" w:hAnsi="Times New Roman" w:cs="Times New Roman"/>
          <w:color w:val="000000"/>
          <w:sz w:val="24"/>
          <w:szCs w:val="24"/>
        </w:rPr>
        <w:t xml:space="preserve"> từ mẹ.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17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Giới tính loài này thay đổi do nhiệt độ môi trường.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18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Chọn lọc tự nhiên là nhân tố tiến hóa c</w:t>
      </w:r>
      <w:r>
        <w:rPr>
          <w:rFonts w:ascii="Times New Roman" w:eastAsia="Times New Roman" w:hAnsi="Times New Roman" w:cs="Times New Roman"/>
          <w:color w:val="000000"/>
          <w:sz w:val="24"/>
          <w:szCs w:val="24"/>
        </w:rPr>
        <w:t xml:space="preserve">ó hướng, làm thay đổi tần số alen của quần thể theo hướng xác định.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Giao phối không ngẫu nhiên không làm thay đổi tần số alen.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19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Ở rừng U Minh, cây tràm là loài đặc trưng (SGK Sinh 12 trang 176).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20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Quần thể có thành phần kiểu gen: xAA:yAa:zaa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Tần số alen </w:t>
      </w:r>
      <w:r>
        <w:rPr>
          <w:rFonts w:ascii="Times New Roman" w:eastAsia="Times New Roman" w:hAnsi="Times New Roman" w:cs="Times New Roman"/>
          <w:noProof/>
          <w:color w:val="000000"/>
          <w:sz w:val="24"/>
          <w:szCs w:val="24"/>
        </w:rPr>
        <w:drawing>
          <wp:inline distT="0" distB="0" distL="114300" distR="114300">
            <wp:extent cx="1536700" cy="393700"/>
            <wp:effectExtent l="0" t="0" r="0" b="0"/>
            <wp:docPr id="4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15367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Quần thể cân bằng di truyền thoả mãn công thức: </w:t>
      </w:r>
      <w:r>
        <w:rPr>
          <w:rFonts w:ascii="Times New Roman" w:eastAsia="Times New Roman" w:hAnsi="Times New Roman" w:cs="Times New Roman"/>
          <w:noProof/>
          <w:sz w:val="24"/>
          <w:szCs w:val="24"/>
        </w:rPr>
        <w:drawing>
          <wp:inline distT="0" distB="0" distL="114300" distR="114300">
            <wp:extent cx="609600" cy="393700"/>
            <wp:effectExtent l="0" t="0" r="0" b="0"/>
            <wp:docPr id="4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5"/>
                    <a:srcRect/>
                    <a:stretch>
                      <a:fillRect/>
                    </a:stretch>
                  </pic:blipFill>
                  <pic:spPr>
                    <a:xfrm>
                      <a:off x="0" y="0"/>
                      <a:ext cx="6096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(Biến đổi từ công thức: p</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AA + 2pqAa + q</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aa </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0,25AA; 0,5Aa; 0,25aa </w:t>
      </w:r>
      <w:r>
        <w:rPr>
          <w:noProof/>
        </w:rPr>
        <w:drawing>
          <wp:inline distT="0" distB="0" distL="114300" distR="114300">
            <wp:extent cx="190500" cy="139700"/>
            <wp:effectExtent l="0" t="0" r="0" b="0"/>
            <wp:docPr id="4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tần số alen của quần thể: A = a = 0,5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đúng</w:t>
      </w:r>
      <w:r>
        <w:rPr>
          <w:rFonts w:ascii="Times New Roman" w:eastAsia="Times New Roman" w:hAnsi="Times New Roman" w:cs="Times New Roman"/>
          <w:color w:val="000000"/>
          <w:sz w:val="24"/>
          <w:szCs w:val="24"/>
        </w:rPr>
        <w:t>, P</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xml:space="preserve"> đang cân bằng về mặt di truyền.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 sai, </w:t>
      </w:r>
      <w:r>
        <w:rPr>
          <w:rFonts w:ascii="Times New Roman" w:eastAsia="Times New Roman" w:hAnsi="Times New Roman" w:cs="Times New Roman"/>
          <w:color w:val="000000"/>
          <w:sz w:val="24"/>
          <w:szCs w:val="24"/>
        </w:rPr>
        <w:t xml:space="preserve">nếu có sự tác động của nhân tố tiến hóa thì tần số alen có thể bị thay đổi.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21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Các gen liên kết hoàn toàn: </w:t>
      </w:r>
      <w:r>
        <w:rPr>
          <w:rFonts w:ascii="Times New Roman" w:eastAsia="Times New Roman" w:hAnsi="Times New Roman" w:cs="Times New Roman"/>
          <w:noProof/>
          <w:color w:val="000000"/>
          <w:sz w:val="24"/>
          <w:szCs w:val="24"/>
        </w:rPr>
        <w:drawing>
          <wp:inline distT="0" distB="0" distL="114300" distR="114300">
            <wp:extent cx="1409700" cy="393700"/>
            <wp:effectExtent l="0" t="0" r="0" b="0"/>
            <wp:docPr id="4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6"/>
                    <a:srcRect/>
                    <a:stretch>
                      <a:fillRect/>
                    </a:stretch>
                  </pic:blipFill>
                  <pic:spPr>
                    <a:xfrm>
                      <a:off x="0" y="0"/>
                      <a:ext cx="14097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KG: 1:1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KH: 1 thân cao, quả đỏ :1 thân thấp, quả trắng.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22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Thứ tự đúng về các giai đoạn của chu trình Canvin là: Giai đoạn cố định CO</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5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giai đoạn khử </w:t>
      </w:r>
      <w:r>
        <w:rPr>
          <w:noProof/>
        </w:rPr>
        <w:drawing>
          <wp:inline distT="0" distB="0" distL="114300" distR="114300">
            <wp:extent cx="190500" cy="139700"/>
            <wp:effectExtent l="0" t="0" r="0" b="0"/>
            <wp:docPr id="5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giai đoạn tái sinh chất nhận (SGK Sinh 11 trang 41).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23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Sử dụng sơ đồ hình tam giá</w:t>
      </w:r>
      <w:r>
        <w:rPr>
          <w:rFonts w:ascii="Times New Roman" w:eastAsia="Times New Roman" w:hAnsi="Times New Roman" w:cs="Times New Roman"/>
          <w:color w:val="000000"/>
          <w:sz w:val="24"/>
          <w:szCs w:val="24"/>
        </w:rPr>
        <w:t>c: Cạnh của tam giác là giao tử</w:t>
      </w:r>
      <w:r>
        <w:rPr>
          <w:rFonts w:ascii="Times New Roman" w:eastAsia="Times New Roman" w:hAnsi="Times New Roman" w:cs="Times New Roman"/>
          <w:color w:val="000000"/>
          <w:sz w:val="24"/>
          <w:szCs w:val="24"/>
        </w:rPr>
        <w:t xml:space="preserve"> 2n, đỉnh của tam giác là giao tử 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114300" distR="114300">
            <wp:extent cx="4028440" cy="1619250"/>
            <wp:effectExtent l="0" t="0" r="0" b="0"/>
            <wp:docPr id="5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7"/>
                    <a:srcRect/>
                    <a:stretch>
                      <a:fillRect/>
                    </a:stretch>
                  </pic:blipFill>
                  <pic:spPr>
                    <a:xfrm>
                      <a:off x="0" y="0"/>
                      <a:ext cx="4028440" cy="161925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841500" cy="393700"/>
            <wp:effectExtent l="0" t="0" r="0" b="0"/>
            <wp:docPr id="4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8"/>
                    <a:srcRect/>
                    <a:stretch>
                      <a:fillRect/>
                    </a:stretch>
                  </pic:blipFill>
                  <pic:spPr>
                    <a:xfrm>
                      <a:off x="0" y="0"/>
                      <a:ext cx="18415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1790700" cy="39370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17907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622300" cy="165100"/>
            <wp:effectExtent l="0" t="0" r="0" b="0"/>
            <wp:docPr id="3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622300" cy="1651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Tỉ lệ cây thân thấp = 1/4 </w:t>
      </w:r>
      <w:r>
        <w:rPr>
          <w:noProof/>
        </w:rPr>
        <w:drawing>
          <wp:inline distT="0" distB="0" distL="114300" distR="114300">
            <wp:extent cx="190500" cy="139700"/>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Phép lai phù hợp là: </w:t>
      </w:r>
      <w:r>
        <w:rPr>
          <w:rFonts w:ascii="Times New Roman" w:eastAsia="Times New Roman" w:hAnsi="Times New Roman" w:cs="Times New Roman"/>
          <w:noProof/>
          <w:color w:val="000000"/>
          <w:sz w:val="24"/>
          <w:szCs w:val="24"/>
        </w:rPr>
        <w:drawing>
          <wp:inline distT="0" distB="0" distL="114300" distR="114300">
            <wp:extent cx="3365500" cy="431800"/>
            <wp:effectExtent l="0" t="0" r="0" b="0"/>
            <wp:docPr id="36"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1"/>
                    <a:srcRect/>
                    <a:stretch>
                      <a:fillRect/>
                    </a:stretch>
                  </pic:blipFill>
                  <pic:spPr>
                    <a:xfrm>
                      <a:off x="0" y="0"/>
                      <a:ext cx="3365500" cy="4318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24 (NB):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Phát biểu sai về hô hấp ở động vật là B, động vật không xương sống có nhiều hình thức hô hấp khác nhau, VD ở giun hô hấp bằng da, trai sông hô hấp bằng mang,...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25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phân li 3 cao: 1 thấp </w:t>
      </w:r>
      <w:r>
        <w:rPr>
          <w:noProof/>
        </w:rPr>
        <w:drawing>
          <wp:inline distT="0" distB="0" distL="114300" distR="114300">
            <wp:extent cx="190500" cy="139700"/>
            <wp:effectExtent l="0" t="0" r="0" b="0"/>
            <wp:docPr id="3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P dị hợp: Aa x Aa </w:t>
      </w:r>
      <w:r>
        <w:rPr>
          <w:noProof/>
        </w:rPr>
        <w:drawing>
          <wp:inline distT="0" distB="0" distL="114300" distR="114300">
            <wp:extent cx="190500" cy="139700"/>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1AA:2Aa:laa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Nếu loại bỏ</w:t>
      </w:r>
      <w:r>
        <w:rPr>
          <w:rFonts w:ascii="Times New Roman" w:eastAsia="Times New Roman" w:hAnsi="Times New Roman" w:cs="Times New Roman"/>
          <w:color w:val="000000"/>
          <w:sz w:val="24"/>
          <w:szCs w:val="24"/>
        </w:rPr>
        <w:t xml:space="preserve"> các cây thân thấp (aa), các cá thể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tham gia sinh sản là: 1AA:2Aa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 các cây thân cao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giao phấn tự do: (1AA:2Aa)(1AA:2Aa) </w:t>
      </w:r>
      <w:r>
        <w:rPr>
          <w:rFonts w:ascii="Times New Roman" w:eastAsia="Times New Roman" w:hAnsi="Times New Roman" w:cs="Times New Roman"/>
          <w:noProof/>
          <w:color w:val="000000"/>
          <w:sz w:val="24"/>
          <w:szCs w:val="24"/>
        </w:rPr>
        <w:drawing>
          <wp:inline distT="0" distB="0" distL="114300" distR="114300">
            <wp:extent cx="203200" cy="139700"/>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2032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(2A:la)(2A:la) </w:t>
      </w:r>
      <w:r>
        <w:rPr>
          <w:noProof/>
        </w:rPr>
        <w:drawing>
          <wp:inline distT="0" distB="0" distL="114300" distR="114300">
            <wp:extent cx="190500" cy="139700"/>
            <wp:effectExtent l="0" t="0" r="0" b="0"/>
            <wp:docPr id="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4AA:4Aa:laa.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8 thân cao:1 thân thấp.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26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Đời con có kiểu hình xanh, nhăn (aabb)</w:t>
      </w:r>
      <w:r>
        <w:t xml:space="preserve"> </w:t>
      </w:r>
      <w:r>
        <w:rPr>
          <w:noProof/>
        </w:rPr>
        <w:drawing>
          <wp:inline distT="0" distB="0" distL="114300" distR="114300">
            <wp:extent cx="190500" cy="139700"/>
            <wp:effectExtent l="0" t="0" r="0" b="0"/>
            <wp:docPr id="4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P dị hợp: aaBb x Aabb.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27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CT liên hệ giữa chiều dài và tổng số nucleotit </w:t>
      </w:r>
      <w:r>
        <w:rPr>
          <w:rFonts w:ascii="Times New Roman" w:eastAsia="Times New Roman" w:hAnsi="Times New Roman" w:cs="Times New Roman"/>
          <w:noProof/>
          <w:color w:val="000000"/>
          <w:sz w:val="24"/>
          <w:szCs w:val="24"/>
        </w:rPr>
        <w:drawing>
          <wp:inline distT="0" distB="0" distL="114300" distR="114300">
            <wp:extent cx="2578100" cy="431800"/>
            <wp:effectExtent l="0" t="0" r="0" b="0"/>
            <wp:docPr id="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2578100" cy="4318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Lập hệ phương trình về số nucleotit của gen và tỉ lệ A/G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Số nucleotit của gen là: </w:t>
      </w:r>
      <w:r>
        <w:rPr>
          <w:rFonts w:ascii="Times New Roman" w:eastAsia="Times New Roman" w:hAnsi="Times New Roman" w:cs="Times New Roman"/>
          <w:noProof/>
          <w:color w:val="000000"/>
          <w:sz w:val="24"/>
          <w:szCs w:val="24"/>
        </w:rPr>
        <w:drawing>
          <wp:inline distT="0" distB="0" distL="114300" distR="114300">
            <wp:extent cx="1181100" cy="419100"/>
            <wp:effectExtent l="0" t="0" r="0" b="0"/>
            <wp:docPr id="3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1181100" cy="4191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Ta có A = 1/3G </w:t>
      </w:r>
      <w:r>
        <w:rPr>
          <w:noProof/>
        </w:rPr>
        <w:drawing>
          <wp:inline distT="0" distB="0" distL="114300" distR="114300">
            <wp:extent cx="190500" cy="139700"/>
            <wp:effectExtent l="0" t="0" r="0" b="0"/>
            <wp:docPr id="7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Ta có hệ phương trình: </w:t>
      </w:r>
      <w:r>
        <w:rPr>
          <w:rFonts w:ascii="Times New Roman" w:eastAsia="Times New Roman" w:hAnsi="Times New Roman" w:cs="Times New Roman"/>
          <w:noProof/>
          <w:color w:val="000000"/>
          <w:sz w:val="24"/>
          <w:szCs w:val="24"/>
        </w:rPr>
        <w:drawing>
          <wp:inline distT="0" distB="0" distL="114300" distR="114300">
            <wp:extent cx="2159000" cy="457200"/>
            <wp:effectExtent l="0" t="0" r="0" b="0"/>
            <wp:docPr id="7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34"/>
                    <a:srcRect/>
                    <a:stretch>
                      <a:fillRect/>
                    </a:stretch>
                  </pic:blipFill>
                  <pic:spPr>
                    <a:xfrm>
                      <a:off x="0" y="0"/>
                      <a:ext cx="2159000" cy="4572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Chọn A</w:t>
      </w:r>
      <w:r>
        <w:rPr>
          <w:rFonts w:ascii="Times New Roman" w:eastAsia="Times New Roman" w:hAnsi="Times New Roman" w:cs="Times New Roman"/>
          <w:b/>
          <w:color w:val="000000"/>
          <w:sz w:val="24"/>
          <w:szCs w:val="24"/>
        </w:rPr>
        <w:t xml:space="preserv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28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Nếu có HVG thì 1 tế bào sinh tinh tạo ra tối đa 4 loại giao tử.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Để tạo ra số loại giao tử tối đa thì các tế bào đó phải có HVG.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5 tế bào của một cơ thể đực có kiểu gen </w:t>
      </w:r>
      <w:r>
        <w:rPr>
          <w:rFonts w:ascii="Times New Roman" w:eastAsia="Times New Roman" w:hAnsi="Times New Roman" w:cs="Times New Roman"/>
          <w:noProof/>
          <w:color w:val="000000"/>
          <w:sz w:val="24"/>
          <w:szCs w:val="24"/>
        </w:rPr>
        <w:drawing>
          <wp:inline distT="0" distB="0" distL="114300" distR="114300">
            <wp:extent cx="482600" cy="393700"/>
            <wp:effectExtent l="0" t="0" r="0" b="0"/>
            <wp:docPr id="7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2"/>
                    <a:srcRect/>
                    <a:stretch>
                      <a:fillRect/>
                    </a:stretch>
                  </pic:blipFill>
                  <pic:spPr>
                    <a:xfrm>
                      <a:off x="0" y="0"/>
                      <a:ext cx="4826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sẽ tạo ra số giao tử tối đa là 2 x 4 = 8 (2 của A, a; 4 của cặp BD/bd).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29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thấy mật độ loài A luôn cao hơn mật độ loài B </w:t>
      </w:r>
      <w:r>
        <w:rPr>
          <w:noProof/>
        </w:rPr>
        <w:drawing>
          <wp:inline distT="0" distB="0" distL="114300" distR="114300">
            <wp:extent cx="190500" cy="139700"/>
            <wp:effectExtent l="0" t="0" r="0" b="0"/>
            <wp:docPr id="7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số lượng cá thể loài A cao hơn số lượng loài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Ở thời điểm mật độ loại A cao thì mật độ loài B giảm và ngư</w:t>
      </w:r>
      <w:r>
        <w:rPr>
          <w:rFonts w:ascii="Times New Roman" w:eastAsia="Times New Roman" w:hAnsi="Times New Roman" w:cs="Times New Roman"/>
          <w:color w:val="000000"/>
          <w:sz w:val="24"/>
          <w:szCs w:val="24"/>
        </w:rPr>
        <w:t xml:space="preserve">ợc lại </w:t>
      </w:r>
      <w:r>
        <w:rPr>
          <w:noProof/>
        </w:rPr>
        <w:drawing>
          <wp:inline distT="0" distB="0" distL="114300" distR="114300">
            <wp:extent cx="190500" cy="139700"/>
            <wp:effectExtent l="0" t="0" r="0" b="0"/>
            <wp:docPr id="78"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mối quan hệ này là kí sinh vật chủ.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30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Thân cao hoa trắng (AAbb hoặc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79"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thân thấp hoa đỏ (aaBB hoặc aaBb)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đúng</w:t>
      </w:r>
      <w:r>
        <w:rPr>
          <w:rFonts w:ascii="Times New Roman" w:eastAsia="Times New Roman" w:hAnsi="Times New Roman" w:cs="Times New Roman"/>
          <w:color w:val="000000"/>
          <w:sz w:val="24"/>
          <w:szCs w:val="24"/>
        </w:rPr>
        <w:t xml:space="preserve">, để tạo cây có kiểu gen đồng hợp lặn thì P: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8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w:t>
      </w:r>
      <w:r>
        <w:rPr>
          <w:noProof/>
        </w:rPr>
        <w:drawing>
          <wp:inline distT="0" distB="0" distL="114300" distR="114300">
            <wp:extent cx="190500" cy="139700"/>
            <wp:effectExtent l="0" t="0" r="0" b="0"/>
            <wp:docPr id="8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 = 25%.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sai, </w:t>
      </w:r>
      <w:r>
        <w:rPr>
          <w:rFonts w:ascii="Times New Roman" w:eastAsia="Times New Roman" w:hAnsi="Times New Roman" w:cs="Times New Roman"/>
          <w:color w:val="000000"/>
          <w:sz w:val="24"/>
          <w:szCs w:val="24"/>
        </w:rPr>
        <w:t>nếu P thu</w:t>
      </w:r>
      <w:r>
        <w:rPr>
          <w:rFonts w:ascii="Times New Roman" w:eastAsia="Times New Roman" w:hAnsi="Times New Roman" w:cs="Times New Roman"/>
          <w:color w:val="000000"/>
          <w:sz w:val="24"/>
          <w:szCs w:val="24"/>
        </w:rPr>
        <w:t xml:space="preserve">ần chủng: AAbb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7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aaBB</w:t>
      </w:r>
      <w:r>
        <w:t xml:space="preserve"> </w:t>
      </w:r>
      <w:r>
        <w:rPr>
          <w:noProof/>
        </w:rPr>
        <w:drawing>
          <wp:inline distT="0" distB="0" distL="114300" distR="114300">
            <wp:extent cx="190500" cy="139700"/>
            <wp:effectExtent l="0" t="0" r="0" b="0"/>
            <wp:docPr id="7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1AaBb.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đúng</w:t>
      </w:r>
      <w:r>
        <w:rPr>
          <w:rFonts w:ascii="Times New Roman" w:eastAsia="Times New Roman" w:hAnsi="Times New Roman" w:cs="Times New Roman"/>
          <w:color w:val="000000"/>
          <w:sz w:val="24"/>
          <w:szCs w:val="24"/>
        </w:rPr>
        <w:t xml:space="preserve">, Aabb x aaBb </w:t>
      </w:r>
      <w:r>
        <w:rPr>
          <w:noProof/>
        </w:rPr>
        <w:drawing>
          <wp:inline distT="0" distB="0" distL="114300" distR="114300">
            <wp:extent cx="190500" cy="139700"/>
            <wp:effectExtent l="0" t="0" r="0" b="0"/>
            <wp:docPr id="7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1AaBb:1aaBb:1Aabb:laabb.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 đúng</w:t>
      </w:r>
      <w:r>
        <w:rPr>
          <w:rFonts w:ascii="Times New Roman" w:eastAsia="Times New Roman" w:hAnsi="Times New Roman" w:cs="Times New Roman"/>
          <w:color w:val="000000"/>
          <w:sz w:val="24"/>
          <w:szCs w:val="24"/>
        </w:rPr>
        <w:t xml:space="preserve">, Aabb x aaBB hoặc AAbb x aaBb </w:t>
      </w:r>
      <w:r>
        <w:rPr>
          <w:noProof/>
        </w:rPr>
        <w:drawing>
          <wp:inline distT="0" distB="0" distL="114300" distR="114300">
            <wp:extent cx="190500" cy="139700"/>
            <wp:effectExtent l="0" t="0" r="0" b="0"/>
            <wp:docPr id="5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Thân cao hoa đỏ: A-B- = 50%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31 (VD):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 thấy có sự trao đổi đoạn giữa 2 NST không tương đồng.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đúng</w:t>
      </w:r>
      <w:r>
        <w:rPr>
          <w:rFonts w:ascii="Times New Roman" w:eastAsia="Times New Roman" w:hAnsi="Times New Roman" w:cs="Times New Roman"/>
          <w:color w:val="000000"/>
          <w:sz w:val="24"/>
          <w:szCs w:val="24"/>
        </w:rPr>
        <w:t xml:space="preserve">, vì kết quả tạo thành các giao tử.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sai, </w:t>
      </w:r>
      <w:r>
        <w:rPr>
          <w:rFonts w:ascii="Times New Roman" w:eastAsia="Times New Roman" w:hAnsi="Times New Roman" w:cs="Times New Roman"/>
          <w:color w:val="000000"/>
          <w:sz w:val="24"/>
          <w:szCs w:val="24"/>
        </w:rPr>
        <w:t xml:space="preserve">cặp NST 13 và cặp NST 18 là không tương đồng.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III đúng</w:t>
      </w:r>
      <w:r>
        <w:rPr>
          <w:rFonts w:ascii="Times New Roman" w:eastAsia="Times New Roman" w:hAnsi="Times New Roman" w:cs="Times New Roman"/>
          <w:color w:val="000000"/>
          <w:sz w:val="24"/>
          <w:szCs w:val="24"/>
        </w:rPr>
        <w:t>, chỉ có giao tử (13 và 18) là giao tử bình thường.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sai</w:t>
      </w:r>
      <w:r>
        <w:rPr>
          <w:rFonts w:ascii="Times New Roman" w:eastAsia="Times New Roman" w:hAnsi="Times New Roman" w:cs="Times New Roman"/>
          <w:color w:val="000000"/>
          <w:sz w:val="24"/>
          <w:szCs w:val="24"/>
        </w:rPr>
        <w:t>, đây là đột biến cấu trúc NST.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32 (VD):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mắt trắng </w:t>
      </w:r>
      <w:r>
        <w:rPr>
          <w:noProof/>
        </w:rPr>
        <w:drawing>
          <wp:inline distT="0" distB="0" distL="114300" distR="114300">
            <wp:extent cx="190500" cy="139700"/>
            <wp:effectExtent l="0" t="0" r="0" b="0"/>
            <wp:docPr id="6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mắt đỏ </w:t>
      </w:r>
      <w:r>
        <w:rPr>
          <w:noProof/>
        </w:rPr>
        <w:drawing>
          <wp:inline distT="0" distB="0" distL="114300" distR="114300">
            <wp:extent cx="190500" cy="139700"/>
            <wp:effectExtent l="0" t="0" r="0" b="0"/>
            <wp:docPr id="6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tính trạng do 2</w:t>
      </w:r>
      <w:r>
        <w:rPr>
          <w:rFonts w:ascii="Times New Roman" w:eastAsia="Times New Roman" w:hAnsi="Times New Roman" w:cs="Times New Roman"/>
          <w:color w:val="000000"/>
          <w:sz w:val="24"/>
          <w:szCs w:val="24"/>
        </w:rPr>
        <w:t xml:space="preserve"> cặp gen tương tác với nhau: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 đỏ; A-bb/aaB-/aabb: trắng.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phân li kiểu hình ở 2 giới khác nhau </w:t>
      </w:r>
      <w:r>
        <w:rPr>
          <w:noProof/>
        </w:rPr>
        <w:drawing>
          <wp:inline distT="0" distB="0" distL="114300" distR="114300">
            <wp:extent cx="190500" cy="139700"/>
            <wp:effectExtent l="0" t="0" r="0" b="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có liên kết với giới tính.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thuần chủng </w:t>
      </w:r>
      <w:r>
        <w:rPr>
          <w:noProof/>
        </w:rPr>
        <w:drawing>
          <wp:inline distT="0" distB="0" distL="114300" distR="114300">
            <wp:extent cx="190500" cy="139700"/>
            <wp:effectExtent l="0" t="0" r="0" b="0"/>
            <wp:docPr id="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dị hợp.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Nếu các gen này PLĐL thì tỉ lệ kiểu hình ở đời con có dạng (3:1)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6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(tỉ lệ của cặp NST giới tính) nhưng tỉ lệ kiểu hình để cho không chia hết cho (3:1)</w:t>
      </w:r>
      <w:r>
        <w:t xml:space="preserve"> </w:t>
      </w:r>
      <w:r>
        <w:rPr>
          <w:noProof/>
        </w:rPr>
        <w:drawing>
          <wp:inline distT="0" distB="0" distL="114300" distR="114300">
            <wp:extent cx="190500" cy="139700"/>
            <wp:effectExtent l="0" t="0" r="0" b="0"/>
            <wp:docPr id="6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2 cặp gen cùng nằm trên cặp NST giới tính.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 mắt trắng </w:t>
      </w:r>
      <w:r>
        <w:rPr>
          <w:noProof/>
        </w:rPr>
        <w:drawing>
          <wp:inline distT="0" distB="0" distL="114300" distR="114300">
            <wp:extent cx="190500" cy="139700"/>
            <wp:effectExtent l="0" t="0" r="0" b="0"/>
            <wp:docPr id="5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Con cái mắt trắng: con đực mắt đỏ </w:t>
      </w:r>
      <w:r>
        <w:rPr>
          <w:noProof/>
        </w:rPr>
        <w:drawing>
          <wp:inline distT="0" distB="0" distL="114300" distR="114300">
            <wp:extent cx="190500" cy="139700"/>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Con đực mang 2 NST X mang alen trội.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Vậy con đực là XX con cái là XY. Do vai trò của alen A và B là như nhau nên P có thể có kiểu gen: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927100" cy="508000"/>
            <wp:effectExtent l="0" t="0" r="0" b="0"/>
            <wp:docPr id="5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5"/>
                    <a:srcRect/>
                    <a:stretch>
                      <a:fillRect/>
                    </a:stretch>
                  </pic:blipFill>
                  <pic:spPr>
                    <a:xfrm>
                      <a:off x="0" y="0"/>
                      <a:ext cx="927100" cy="5080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Giả sử P: </w:t>
      </w:r>
      <w:r>
        <w:rPr>
          <w:rFonts w:ascii="Times New Roman" w:eastAsia="Times New Roman" w:hAnsi="Times New Roman" w:cs="Times New Roman"/>
          <w:noProof/>
          <w:color w:val="000000"/>
          <w:sz w:val="24"/>
          <w:szCs w:val="24"/>
        </w:rPr>
        <w:drawing>
          <wp:inline distT="0" distB="0" distL="114300" distR="114300">
            <wp:extent cx="2070100" cy="241300"/>
            <wp:effectExtent l="0" t="0" r="0" b="0"/>
            <wp:docPr id="56"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36"/>
                    <a:srcRect/>
                    <a:stretch>
                      <a:fillRect/>
                    </a:stretch>
                  </pic:blipFill>
                  <pic:spPr>
                    <a:xfrm>
                      <a:off x="0" y="0"/>
                      <a:ext cx="2070100" cy="2413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 cái F</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mắt đỏ chiếm: </w:t>
      </w:r>
      <w:r>
        <w:rPr>
          <w:rFonts w:ascii="Times New Roman" w:eastAsia="Times New Roman" w:hAnsi="Times New Roman" w:cs="Times New Roman"/>
          <w:noProof/>
          <w:color w:val="000000"/>
          <w:sz w:val="24"/>
          <w:szCs w:val="24"/>
        </w:rPr>
        <w:drawing>
          <wp:inline distT="0" distB="0" distL="114300" distR="114300">
            <wp:extent cx="3581400" cy="419100"/>
            <wp:effectExtent l="0" t="0" r="0" b="0"/>
            <wp:docPr id="11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37"/>
                    <a:srcRect/>
                    <a:stretch>
                      <a:fillRect/>
                    </a:stretch>
                  </pic:blipFill>
                  <pic:spPr>
                    <a:xfrm>
                      <a:off x="0" y="0"/>
                      <a:ext cx="3581400" cy="4191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đúng,</w:t>
      </w:r>
      <w:r>
        <w:rPr>
          <w:rFonts w:ascii="Times New Roman" w:eastAsia="Times New Roman" w:hAnsi="Times New Roman" w:cs="Times New Roman"/>
          <w:color w:val="000000"/>
          <w:sz w:val="24"/>
          <w:szCs w:val="24"/>
        </w:rPr>
        <w:t xml:space="preserve"> các kiểu gen quy định mắt đỏ là: </w:t>
      </w:r>
      <w:r>
        <w:rPr>
          <w:rFonts w:ascii="Times New Roman" w:eastAsia="Times New Roman" w:hAnsi="Times New Roman" w:cs="Times New Roman"/>
          <w:noProof/>
          <w:color w:val="000000"/>
          <w:sz w:val="24"/>
          <w:szCs w:val="24"/>
        </w:rPr>
        <w:drawing>
          <wp:inline distT="0" distB="0" distL="114300" distR="114300">
            <wp:extent cx="1219200" cy="241300"/>
            <wp:effectExtent l="0" t="0" r="0" b="0"/>
            <wp:docPr id="116"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8"/>
                    <a:srcRect/>
                    <a:stretch>
                      <a:fillRect/>
                    </a:stretch>
                  </pic:blipFill>
                  <pic:spPr>
                    <a:xfrm>
                      <a:off x="0" y="0"/>
                      <a:ext cx="1219200" cy="2413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 đúng,</w:t>
      </w:r>
      <w:r>
        <w:rPr>
          <w:rFonts w:ascii="Times New Roman" w:eastAsia="Times New Roman" w:hAnsi="Times New Roman" w:cs="Times New Roman"/>
          <w:color w:val="000000"/>
          <w:sz w:val="24"/>
          <w:szCs w:val="24"/>
        </w:rPr>
        <w:t xml:space="preserve"> nếu cho con đực mắt đỏ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giao phối với con cái mắt trắng ở 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794000" cy="393700"/>
            <wp:effectExtent l="0" t="0" r="0" b="0"/>
            <wp:docPr id="119"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39"/>
                    <a:srcRect/>
                    <a:stretch>
                      <a:fillRect/>
                    </a:stretch>
                  </pic:blipFill>
                  <pic:spPr>
                    <a:xfrm>
                      <a:off x="0" y="0"/>
                      <a:ext cx="27940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33 (VD):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từng phát biểu, tìm mối quan hệ có thể có của 2 loài đang xét.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các phát biểu: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đúng, </w:t>
      </w:r>
      <w:r>
        <w:rPr>
          <w:rFonts w:ascii="Times New Roman" w:eastAsia="Times New Roman" w:hAnsi="Times New Roman" w:cs="Times New Roman"/>
          <w:color w:val="000000"/>
          <w:sz w:val="24"/>
          <w:szCs w:val="24"/>
        </w:rPr>
        <w:t>trong mối quan hệ A-B; A-E thì loài A là có lợi, B, E bị hại nên có thể là các mối quan hệ: vật ăn thịt - con mồi; vật kí sinh – vật chủ. Khi loài A giảm số lượng thì loài B có thể tăng kích thước, nếu mối quan hệ giữa A – E là kí sinh thì chưa thể dự đoán</w:t>
      </w:r>
      <w:r>
        <w:rPr>
          <w:rFonts w:ascii="Times New Roman" w:eastAsia="Times New Roman" w:hAnsi="Times New Roman" w:cs="Times New Roman"/>
          <w:color w:val="000000"/>
          <w:sz w:val="24"/>
          <w:szCs w:val="24"/>
        </w:rPr>
        <w:t xml:space="preserve"> được kích của quần thể 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sai, </w:t>
      </w:r>
      <w:r>
        <w:rPr>
          <w:rFonts w:ascii="Times New Roman" w:eastAsia="Times New Roman" w:hAnsi="Times New Roman" w:cs="Times New Roman"/>
          <w:color w:val="000000"/>
          <w:sz w:val="24"/>
          <w:szCs w:val="24"/>
        </w:rPr>
        <w:t xml:space="preserve">khi kích thước loài D tăng thì kích thước quần thể G giảm.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đúng</w:t>
      </w:r>
      <w:r>
        <w:rPr>
          <w:rFonts w:ascii="Times New Roman" w:eastAsia="Times New Roman" w:hAnsi="Times New Roman" w:cs="Times New Roman"/>
          <w:color w:val="000000"/>
          <w:sz w:val="24"/>
          <w:szCs w:val="24"/>
        </w:rPr>
        <w:t xml:space="preserve">, D sử dụng F, G làm thức ăn, F-G có thể là 2 loài thực vật, cạnh tranh nhau về nguồn sống.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đúng</w:t>
      </w:r>
      <w:r>
        <w:rPr>
          <w:rFonts w:ascii="Times New Roman" w:eastAsia="Times New Roman" w:hAnsi="Times New Roman" w:cs="Times New Roman"/>
          <w:color w:val="000000"/>
          <w:sz w:val="24"/>
          <w:szCs w:val="24"/>
        </w:rPr>
        <w:t xml:space="preserve">, có mối quan hệ cạnh tranh (F-G); sinh vật ăn sinh </w:t>
      </w:r>
      <w:r>
        <w:rPr>
          <w:rFonts w:ascii="Times New Roman" w:eastAsia="Times New Roman" w:hAnsi="Times New Roman" w:cs="Times New Roman"/>
          <w:color w:val="000000"/>
          <w:sz w:val="24"/>
          <w:szCs w:val="24"/>
        </w:rPr>
        <w:t>vật (+-); kí sinh (+ -) và mối quan hệ hỗ trợ hội sinh (C-D).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Câu 34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Xét các phát biểu: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sai</w:t>
      </w:r>
      <w:r>
        <w:rPr>
          <w:rFonts w:ascii="Times New Roman" w:eastAsia="Times New Roman" w:hAnsi="Times New Roman" w:cs="Times New Roman"/>
          <w:color w:val="000000"/>
          <w:sz w:val="24"/>
          <w:szCs w:val="24"/>
        </w:rPr>
        <w:t xml:space="preserve">, cách li địa lí có vai trò ngăn các cá thể giao phối với nhau, không tạo ra kiểu gen mới.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III sai</w:t>
      </w:r>
      <w:r>
        <w:rPr>
          <w:rFonts w:ascii="Times New Roman" w:eastAsia="Times New Roman" w:hAnsi="Times New Roman" w:cs="Times New Roman"/>
          <w:color w:val="000000"/>
          <w:sz w:val="24"/>
          <w:szCs w:val="24"/>
        </w:rPr>
        <w:t>, hình thành loài bằng con đường lai</w:t>
      </w:r>
      <w:r>
        <w:rPr>
          <w:rFonts w:ascii="Times New Roman" w:eastAsia="Times New Roman" w:hAnsi="Times New Roman" w:cs="Times New Roman"/>
          <w:color w:val="000000"/>
          <w:sz w:val="24"/>
          <w:szCs w:val="24"/>
        </w:rPr>
        <w:t xml:space="preserve"> xa và đa bội hóa ít gặp ở động vật, thường gặp ở thực vật.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35 (VD):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Lông đen: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1/2/3/4</w:t>
      </w:r>
      <w:r>
        <w:rPr>
          <w:rFonts w:ascii="Times New Roman" w:eastAsia="Times New Roman" w:hAnsi="Times New Roman" w:cs="Times New Roman"/>
          <w:color w:val="000000"/>
          <w:sz w:val="24"/>
          <w:szCs w:val="24"/>
        </w:rPr>
        <w:t>; lông xám: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2/3/4</w:t>
      </w:r>
      <w:r>
        <w:rPr>
          <w:rFonts w:ascii="Times New Roman" w:eastAsia="Times New Roman" w:hAnsi="Times New Roman" w:cs="Times New Roman"/>
          <w:color w:val="000000"/>
          <w:sz w:val="24"/>
          <w:szCs w:val="24"/>
        </w:rPr>
        <w:t>; lông vàng: A</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3/4</w:t>
      </w:r>
      <w:r>
        <w:rPr>
          <w:rFonts w:ascii="Times New Roman" w:eastAsia="Times New Roman" w:hAnsi="Times New Roman" w:cs="Times New Roman"/>
          <w:color w:val="000000"/>
          <w:sz w:val="24"/>
          <w:szCs w:val="24"/>
        </w:rPr>
        <w:t>; lông trắng: A</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4</w:t>
      </w:r>
      <w:r>
        <w:rPr>
          <w:rFonts w:ascii="Times New Roman" w:eastAsia="Times New Roman" w:hAnsi="Times New Roman" w:cs="Times New Roman"/>
          <w:color w:val="000000"/>
          <w:sz w:val="24"/>
          <w:szCs w:val="24"/>
        </w:rPr>
        <w:t xml:space="preserv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 sai</w:t>
      </w:r>
      <w:r>
        <w:rPr>
          <w:rFonts w:ascii="Times New Roman" w:eastAsia="Times New Roman" w:hAnsi="Times New Roman" w:cs="Times New Roman"/>
          <w:color w:val="000000"/>
          <w:sz w:val="24"/>
          <w:szCs w:val="24"/>
        </w:rPr>
        <w:t xml:space="preserve">, lông đen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22"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lông vàng: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1/2/3/4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2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3/4</w:t>
      </w:r>
      <w:r>
        <w:rPr>
          <w:rFonts w:ascii="Times New Roman" w:eastAsia="Times New Roman" w:hAnsi="Times New Roman" w:cs="Times New Roman"/>
          <w:color w:val="000000"/>
          <w:sz w:val="24"/>
          <w:szCs w:val="24"/>
        </w:rPr>
        <w:t xml:space="preserve">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Các phép lai cho tỷ lệ kiểu hình 1:1 là: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27"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vertAlign w:val="subscript"/>
        </w:rPr>
        <w:t>3</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3/4</w:t>
      </w:r>
      <w:r>
        <w:rPr>
          <w:rFonts w:ascii="Times New Roman" w:eastAsia="Times New Roman" w:hAnsi="Times New Roman" w:cs="Times New Roman"/>
          <w:color w:val="000000"/>
          <w:sz w:val="24"/>
          <w:szCs w:val="24"/>
        </w:rPr>
        <w:t xml:space="preserve"> </w:t>
      </w:r>
      <w:r>
        <w:rPr>
          <w:noProof/>
        </w:rPr>
        <w:drawing>
          <wp:inline distT="0" distB="0" distL="114300" distR="114300">
            <wp:extent cx="190500" cy="13970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4 phép lai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Phép lai: </w:t>
      </w:r>
      <w:r>
        <w:rPr>
          <w:rFonts w:ascii="Times New Roman" w:eastAsia="Times New Roman" w:hAnsi="Times New Roman" w:cs="Times New Roman"/>
          <w:noProof/>
          <w:color w:val="000000"/>
          <w:sz w:val="24"/>
          <w:szCs w:val="24"/>
        </w:rPr>
        <w:drawing>
          <wp:inline distT="0" distB="0" distL="114300" distR="114300">
            <wp:extent cx="1968500" cy="228600"/>
            <wp:effectExtent l="0" t="0" r="0" b="0"/>
            <wp:docPr id="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1968500" cy="228600"/>
                    </a:xfrm>
                    <a:prstGeom prst="rect">
                      <a:avLst/>
                    </a:prstGeom>
                    <a:ln/>
                  </pic:spPr>
                </pic:pic>
              </a:graphicData>
            </a:graphic>
          </wp:inline>
        </w:drawing>
      </w:r>
      <w:r>
        <w:rPr>
          <w:rFonts w:ascii="Times New Roman" w:eastAsia="Times New Roman" w:hAnsi="Times New Roman" w:cs="Times New Roman"/>
          <w:color w:val="000000"/>
          <w:sz w:val="24"/>
          <w:szCs w:val="24"/>
        </w:rPr>
        <w:t xml:space="preserve"> phép lai.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Phép lai: </w:t>
      </w:r>
      <w:r>
        <w:rPr>
          <w:rFonts w:ascii="Times New Roman" w:eastAsia="Times New Roman" w:hAnsi="Times New Roman" w:cs="Times New Roman"/>
          <w:noProof/>
          <w:color w:val="000000"/>
          <w:sz w:val="24"/>
          <w:szCs w:val="24"/>
        </w:rPr>
        <w:drawing>
          <wp:inline distT="0" distB="0" distL="114300" distR="114300">
            <wp:extent cx="1854200" cy="228600"/>
            <wp:effectExtent l="0" t="0" r="0" b="0"/>
            <wp:docPr id="2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1"/>
                    <a:srcRect/>
                    <a:stretch>
                      <a:fillRect/>
                    </a:stretch>
                  </pic:blipFill>
                  <pic:spPr>
                    <a:xfrm>
                      <a:off x="0" y="0"/>
                      <a:ext cx="1854200" cy="228600"/>
                    </a:xfrm>
                    <a:prstGeom prst="rect">
                      <a:avLst/>
                    </a:prstGeom>
                    <a:ln/>
                  </pic:spPr>
                </pic:pic>
              </a:graphicData>
            </a:graphic>
          </wp:inline>
        </w:drawing>
      </w:r>
      <w:r>
        <w:rPr>
          <w:rFonts w:ascii="Times New Roman" w:eastAsia="Times New Roman" w:hAnsi="Times New Roman" w:cs="Times New Roman"/>
          <w:color w:val="000000"/>
          <w:sz w:val="24"/>
          <w:szCs w:val="24"/>
        </w:rPr>
        <w:t xml:space="preserve"> không thoả mãn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Vậy có 5 phép lai thoả mãn.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đúng, </w:t>
      </w:r>
      <w:r>
        <w:rPr>
          <w:rFonts w:ascii="Times New Roman" w:eastAsia="Times New Roman" w:hAnsi="Times New Roman" w:cs="Times New Roman"/>
          <w:color w:val="000000"/>
          <w:sz w:val="24"/>
          <w:szCs w:val="24"/>
        </w:rPr>
        <w:t xml:space="preserve">lông đen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lông xám: </w:t>
      </w:r>
      <w:r>
        <w:rPr>
          <w:rFonts w:ascii="Times New Roman" w:eastAsia="Times New Roman" w:hAnsi="Times New Roman" w:cs="Times New Roman"/>
          <w:noProof/>
          <w:color w:val="000000"/>
          <w:sz w:val="24"/>
          <w:szCs w:val="24"/>
        </w:rPr>
        <w:drawing>
          <wp:inline distT="0" distB="0" distL="114300" distR="114300">
            <wp:extent cx="2768600" cy="22860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2768600" cy="228600"/>
                    </a:xfrm>
                    <a:prstGeom prst="rect">
                      <a:avLst/>
                    </a:prstGeom>
                    <a:ln/>
                  </pic:spPr>
                </pic:pic>
              </a:graphicData>
            </a:graphic>
          </wp:inline>
        </w:drawing>
      </w:r>
      <w:r>
        <w:rPr>
          <w:rFonts w:ascii="Times New Roman" w:eastAsia="Times New Roman" w:hAnsi="Times New Roman" w:cs="Times New Roman"/>
          <w:color w:val="000000"/>
          <w:sz w:val="24"/>
          <w:szCs w:val="24"/>
        </w:rPr>
        <w:t xml:space="preserve"> 2 lông đen: 1 lông xám: 1 lông trắng.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 đúng</w:t>
      </w:r>
      <w:r>
        <w:rPr>
          <w:rFonts w:ascii="Times New Roman" w:eastAsia="Times New Roman" w:hAnsi="Times New Roman" w:cs="Times New Roman"/>
          <w:color w:val="000000"/>
          <w:sz w:val="24"/>
          <w:szCs w:val="24"/>
        </w:rPr>
        <w:t xml:space="preserve">, để tạo 3 loại kiểu gen </w:t>
      </w:r>
      <w:r>
        <w:rPr>
          <w:noProof/>
        </w:rPr>
        <w:drawing>
          <wp:inline distT="0" distB="0" distL="114300" distR="114300">
            <wp:extent cx="190500" cy="139700"/>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Lô</w:t>
      </w:r>
      <w:r>
        <w:rPr>
          <w:rFonts w:ascii="Times New Roman" w:eastAsia="Times New Roman" w:hAnsi="Times New Roman" w:cs="Times New Roman"/>
          <w:color w:val="000000"/>
          <w:sz w:val="24"/>
          <w:szCs w:val="24"/>
        </w:rPr>
        <w:t xml:space="preserve">ng đen dị hợp có kiểu gen giống nhau, ta có 3 sơ đồ lai: </w:t>
      </w:r>
      <w:r>
        <w:rPr>
          <w:rFonts w:ascii="Times New Roman" w:eastAsia="Times New Roman" w:hAnsi="Times New Roman" w:cs="Times New Roman"/>
          <w:noProof/>
          <w:color w:val="000000"/>
          <w:sz w:val="24"/>
          <w:szCs w:val="24"/>
        </w:rPr>
        <w:drawing>
          <wp:inline distT="0" distB="0" distL="114300" distR="114300">
            <wp:extent cx="762000" cy="2286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762000" cy="228600"/>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485900" cy="22860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4"/>
                    <a:srcRect/>
                    <a:stretch>
                      <a:fillRect/>
                    </a:stretch>
                  </pic:blipFill>
                  <pic:spPr>
                    <a:xfrm>
                      <a:off x="0" y="0"/>
                      <a:ext cx="1485900" cy="2286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đúng</w:t>
      </w:r>
      <w:r>
        <w:rPr>
          <w:rFonts w:ascii="Times New Roman" w:eastAsia="Times New Roman" w:hAnsi="Times New Roman" w:cs="Times New Roman"/>
          <w:color w:val="000000"/>
          <w:sz w:val="24"/>
          <w:szCs w:val="24"/>
        </w:rPr>
        <w:t xml:space="preserve">, đen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trắng </w:t>
      </w:r>
      <w:r>
        <w:rPr>
          <w:noProof/>
        </w:rPr>
        <w:drawing>
          <wp:inline distT="0" distB="0" distL="114300" distR="114300">
            <wp:extent cx="190500" cy="1397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50% vàng, có thể là phép lai: </w:t>
      </w:r>
      <w:r>
        <w:rPr>
          <w:rFonts w:ascii="Times New Roman" w:eastAsia="Times New Roman" w:hAnsi="Times New Roman" w:cs="Times New Roman"/>
          <w:noProof/>
          <w:color w:val="000000"/>
          <w:sz w:val="24"/>
          <w:szCs w:val="24"/>
        </w:rPr>
        <w:drawing>
          <wp:inline distT="0" distB="0" distL="114300" distR="114300">
            <wp:extent cx="1816100" cy="228600"/>
            <wp:effectExtent l="0" t="0" r="0" b="0"/>
            <wp:docPr id="94"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45"/>
                    <a:srcRect/>
                    <a:stretch>
                      <a:fillRect/>
                    </a:stretch>
                  </pic:blipFill>
                  <pic:spPr>
                    <a:xfrm>
                      <a:off x="0" y="0"/>
                      <a:ext cx="1816100" cy="228600"/>
                    </a:xfrm>
                    <a:prstGeom prst="rect">
                      <a:avLst/>
                    </a:prstGeom>
                    <a:ln/>
                  </pic:spPr>
                </pic:pic>
              </a:graphicData>
            </a:graphic>
          </wp:inline>
        </w:drawing>
      </w:r>
      <w:r>
        <w:rPr>
          <w:rFonts w:ascii="Times New Roman" w:eastAsia="Times New Roman" w:hAnsi="Times New Roman" w:cs="Times New Roman"/>
          <w:color w:val="000000"/>
          <w:sz w:val="24"/>
          <w:szCs w:val="24"/>
        </w:rPr>
        <w:t xml:space="preserve"> 50% lông đen: 50% lông vàng.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36 (TH):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đúng</w:t>
      </w:r>
      <w:r>
        <w:rPr>
          <w:rFonts w:ascii="Times New Roman" w:eastAsia="Times New Roman" w:hAnsi="Times New Roman" w:cs="Times New Roman"/>
          <w:color w:val="000000"/>
          <w:sz w:val="24"/>
          <w:szCs w:val="24"/>
        </w:rPr>
        <w:t xml:space="preserve">, bởi vì tiến hóa chính là quá trình biến đổi về mặt di truyền trong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sai, </w:t>
      </w:r>
      <w:r>
        <w:rPr>
          <w:rFonts w:ascii="Times New Roman" w:eastAsia="Times New Roman" w:hAnsi="Times New Roman" w:cs="Times New Roman"/>
          <w:color w:val="000000"/>
          <w:sz w:val="24"/>
          <w:szCs w:val="24"/>
        </w:rPr>
        <w:t xml:space="preserve">giao phối không ngẫu nhiên không làm thay đổi tần số alen của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đúng</w:t>
      </w:r>
      <w:r>
        <w:rPr>
          <w:rFonts w:ascii="Times New Roman" w:eastAsia="Times New Roman" w:hAnsi="Times New Roman" w:cs="Times New Roman"/>
          <w:color w:val="000000"/>
          <w:sz w:val="24"/>
          <w:szCs w:val="24"/>
        </w:rPr>
        <w:t>, ví dụ hình thành loài bằng lai xa và đa bội hóa không dẫn tới hình thành quần thể thí</w:t>
      </w:r>
      <w:r>
        <w:rPr>
          <w:rFonts w:ascii="Times New Roman" w:eastAsia="Times New Roman" w:hAnsi="Times New Roman" w:cs="Times New Roman"/>
          <w:color w:val="000000"/>
          <w:sz w:val="24"/>
          <w:szCs w:val="24"/>
        </w:rPr>
        <w:t>ch nghi mà có thể hình thành loài mới ngay.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37 (VDC):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Bố mẹ bình thường sinh con gái bị bệnh </w:t>
      </w:r>
      <w:r>
        <w:rPr>
          <w:noProof/>
        </w:rPr>
        <w:drawing>
          <wp:inline distT="0" distB="0" distL="114300" distR="114300">
            <wp:extent cx="190500" cy="139700"/>
            <wp:effectExtent l="0" t="0" r="0" b="0"/>
            <wp:docPr id="88"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bệnh là do gen lặn trên NST thường quy định.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Về nhóm máu: </w:t>
      </w:r>
    </w:p>
    <w:tbl>
      <w:tblPr>
        <w:tblStyle w:val="a3"/>
        <w:tblW w:w="5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350"/>
        <w:gridCol w:w="1440"/>
        <w:gridCol w:w="1440"/>
      </w:tblGrid>
      <w:tr w:rsidR="009C6AF8">
        <w:tc>
          <w:tcPr>
            <w:tcW w:w="828"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bookmarkStart w:id="1" w:name="gjdgxs" w:colFirst="0" w:colLast="0"/>
            <w:bookmarkEnd w:id="1"/>
            <w:r>
              <w:rPr>
                <w:rFonts w:ascii="Times New Roman" w:eastAsia="Times New Roman" w:hAnsi="Times New Roman" w:cs="Times New Roman"/>
                <w:color w:val="000000"/>
                <w:sz w:val="24"/>
                <w:szCs w:val="24"/>
              </w:rPr>
              <w:t>I</w:t>
            </w:r>
          </w:p>
        </w:tc>
        <w:tc>
          <w:tcPr>
            <w:tcW w:w="135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482600" cy="254000"/>
                  <wp:effectExtent l="0" t="0" r="0" b="0"/>
                  <wp:docPr id="87"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46"/>
                          <a:srcRect/>
                          <a:stretch>
                            <a:fillRect/>
                          </a:stretch>
                        </pic:blipFill>
                        <pic:spPr>
                          <a:xfrm>
                            <a:off x="0" y="0"/>
                            <a:ext cx="482600" cy="254000"/>
                          </a:xfrm>
                          <a:prstGeom prst="rect">
                            <a:avLst/>
                          </a:prstGeom>
                          <a:ln/>
                        </pic:spPr>
                      </pic:pic>
                    </a:graphicData>
                  </a:graphic>
                </wp:inline>
              </w:drawing>
            </w:r>
          </w:p>
        </w:tc>
        <w:tc>
          <w:tcPr>
            <w:tcW w:w="1440"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tc>
        <w:tc>
          <w:tcPr>
            <w:tcW w:w="144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495300" cy="254000"/>
                  <wp:effectExtent l="0" t="0" r="0" b="0"/>
                  <wp:docPr id="9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7"/>
                          <a:srcRect/>
                          <a:stretch>
                            <a:fillRect/>
                          </a:stretch>
                        </pic:blipFill>
                        <pic:spPr>
                          <a:xfrm>
                            <a:off x="0" y="0"/>
                            <a:ext cx="495300" cy="254000"/>
                          </a:xfrm>
                          <a:prstGeom prst="rect">
                            <a:avLst/>
                          </a:prstGeom>
                          <a:ln/>
                        </pic:spPr>
                      </pic:pic>
                    </a:graphicData>
                  </a:graphic>
                </wp:inline>
              </w:drawing>
            </w:r>
          </w:p>
        </w:tc>
      </w:tr>
      <w:tr w:rsidR="009C6AF8">
        <w:tc>
          <w:tcPr>
            <w:tcW w:w="828"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c>
          <w:tcPr>
            <w:tcW w:w="1350"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p>
        </w:tc>
        <w:tc>
          <w:tcPr>
            <w:tcW w:w="144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508000" cy="254000"/>
                  <wp:effectExtent l="0" t="0" r="0" b="0"/>
                  <wp:docPr id="8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48"/>
                          <a:srcRect/>
                          <a:stretch>
                            <a:fillRect/>
                          </a:stretch>
                        </pic:blipFill>
                        <pic:spPr>
                          <a:xfrm>
                            <a:off x="0" y="0"/>
                            <a:ext cx="508000" cy="254000"/>
                          </a:xfrm>
                          <a:prstGeom prst="rect">
                            <a:avLst/>
                          </a:prstGeom>
                          <a:ln/>
                        </pic:spPr>
                      </pic:pic>
                    </a:graphicData>
                  </a:graphic>
                </wp:inline>
              </w:drawing>
            </w:r>
          </w:p>
        </w:tc>
        <w:tc>
          <w:tcPr>
            <w:tcW w:w="144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495300" cy="254000"/>
                  <wp:effectExtent l="0" t="0" r="0" b="0"/>
                  <wp:docPr id="8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9"/>
                          <a:srcRect/>
                          <a:stretch>
                            <a:fillRect/>
                          </a:stretch>
                        </pic:blipFill>
                        <pic:spPr>
                          <a:xfrm>
                            <a:off x="0" y="0"/>
                            <a:ext cx="495300" cy="254000"/>
                          </a:xfrm>
                          <a:prstGeom prst="rect">
                            <a:avLst/>
                          </a:prstGeom>
                          <a:ln/>
                        </pic:spPr>
                      </pic:pic>
                    </a:graphicData>
                  </a:graphic>
                </wp:inline>
              </w:drawing>
            </w:r>
          </w:p>
        </w:tc>
      </w:tr>
      <w:tr w:rsidR="009C6AF8">
        <w:tc>
          <w:tcPr>
            <w:tcW w:w="828"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c>
          <w:tcPr>
            <w:tcW w:w="135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469900" cy="254000"/>
                  <wp:effectExtent l="0" t="0" r="0" b="0"/>
                  <wp:docPr id="83"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0"/>
                          <a:srcRect/>
                          <a:stretch>
                            <a:fillRect/>
                          </a:stretch>
                        </pic:blipFill>
                        <pic:spPr>
                          <a:xfrm>
                            <a:off x="0" y="0"/>
                            <a:ext cx="469900" cy="254000"/>
                          </a:xfrm>
                          <a:prstGeom prst="rect">
                            <a:avLst/>
                          </a:prstGeom>
                          <a:ln/>
                        </pic:spPr>
                      </pic:pic>
                    </a:graphicData>
                  </a:graphic>
                </wp:inline>
              </w:drawing>
            </w:r>
          </w:p>
        </w:tc>
        <w:tc>
          <w:tcPr>
            <w:tcW w:w="144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508000" cy="254000"/>
                  <wp:effectExtent l="0" t="0" r="0" b="0"/>
                  <wp:docPr id="8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51"/>
                          <a:srcRect/>
                          <a:stretch>
                            <a:fillRect/>
                          </a:stretch>
                        </pic:blipFill>
                        <pic:spPr>
                          <a:xfrm>
                            <a:off x="0" y="0"/>
                            <a:ext cx="508000" cy="254000"/>
                          </a:xfrm>
                          <a:prstGeom prst="rect">
                            <a:avLst/>
                          </a:prstGeom>
                          <a:ln/>
                        </pic:spPr>
                      </pic:pic>
                    </a:graphicData>
                  </a:graphic>
                </wp:inline>
              </w:drawing>
            </w:r>
          </w:p>
        </w:tc>
        <w:tc>
          <w:tcPr>
            <w:tcW w:w="144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508000" cy="254000"/>
                  <wp:effectExtent l="0" t="0" r="0" b="0"/>
                  <wp:docPr id="8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52"/>
                          <a:srcRect/>
                          <a:stretch>
                            <a:fillRect/>
                          </a:stretch>
                        </pic:blipFill>
                        <pic:spPr>
                          <a:xfrm>
                            <a:off x="0" y="0"/>
                            <a:ext cx="508000" cy="254000"/>
                          </a:xfrm>
                          <a:prstGeom prst="rect">
                            <a:avLst/>
                          </a:prstGeom>
                          <a:ln/>
                        </pic:spPr>
                      </pic:pic>
                    </a:graphicData>
                  </a:graphic>
                </wp:inline>
              </w:drawing>
            </w:r>
          </w:p>
        </w:tc>
      </w:tr>
    </w:tbl>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Người II.3 có kiểu gen 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vì nhận 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của mẹ, và sinh ra con có nhóm máu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Về bệnh S </w:t>
      </w:r>
    </w:p>
    <w:tbl>
      <w:tblPr>
        <w:tblStyle w:val="a4"/>
        <w:tblW w:w="8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8"/>
        <w:gridCol w:w="1260"/>
        <w:gridCol w:w="1710"/>
        <w:gridCol w:w="1800"/>
        <w:gridCol w:w="1377"/>
        <w:gridCol w:w="1377"/>
      </w:tblGrid>
      <w:tr w:rsidR="009C6AF8">
        <w:tc>
          <w:tcPr>
            <w:tcW w:w="738"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c>
          <w:tcPr>
            <w:tcW w:w="126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Ss</w:t>
            </w:r>
          </w:p>
        </w:tc>
        <w:tc>
          <w:tcPr>
            <w:tcW w:w="171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Ss</w:t>
            </w:r>
          </w:p>
        </w:tc>
        <w:tc>
          <w:tcPr>
            <w:tcW w:w="180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Ss</w:t>
            </w:r>
          </w:p>
        </w:tc>
        <w:tc>
          <w:tcPr>
            <w:tcW w:w="1377"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Ss</w:t>
            </w:r>
          </w:p>
        </w:tc>
        <w:tc>
          <w:tcPr>
            <w:tcW w:w="1377"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p>
        </w:tc>
      </w:tr>
      <w:tr w:rsidR="009C6AF8">
        <w:tc>
          <w:tcPr>
            <w:tcW w:w="738"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w:t>
            </w:r>
          </w:p>
        </w:tc>
        <w:tc>
          <w:tcPr>
            <w:tcW w:w="126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ss</w:t>
            </w:r>
          </w:p>
        </w:tc>
        <w:tc>
          <w:tcPr>
            <w:tcW w:w="171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1SS: 2Ss</w:t>
            </w:r>
          </w:p>
        </w:tc>
        <w:tc>
          <w:tcPr>
            <w:tcW w:w="1800"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1SS: 2Ss</w:t>
            </w:r>
          </w:p>
        </w:tc>
        <w:tc>
          <w:tcPr>
            <w:tcW w:w="1377"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ss</w:t>
            </w:r>
          </w:p>
        </w:tc>
        <w:tc>
          <w:tcPr>
            <w:tcW w:w="1377"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ss</w:t>
            </w:r>
          </w:p>
        </w:tc>
      </w:tr>
      <w:tr w:rsidR="009C6AF8">
        <w:tc>
          <w:tcPr>
            <w:tcW w:w="738" w:type="dxa"/>
          </w:tcPr>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p>
        </w:tc>
        <w:tc>
          <w:tcPr>
            <w:tcW w:w="1260"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p>
        </w:tc>
        <w:tc>
          <w:tcPr>
            <w:tcW w:w="1710"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p>
        </w:tc>
        <w:tc>
          <w:tcPr>
            <w:tcW w:w="1800"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p>
        </w:tc>
        <w:tc>
          <w:tcPr>
            <w:tcW w:w="1377"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p>
        </w:tc>
        <w:tc>
          <w:tcPr>
            <w:tcW w:w="1377" w:type="dxa"/>
          </w:tcPr>
          <w:p w:rsidR="009C6AF8" w:rsidRDefault="009C6AF8">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p>
        </w:tc>
      </w:tr>
    </w:tbl>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III sai</w:t>
      </w:r>
      <w:r>
        <w:rPr>
          <w:rFonts w:ascii="Times New Roman" w:eastAsia="Times New Roman" w:hAnsi="Times New Roman" w:cs="Times New Roman"/>
          <w:color w:val="000000"/>
          <w:sz w:val="24"/>
          <w:szCs w:val="24"/>
        </w:rPr>
        <w:t xml:space="preserve">, xác định kiểu gen của 2 người: I.1; I. 3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sai.</w:t>
      </w:r>
      <w:r>
        <w:rPr>
          <w:rFonts w:ascii="Times New Roman" w:eastAsia="Times New Roman" w:hAnsi="Times New Roman" w:cs="Times New Roman"/>
          <w:color w:val="000000"/>
          <w:sz w:val="24"/>
          <w:szCs w:val="24"/>
        </w:rPr>
        <w:t xml:space="preserve"> Xét cặp vợ chồng II. 2 - II. 3: (1SS: 2Ss)I</w:t>
      </w:r>
      <w:r>
        <w:rPr>
          <w:rFonts w:ascii="Times New Roman" w:eastAsia="Times New Roman" w:hAnsi="Times New Roman" w:cs="Times New Roman"/>
          <w:color w:val="000000"/>
          <w:sz w:val="24"/>
          <w:szCs w:val="24"/>
          <w:vertAlign w:val="superscript"/>
        </w:rPr>
        <w:t>B</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8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(1SS: 2Ss)I</w:t>
      </w:r>
      <w:r>
        <w:rPr>
          <w:rFonts w:ascii="Times New Roman" w:eastAsia="Times New Roman" w:hAnsi="Times New Roman" w:cs="Times New Roman"/>
          <w:color w:val="000000"/>
          <w:sz w:val="24"/>
          <w:szCs w:val="24"/>
          <w:vertAlign w:val="superscript"/>
        </w:rPr>
        <w:t>A</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114300" distR="114300">
            <wp:extent cx="190500" cy="139700"/>
            <wp:effectExtent l="0" t="0" r="0" b="0"/>
            <wp:docPr id="130"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Xác suất học sinh con trai mắc bệnh S và có nhóm máu AB là: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2882900" cy="431800"/>
            <wp:effectExtent l="0" t="0" r="0" b="0"/>
            <wp:docPr id="12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53"/>
                    <a:srcRect/>
                    <a:stretch>
                      <a:fillRect/>
                    </a:stretch>
                  </pic:blipFill>
                  <pic:spPr>
                    <a:xfrm>
                      <a:off x="0" y="0"/>
                      <a:ext cx="2882900" cy="4318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B.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38 (VDC):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sai</w:t>
      </w:r>
      <w:r>
        <w:rPr>
          <w:rFonts w:ascii="Times New Roman" w:eastAsia="Times New Roman" w:hAnsi="Times New Roman" w:cs="Times New Roman"/>
          <w:color w:val="000000"/>
          <w:sz w:val="24"/>
          <w:szCs w:val="24"/>
        </w:rPr>
        <w:t>, số kiểu gen của con đực trội 2 tính trạng là 15 (có 3 cặp gen, trội 2 tính trạng có 5 kiểu gen</w:t>
      </w:r>
      <w:r>
        <w:rPr>
          <w:rFonts w:ascii="Times New Roman" w:eastAsia="Times New Roman" w:hAnsi="Times New Roman" w:cs="Times New Roman"/>
          <w:color w:val="000000"/>
          <w:sz w:val="24"/>
          <w:szCs w:val="24"/>
        </w:rPr>
        <w: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114300" distR="114300">
            <wp:extent cx="2946400" cy="393700"/>
            <wp:effectExtent l="0" t="0" r="0" b="0"/>
            <wp:docPr id="11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54"/>
                    <a:srcRect/>
                    <a:stretch>
                      <a:fillRect/>
                    </a:stretch>
                  </pic:blipFill>
                  <pic:spPr>
                    <a:xfrm>
                      <a:off x="0" y="0"/>
                      <a:ext cx="29464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 cái lặn về 2 tính trạng hay trội 1 tính trạng có 6 kiểu gen.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(có 3 cặp gen, trội 1 tính trạng ở 1 cặp gen có 2 kiểu gen, VD: </w:t>
      </w:r>
      <w:r>
        <w:rPr>
          <w:rFonts w:ascii="Times New Roman" w:eastAsia="Times New Roman" w:hAnsi="Times New Roman" w:cs="Times New Roman"/>
          <w:noProof/>
          <w:color w:val="000000"/>
          <w:sz w:val="24"/>
          <w:szCs w:val="24"/>
        </w:rPr>
        <w:drawing>
          <wp:inline distT="0" distB="0" distL="114300" distR="114300">
            <wp:extent cx="711200" cy="393700"/>
            <wp:effectExtent l="0" t="0" r="0" b="0"/>
            <wp:docPr id="111"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55"/>
                    <a:srcRect/>
                    <a:stretch>
                      <a:fillRect/>
                    </a:stretch>
                  </pic:blipFill>
                  <pic:spPr>
                    <a:xfrm>
                      <a:off x="0" y="0"/>
                      <a:ext cx="711200" cy="393700"/>
                    </a:xfrm>
                    <a:prstGeom prst="rect">
                      <a:avLst/>
                    </a:prstGeom>
                    <a:ln/>
                  </pic:spPr>
                </pic:pic>
              </a:graphicData>
            </a:graphic>
          </wp:inline>
        </w:drawing>
      </w:r>
      <w:r>
        <w:rPr>
          <w:rFonts w:ascii="Times New Roman" w:eastAsia="Times New Roman" w:hAnsi="Times New Roman" w:cs="Times New Roman"/>
          <w:color w:val="000000"/>
          <w:sz w:val="24"/>
          <w:szCs w:val="24"/>
        </w:rPr>
        <w: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190500" cy="139700"/>
            <wp:effectExtent l="0" t="0" r="0" b="0"/>
            <wp:docPr id="12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Có 15 </w:t>
      </w:r>
      <w:r>
        <w:rPr>
          <w:rFonts w:ascii="Times New Roman" w:eastAsia="Times New Roman" w:hAnsi="Times New Roman" w:cs="Times New Roman"/>
          <w:noProof/>
          <w:color w:val="000000"/>
          <w:sz w:val="24"/>
          <w:szCs w:val="24"/>
        </w:rPr>
        <w:drawing>
          <wp:inline distT="0" distB="0" distL="114300" distR="114300">
            <wp:extent cx="114300" cy="127000"/>
            <wp:effectExtent l="0" t="0" r="0" b="0"/>
            <wp:docPr id="117"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8"/>
                    <a:srcRect/>
                    <a:stretch>
                      <a:fillRect/>
                    </a:stretch>
                  </pic:blipFill>
                  <pic:spPr>
                    <a:xfrm>
                      <a:off x="0" y="0"/>
                      <a:ext cx="114300" cy="127000"/>
                    </a:xfrm>
                    <a:prstGeom prst="rect">
                      <a:avLst/>
                    </a:prstGeom>
                    <a:ln/>
                  </pic:spPr>
                </pic:pic>
              </a:graphicData>
            </a:graphic>
          </wp:inline>
        </w:drawing>
      </w:r>
      <w:r>
        <w:rPr>
          <w:rFonts w:ascii="Times New Roman" w:eastAsia="Times New Roman" w:hAnsi="Times New Roman" w:cs="Times New Roman"/>
          <w:color w:val="000000"/>
          <w:sz w:val="24"/>
          <w:szCs w:val="24"/>
        </w:rPr>
        <w:t xml:space="preserve"> 6 = 90 phép lai.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đúng, </w:t>
      </w:r>
      <w:r>
        <w:rPr>
          <w:rFonts w:ascii="Times New Roman" w:eastAsia="Times New Roman" w:hAnsi="Times New Roman" w:cs="Times New Roman"/>
          <w:color w:val="000000"/>
          <w:sz w:val="24"/>
          <w:szCs w:val="24"/>
        </w:rPr>
        <w:t>số kiểu gen đồng hợp về 3 cặp gen là 2</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 8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III đúng</w:t>
      </w:r>
      <w:r>
        <w:rPr>
          <w:rFonts w:ascii="Times New Roman" w:eastAsia="Times New Roman" w:hAnsi="Times New Roman" w:cs="Times New Roman"/>
          <w:color w:val="000000"/>
          <w:sz w:val="24"/>
          <w:szCs w:val="24"/>
        </w:rPr>
        <w:t xml:space="preserve">, cho cá thể đực mang kiểu hình trội về 3 tính trạng, dị hợp tử về 2 cặp gen lại với cá thể cái mang kiểu hình lặn về 1 trong 3 tính trạng: </w:t>
      </w:r>
      <w:r>
        <w:rPr>
          <w:rFonts w:ascii="Times New Roman" w:eastAsia="Times New Roman" w:hAnsi="Times New Roman" w:cs="Times New Roman"/>
          <w:noProof/>
          <w:color w:val="000000"/>
          <w:sz w:val="24"/>
          <w:szCs w:val="24"/>
        </w:rPr>
        <w:drawing>
          <wp:inline distT="0" distB="0" distL="114300" distR="114300">
            <wp:extent cx="2273300" cy="393700"/>
            <wp:effectExtent l="0" t="0" r="0" b="0"/>
            <wp:docPr id="106"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56"/>
                    <a:srcRect/>
                    <a:stretch>
                      <a:fillRect/>
                    </a:stretch>
                  </pic:blipFill>
                  <pic:spPr>
                    <a:xfrm>
                      <a:off x="0" y="0"/>
                      <a:ext cx="22733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IV đúng</w:t>
      </w:r>
      <w:r>
        <w:rPr>
          <w:rFonts w:ascii="Times New Roman" w:eastAsia="Times New Roman" w:hAnsi="Times New Roman" w:cs="Times New Roman"/>
          <w:color w:val="000000"/>
          <w:sz w:val="24"/>
          <w:szCs w:val="24"/>
        </w:rPr>
        <w:t xml:space="preserve">, cho cá thể đực mang kiểu hình trội về 1 trong 3 tính trạng lại với cá thể cái mang kiểu hình trội về 1 trong 3 tính trạng: </w:t>
      </w:r>
      <w:r>
        <w:rPr>
          <w:rFonts w:ascii="Times New Roman" w:eastAsia="Times New Roman" w:hAnsi="Times New Roman" w:cs="Times New Roman"/>
          <w:noProof/>
          <w:color w:val="000000"/>
          <w:sz w:val="24"/>
          <w:szCs w:val="24"/>
        </w:rPr>
        <w:drawing>
          <wp:inline distT="0" distB="0" distL="114300" distR="114300">
            <wp:extent cx="2641600" cy="393700"/>
            <wp:effectExtent l="0" t="0" r="0" b="0"/>
            <wp:docPr id="103"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57"/>
                    <a:srcRect/>
                    <a:stretch>
                      <a:fillRect/>
                    </a:stretch>
                  </pic:blipFill>
                  <pic:spPr>
                    <a:xfrm>
                      <a:off x="0" y="0"/>
                      <a:ext cx="26416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A.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39 (VD):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Thể ba có dạng 2n +1 (thừa 1 NST ở 1 cặp nào đó).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Xét từng phát biểu.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Số dạng thể ba bằn</w:t>
      </w:r>
      <w:r>
        <w:rPr>
          <w:rFonts w:ascii="Times New Roman" w:eastAsia="Times New Roman" w:hAnsi="Times New Roman" w:cs="Times New Roman"/>
          <w:color w:val="000000"/>
          <w:sz w:val="24"/>
          <w:szCs w:val="24"/>
        </w:rPr>
        <w:t xml:space="preserve">g số cặp NST.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Kì sau của nguyên nhân, các cromatit tách ra thành các NST đơn.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2n = 12</w:t>
      </w:r>
      <w:r>
        <w:t xml:space="preserve"> </w:t>
      </w:r>
      <w:r>
        <w:rPr>
          <w:noProof/>
        </w:rPr>
        <w:drawing>
          <wp:inline distT="0" distB="0" distL="114300" distR="114300">
            <wp:extent cx="190500" cy="139700"/>
            <wp:effectExtent l="0" t="0" r="0" b="0"/>
            <wp:docPr id="109"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n = 6; có 6 cặp NST.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 sai</w:t>
      </w:r>
      <w:r>
        <w:rPr>
          <w:rFonts w:ascii="Times New Roman" w:eastAsia="Times New Roman" w:hAnsi="Times New Roman" w:cs="Times New Roman"/>
          <w:color w:val="000000"/>
          <w:sz w:val="24"/>
          <w:szCs w:val="24"/>
        </w:rPr>
        <w:t>, loài này có tối đa 6 dạng đột biến thể một ở 6 cặp NST khác nhau.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 sai. </w:t>
      </w:r>
      <w:r>
        <w:rPr>
          <w:rFonts w:ascii="Times New Roman" w:eastAsia="Times New Roman" w:hAnsi="Times New Roman" w:cs="Times New Roman"/>
          <w:color w:val="000000"/>
          <w:sz w:val="24"/>
          <w:szCs w:val="24"/>
        </w:rPr>
        <w:t>Thể ba có dạng 2n + 1 = 13 NST, ở kì sau của ngu</w:t>
      </w:r>
      <w:r>
        <w:rPr>
          <w:rFonts w:ascii="Times New Roman" w:eastAsia="Times New Roman" w:hAnsi="Times New Roman" w:cs="Times New Roman"/>
          <w:color w:val="000000"/>
          <w:sz w:val="24"/>
          <w:szCs w:val="24"/>
        </w:rPr>
        <w:t xml:space="preserve">yên nhân, các cromatit tách ra thành các NST đơn, trong mỗi tế bào có 26 NST đơn.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III đúng</w:t>
      </w:r>
      <w:r>
        <w:rPr>
          <w:rFonts w:ascii="Times New Roman" w:eastAsia="Times New Roman" w:hAnsi="Times New Roman" w:cs="Times New Roman"/>
          <w:color w:val="000000"/>
          <w:sz w:val="24"/>
          <w:szCs w:val="24"/>
        </w:rPr>
        <w:t xml:space="preserve">, mỗi cặp NST có 1 chiếc đột biến, 1 chiếc bình thường </w:t>
      </w:r>
      <w:r>
        <w:rPr>
          <w:noProof/>
        </w:rPr>
        <w:drawing>
          <wp:inline distT="0" distB="0" distL="114300" distR="114300">
            <wp:extent cx="190500" cy="139700"/>
            <wp:effectExtent l="0" t="0" r="0" b="0"/>
            <wp:docPr id="107"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tạo 0,5 giao tử bình thường, 0,5 giao tử đột biến.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noProof/>
        </w:rPr>
        <w:drawing>
          <wp:inline distT="0" distB="0" distL="114300" distR="114300">
            <wp:extent cx="190500" cy="139700"/>
            <wp:effectExtent l="0" t="0" r="0" b="0"/>
            <wp:docPr id="6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
                    <a:srcRect/>
                    <a:stretch>
                      <a:fillRect/>
                    </a:stretch>
                  </pic:blipFill>
                  <pic:spPr>
                    <a:xfrm>
                      <a:off x="0" y="0"/>
                      <a:ext cx="190500" cy="139700"/>
                    </a:xfrm>
                    <a:prstGeom prst="rect">
                      <a:avLst/>
                    </a:prstGeom>
                    <a:ln/>
                  </pic:spPr>
                </pic:pic>
              </a:graphicData>
            </a:graphic>
          </wp:inline>
        </w:drawing>
      </w:r>
      <w:r>
        <w:t xml:space="preserve"> </w:t>
      </w:r>
      <w:r>
        <w:rPr>
          <w:rFonts w:ascii="Times New Roman" w:eastAsia="Times New Roman" w:hAnsi="Times New Roman" w:cs="Times New Roman"/>
          <w:color w:val="000000"/>
          <w:sz w:val="24"/>
          <w:szCs w:val="24"/>
        </w:rPr>
        <w:t xml:space="preserve">giao tử không mang đột biến là 0,5% = 1/8.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IV sai</w:t>
      </w:r>
      <w:r>
        <w:rPr>
          <w:rFonts w:ascii="Times New Roman" w:eastAsia="Times New Roman" w:hAnsi="Times New Roman" w:cs="Times New Roman"/>
          <w:color w:val="000000"/>
          <w:sz w:val="24"/>
          <w:szCs w:val="24"/>
        </w:rPr>
        <w:t>, mộ</w:t>
      </w:r>
      <w:r>
        <w:rPr>
          <w:rFonts w:ascii="Times New Roman" w:eastAsia="Times New Roman" w:hAnsi="Times New Roman" w:cs="Times New Roman"/>
          <w:color w:val="000000"/>
          <w:sz w:val="24"/>
          <w:szCs w:val="24"/>
        </w:rPr>
        <w:t>t cơ thể ba giảm phân tạo 1/2 giao tử n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VD: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114300" distR="114300">
            <wp:extent cx="3723640" cy="1390650"/>
            <wp:effectExtent l="0" t="0" r="0" b="0"/>
            <wp:docPr id="7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8"/>
                    <a:srcRect/>
                    <a:stretch>
                      <a:fillRect/>
                    </a:stretch>
                  </pic:blipFill>
                  <pic:spPr>
                    <a:xfrm>
                      <a:off x="0" y="0"/>
                      <a:ext cx="3723640" cy="139065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Chọn 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Câu 40 (VDC):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Phương pháp: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1: Tính tần số alen của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Tần số alen </w:t>
      </w:r>
      <w:r>
        <w:rPr>
          <w:rFonts w:ascii="Times New Roman" w:eastAsia="Times New Roman" w:hAnsi="Times New Roman" w:cs="Times New Roman"/>
          <w:noProof/>
          <w:color w:val="000000"/>
          <w:sz w:val="24"/>
          <w:szCs w:val="24"/>
        </w:rPr>
        <w:drawing>
          <wp:inline distT="0" distB="0" distL="114300" distR="114300">
            <wp:extent cx="1244600" cy="393700"/>
            <wp:effectExtent l="0" t="0" r="0" b="0"/>
            <wp:docPr id="6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9"/>
                    <a:srcRect/>
                    <a:stretch>
                      <a:fillRect/>
                    </a:stretch>
                  </pic:blipFill>
                  <pic:spPr>
                    <a:xfrm>
                      <a:off x="0" y="0"/>
                      <a:ext cx="1244600" cy="393700"/>
                    </a:xfrm>
                    <a:prstGeom prst="rect">
                      <a:avLst/>
                    </a:prstGeom>
                    <a:ln/>
                  </pic:spPr>
                </pic:pic>
              </a:graphicData>
            </a:graphic>
          </wp:inline>
        </w:drawing>
      </w:r>
      <w:r>
        <w:rPr>
          <w:rFonts w:ascii="Times New Roman" w:eastAsia="Times New Roman" w:hAnsi="Times New Roman" w:cs="Times New Roman"/>
          <w:color w:val="000000"/>
          <w:sz w:val="24"/>
          <w:szCs w:val="24"/>
        </w:rPr>
        <w:t xml:space="preserve"> tương tự với các alen khác.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Bước 2: Tìm cấu trúc di truyền của quần thể khi đạt cân bằng di truyền: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a) =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Tính tỉ lệ kiểu gen dị hợp là những kiểu hình được chọn để sản xuất.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Bước 3: Xét các phát biểu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Cách giải: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 đúng</w:t>
      </w:r>
      <w:r>
        <w:rPr>
          <w:rFonts w:ascii="Times New Roman" w:eastAsia="Times New Roman" w:hAnsi="Times New Roman" w:cs="Times New Roman"/>
          <w:color w:val="000000"/>
          <w:sz w:val="24"/>
          <w:szCs w:val="24"/>
        </w:rPr>
        <w:t>. Tần số alen của quần thể: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273300" cy="393700"/>
            <wp:effectExtent l="0" t="0" r="0" b="0"/>
            <wp:docPr id="59"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0"/>
                    <a:srcRect/>
                    <a:stretch>
                      <a:fillRect/>
                    </a:stretch>
                  </pic:blipFill>
                  <pic:spPr>
                    <a:xfrm>
                      <a:off x="0" y="0"/>
                      <a:ext cx="22733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extent cx="2654300" cy="393700"/>
            <wp:effectExtent l="0" t="0" r="0" b="0"/>
            <wp:docPr id="5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61"/>
                    <a:srcRect/>
                    <a:stretch>
                      <a:fillRect/>
                    </a:stretch>
                  </pic:blipFill>
                  <pic:spPr>
                    <a:xfrm>
                      <a:off x="0" y="0"/>
                      <a:ext cx="2654300" cy="3937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114300" distR="114300">
            <wp:extent cx="1397000" cy="228600"/>
            <wp:effectExtent l="0" t="0" r="0" b="0"/>
            <wp:docPr id="6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2"/>
                    <a:srcRect/>
                    <a:stretch>
                      <a:fillRect/>
                    </a:stretch>
                  </pic:blipFill>
                  <pic:spPr>
                    <a:xfrm>
                      <a:off x="0" y="0"/>
                      <a:ext cx="1397000" cy="228600"/>
                    </a:xfrm>
                    <a:prstGeom prst="rect">
                      <a:avLst/>
                    </a:prstGeom>
                    <a:ln/>
                  </pic:spPr>
                </pic:pic>
              </a:graphicData>
            </a:graphic>
          </wp:inline>
        </w:drawing>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Khi quần thể đạt cân bằng di truyền sẽ có cấu trúc: (0,4A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+ 0,3A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+ 0,3a)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 1</w:t>
      </w:r>
      <w:r>
        <w:rPr>
          <w:rFonts w:ascii="Times New Roman" w:eastAsia="Times New Roman" w:hAnsi="Times New Roman" w:cs="Times New Roman"/>
          <w:noProof/>
          <w:color w:val="000000"/>
          <w:sz w:val="24"/>
          <w:szCs w:val="24"/>
        </w:rPr>
        <w:drawing>
          <wp:inline distT="0" distB="0" distL="114300" distR="114300">
            <wp:extent cx="203200" cy="139700"/>
            <wp:effectExtent l="0" t="0" r="0" b="0"/>
            <wp:docPr id="6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7"/>
                    <a:srcRect/>
                    <a:stretch>
                      <a:fillRect/>
                    </a:stretch>
                  </pic:blipFill>
                  <pic:spPr>
                    <a:xfrm>
                      <a:off x="0" y="0"/>
                      <a:ext cx="203200" cy="139700"/>
                    </a:xfrm>
                    <a:prstGeom prst="rect">
                      <a:avLst/>
                    </a:prstGeom>
                    <a:ln/>
                  </pic:spPr>
                </pic:pic>
              </a:graphicData>
            </a:graphic>
          </wp:inline>
        </w:drawing>
      </w:r>
      <w:r>
        <w:rPr>
          <w:rFonts w:ascii="Times New Roman" w:eastAsia="Times New Roman" w:hAnsi="Times New Roman" w:cs="Times New Roman"/>
          <w:color w:val="000000"/>
          <w:sz w:val="24"/>
          <w:szCs w:val="24"/>
        </w:rPr>
        <w:t xml:space="preserve"> 0,16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 xml:space="preserve"> + 0,24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 + 0,09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+ 0,18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 + 0,24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+ 0,09 aa = 1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II đúng,</w:t>
      </w:r>
      <w:r>
        <w:rPr>
          <w:rFonts w:ascii="Times New Roman" w:eastAsia="Times New Roman" w:hAnsi="Times New Roman" w:cs="Times New Roman"/>
          <w:color w:val="000000"/>
          <w:sz w:val="24"/>
          <w:szCs w:val="24"/>
        </w:rPr>
        <w:t xml:space="preserve"> các cá thể được chọn để sản xuất là các cá thể dị hợp tử: 0,24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 + 0,18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 + 0,24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0,66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III đúng.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IV sai, </w:t>
      </w:r>
      <w:r>
        <w:rPr>
          <w:rFonts w:ascii="Times New Roman" w:eastAsia="Times New Roman" w:hAnsi="Times New Roman" w:cs="Times New Roman"/>
          <w:color w:val="000000"/>
          <w:sz w:val="24"/>
          <w:szCs w:val="24"/>
        </w:rPr>
        <w:t>nếu tiếp tục ngẫu phối, cấu trúc di truyền sẽ không đổi, tỉ lệ đồng hợp trội là 0,16 A</w:t>
      </w:r>
      <w:r>
        <w:rPr>
          <w:rFonts w:ascii="Times New Roman" w:eastAsia="Times New Roman" w:hAnsi="Times New Roman" w:cs="Times New Roman"/>
          <w:color w:val="000000"/>
          <w:sz w:val="24"/>
          <w:szCs w:val="24"/>
          <w:vertAlign w:val="subscript"/>
        </w:rPr>
        <w:t>1</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+ 0,09 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vertAlign w:val="subscript"/>
        </w:rPr>
        <w:t>2</w:t>
      </w:r>
      <w:r>
        <w:rPr>
          <w:rFonts w:ascii="Times New Roman" w:eastAsia="Times New Roman" w:hAnsi="Times New Roman" w:cs="Times New Roman"/>
          <w:color w:val="000000"/>
          <w:sz w:val="24"/>
          <w:szCs w:val="24"/>
        </w:rPr>
        <w:t xml:space="preserve"> + 0,09 aa = 0,34 </w:t>
      </w:r>
    </w:p>
    <w:p w:rsidR="009C6AF8" w:rsidRDefault="00973392">
      <w:pPr>
        <w:tabs>
          <w:tab w:val="left" w:pos="360"/>
          <w:tab w:val="left" w:pos="3060"/>
          <w:tab w:val="left" w:pos="5760"/>
          <w:tab w:val="left" w:pos="8460"/>
        </w:tabs>
        <w:spacing w:before="80" w:after="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Chọn C. </w:t>
      </w:r>
    </w:p>
    <w:sectPr w:rsidR="009C6AF8">
      <w:footerReference w:type="default" r:id="rId6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392" w:rsidRDefault="00973392">
      <w:pPr>
        <w:spacing w:after="0" w:line="240" w:lineRule="auto"/>
      </w:pPr>
      <w:r>
        <w:separator/>
      </w:r>
    </w:p>
  </w:endnote>
  <w:endnote w:type="continuationSeparator" w:id="0">
    <w:p w:rsidR="00973392" w:rsidRDefault="00973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F8" w:rsidRDefault="00CD0814">
    <w:pPr>
      <w:pBdr>
        <w:top w:val="nil"/>
        <w:left w:val="nil"/>
        <w:bottom w:val="nil"/>
        <w:right w:val="nil"/>
        <w:between w:val="nil"/>
      </w:pBdr>
      <w:spacing w:after="0" w:line="240" w:lineRule="auto"/>
      <w:jc w:val="center"/>
      <w:rPr>
        <w:color w:val="000000"/>
      </w:rPr>
    </w:pPr>
    <w:hyperlink r:id="rId1" w:history="1">
      <w:r w:rsidRPr="00CD0814">
        <w:rPr>
          <w:rStyle w:val="Hyperlink"/>
          <w:rFonts w:ascii="Times New Roman" w:hAnsi="Times New Roman" w:cs="Times New Roman"/>
          <w:i/>
          <w:color w:val="002060"/>
          <w:u w:val="none"/>
        </w:rPr>
        <w:t>Đề thi thử môn Sinh 2021</w:t>
      </w:r>
    </w:hyperlink>
    <w:r w:rsidRPr="00CD0814">
      <w:rPr>
        <w:rFonts w:ascii="Times New Roman" w:hAnsi="Times New Roman" w:cs="Times New Roman"/>
        <w:i/>
        <w:color w:val="002060"/>
      </w:rPr>
      <w:t xml:space="preserve"> – Doctailieu.com sưu tầm</w:t>
    </w:r>
    <w:r w:rsidRPr="00A311A3">
      <w:rPr>
        <w:rFonts w:ascii="Times New Roman" w:hAnsi="Times New Roman" w:cs="Times New Roman"/>
        <w:i/>
        <w:color w:val="002060"/>
      </w:rPr>
      <w:t xml:space="preserve">                                                              </w:t>
    </w:r>
    <w:r>
      <w:rPr>
        <w:rFonts w:ascii="Times New Roman" w:hAnsi="Times New Roman" w:cs="Times New Roman"/>
        <w:i/>
        <w:color w:val="002060"/>
      </w:rPr>
      <w:t xml:space="preserve">                                           </w:t>
    </w:r>
    <w:r w:rsidRPr="00A311A3">
      <w:rPr>
        <w:rFonts w:ascii="Times New Roman" w:hAnsi="Times New Roman" w:cs="Times New Roman"/>
        <w:i/>
        <w:color w:val="002060"/>
      </w:rPr>
      <w:t xml:space="preserve"> </w:t>
    </w:r>
    <w:r w:rsidR="00973392">
      <w:rPr>
        <w:color w:val="000000"/>
      </w:rPr>
      <w:fldChar w:fldCharType="begin"/>
    </w:r>
    <w:r w:rsidR="00973392">
      <w:rPr>
        <w:color w:val="000000"/>
      </w:rPr>
      <w:instrText>PAGE</w:instrText>
    </w:r>
    <w:r w:rsidR="00275D7C">
      <w:rPr>
        <w:color w:val="000000"/>
      </w:rPr>
      <w:fldChar w:fldCharType="separate"/>
    </w:r>
    <w:r>
      <w:rPr>
        <w:noProof/>
        <w:color w:val="000000"/>
      </w:rPr>
      <w:t>9</w:t>
    </w:r>
    <w:r w:rsidR="00973392">
      <w:rPr>
        <w:color w:val="000000"/>
      </w:rPr>
      <w:fldChar w:fldCharType="end"/>
    </w:r>
  </w:p>
  <w:p w:rsidR="009C6AF8" w:rsidRDefault="009C6AF8">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392" w:rsidRDefault="00973392">
      <w:pPr>
        <w:spacing w:after="0" w:line="240" w:lineRule="auto"/>
      </w:pPr>
      <w:r>
        <w:separator/>
      </w:r>
    </w:p>
  </w:footnote>
  <w:footnote w:type="continuationSeparator" w:id="0">
    <w:p w:rsidR="00973392" w:rsidRDefault="009733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AF8"/>
    <w:rsid w:val="00275D7C"/>
    <w:rsid w:val="00973392"/>
    <w:rsid w:val="009C6AF8"/>
    <w:rsid w:val="00CD0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5F1EC2-837B-4A3B-B07E-4F0D81116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275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D7C"/>
  </w:style>
  <w:style w:type="paragraph" w:styleId="Footer">
    <w:name w:val="footer"/>
    <w:basedOn w:val="Normal"/>
    <w:link w:val="FooterChar"/>
    <w:uiPriority w:val="99"/>
    <w:unhideWhenUsed/>
    <w:rsid w:val="00275D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D7C"/>
  </w:style>
  <w:style w:type="character" w:styleId="Hyperlink">
    <w:name w:val="Hyperlink"/>
    <w:basedOn w:val="DefaultParagraphFont"/>
    <w:uiPriority w:val="99"/>
    <w:unhideWhenUsed/>
    <w:rsid w:val="00CD08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_rels/footer1.xml.rels><?xml version="1.0" encoding="UTF-8" standalone="yes"?>
<Relationships xmlns="http://schemas.openxmlformats.org/package/2006/relationships"><Relationship Id="rId1" Type="http://schemas.openxmlformats.org/officeDocument/2006/relationships/hyperlink" Target="https://doctailieu.com/de-thi-thu-thpt/mon-sinh-c122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17</Pages>
  <Words>4265</Words>
  <Characters>24316</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CTC</cp:lastModifiedBy>
  <cp:revision>2</cp:revision>
  <dcterms:created xsi:type="dcterms:W3CDTF">2021-05-19T04:28:00Z</dcterms:created>
  <dcterms:modified xsi:type="dcterms:W3CDTF">2021-05-19T04:40:00Z</dcterms:modified>
</cp:coreProperties>
</file>