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091" w:rsidRDefault="000E3091">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425" w:type="dxa"/>
        <w:tblLayout w:type="fixed"/>
        <w:tblLook w:val="0000" w:firstRow="0" w:lastRow="0" w:firstColumn="0" w:lastColumn="0" w:noHBand="0" w:noVBand="0"/>
      </w:tblPr>
      <w:tblGrid>
        <w:gridCol w:w="3794"/>
        <w:gridCol w:w="6631"/>
      </w:tblGrid>
      <w:tr w:rsidR="000E3091">
        <w:tc>
          <w:tcPr>
            <w:tcW w:w="3794" w:type="dxa"/>
          </w:tcPr>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SỞ GD&amp;ĐT VĨNH PHÚC</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TRƯỜNG THPT ĐỘI CẤN</w:t>
            </w:r>
          </w:p>
          <w:p w:rsidR="000E3091" w:rsidRDefault="000E3091">
            <w:pPr>
              <w:pBdr>
                <w:top w:val="nil"/>
                <w:left w:val="nil"/>
                <w:bottom w:val="nil"/>
                <w:right w:val="nil"/>
                <w:between w:val="nil"/>
              </w:pBdr>
              <w:tabs>
                <w:tab w:val="left" w:pos="284"/>
                <w:tab w:val="left" w:pos="2552"/>
                <w:tab w:val="left" w:pos="4820"/>
                <w:tab w:val="left" w:pos="7088"/>
              </w:tabs>
              <w:spacing w:line="360" w:lineRule="auto"/>
              <w:ind w:right="3"/>
              <w:jc w:val="center"/>
              <w:rPr>
                <w:rFonts w:ascii="Times New Roman" w:eastAsia="Times New Roman" w:hAnsi="Times New Roman" w:cs="Times New Roman"/>
                <w:color w:val="000000"/>
                <w:sz w:val="24"/>
                <w:szCs w:val="24"/>
              </w:rPr>
            </w:pPr>
          </w:p>
        </w:tc>
        <w:tc>
          <w:tcPr>
            <w:tcW w:w="6631" w:type="dxa"/>
          </w:tcPr>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ĐỀ THI THỬ THPTQG LẦN 1</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NĂM HỌC 2020 – 2021</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MÔN: LỊCH SỬ</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Thời gian làm bài: 50 phút; không kể thời gian phát đề</w:t>
            </w:r>
          </w:p>
        </w:tc>
      </w:tr>
    </w:tbl>
    <w:p w:rsidR="000E3091" w:rsidRDefault="000E3091">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1 (NB): </w:t>
      </w:r>
      <w:r>
        <w:rPr>
          <w:rFonts w:ascii="Times New Roman" w:eastAsia="Times New Roman" w:hAnsi="Times New Roman" w:cs="Times New Roman"/>
          <w:color w:val="000000"/>
          <w:sz w:val="24"/>
          <w:szCs w:val="24"/>
        </w:rPr>
        <w:t xml:space="preserve">Trong phong trào yêu nước những năm đầu thế kỉ XX, Phan Bội Châu chủ trương chống Pháp theo xu hướng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cải cách. </w:t>
      </w: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bạo động. </w:t>
      </w: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ôn hòa. </w:t>
      </w: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hợp tác.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2 (NB): </w:t>
      </w:r>
      <w:r>
        <w:rPr>
          <w:rFonts w:ascii="Times New Roman" w:eastAsia="Times New Roman" w:hAnsi="Times New Roman" w:cs="Times New Roman"/>
          <w:color w:val="000000"/>
          <w:sz w:val="24"/>
          <w:szCs w:val="24"/>
        </w:rPr>
        <w:t>Trong những năm Chiến tranh thế giới thứ hai, các nước Đông Nam Á trở thành thuộc địa củ</w:t>
      </w:r>
      <w:r>
        <w:rPr>
          <w:rFonts w:ascii="Times New Roman" w:eastAsia="Times New Roman" w:hAnsi="Times New Roman" w:cs="Times New Roman"/>
          <w:color w:val="000000"/>
          <w:sz w:val="24"/>
          <w:szCs w:val="24"/>
        </w:rPr>
        <w:t xml:space="preserve">a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phát xít Nhật. </w:t>
      </w: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đế quốc Mĩ. </w:t>
      </w: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thực dân Pháp. </w:t>
      </w: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đế quốc Anh.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3 (TH): </w:t>
      </w:r>
      <w:r>
        <w:rPr>
          <w:rFonts w:ascii="Times New Roman" w:eastAsia="Times New Roman" w:hAnsi="Times New Roman" w:cs="Times New Roman"/>
          <w:color w:val="000000"/>
          <w:sz w:val="24"/>
          <w:szCs w:val="24"/>
        </w:rPr>
        <w:t xml:space="preserve">Yếu tố khách quan dẫn tới sự ra đời của tổ chức ASEAN là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nhu cầu giúp đỡ nhau giải để quyết khó khăn và phát triển.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sự gần gũi về địa lí, tương đồng về lịch sử, kinh tế, văn hóa.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sự xuất hiện của các tổ chức hợp tác khu vực trên thế giới.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có chung mục tiêu chống lại chiến lược toàn cầu của Mĩ.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4 (NB): </w:t>
      </w:r>
      <w:r>
        <w:rPr>
          <w:rFonts w:ascii="Times New Roman" w:eastAsia="Times New Roman" w:hAnsi="Times New Roman" w:cs="Times New Roman"/>
          <w:color w:val="000000"/>
          <w:sz w:val="24"/>
          <w:szCs w:val="24"/>
        </w:rPr>
        <w:t xml:space="preserve">Chiến lược phát triển kinh tế mà nhóm 5 nước sáng lập </w:t>
      </w:r>
      <w:r>
        <w:rPr>
          <w:rFonts w:ascii="Times New Roman" w:eastAsia="Times New Roman" w:hAnsi="Times New Roman" w:cs="Times New Roman"/>
          <w:color w:val="000000"/>
          <w:sz w:val="24"/>
          <w:szCs w:val="24"/>
        </w:rPr>
        <w:t xml:space="preserve">ASEAN đều tiến hành thời kì đầu sau khi giành độc lập là gì?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Công nghiệp hóa thay thế nhập khẩu.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Công nghiệp hóa lấy xuất khẩu làm chủ đạo.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Công nghiệp hóa lấy nhập khẩu làm chủ đạo.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Công nghiệp hóa thay thế xuất khẩu.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5 (NB): </w:t>
      </w:r>
      <w:r>
        <w:rPr>
          <w:rFonts w:ascii="Times New Roman" w:eastAsia="Times New Roman" w:hAnsi="Times New Roman" w:cs="Times New Roman"/>
          <w:color w:val="000000"/>
          <w:sz w:val="24"/>
          <w:szCs w:val="24"/>
        </w:rPr>
        <w:t>Quốc</w:t>
      </w:r>
      <w:r>
        <w:rPr>
          <w:rFonts w:ascii="Times New Roman" w:eastAsia="Times New Roman" w:hAnsi="Times New Roman" w:cs="Times New Roman"/>
          <w:color w:val="000000"/>
          <w:sz w:val="24"/>
          <w:szCs w:val="24"/>
        </w:rPr>
        <w:t xml:space="preserve"> gia nào sau đây tuyên bố độc lập và thành lập nước Cộng hòa vào năm 1959?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Cuba. </w:t>
      </w: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Ấn Độ. </w:t>
      </w: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Trung Quốc. </w:t>
      </w: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Ai Cập.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6 (TH): </w:t>
      </w:r>
      <w:r>
        <w:rPr>
          <w:rFonts w:ascii="Times New Roman" w:eastAsia="Times New Roman" w:hAnsi="Times New Roman" w:cs="Times New Roman"/>
          <w:color w:val="000000"/>
          <w:sz w:val="24"/>
          <w:szCs w:val="24"/>
        </w:rPr>
        <w:t>Trong quá trình thực hiện chiến lược toàn cầu (từ sau Chiến tranh thế giới thứ hai đến năm 2000), Mĩ đã đạt được kết q</w:t>
      </w:r>
      <w:r>
        <w:rPr>
          <w:rFonts w:ascii="Times New Roman" w:eastAsia="Times New Roman" w:hAnsi="Times New Roman" w:cs="Times New Roman"/>
          <w:color w:val="000000"/>
          <w:sz w:val="24"/>
          <w:szCs w:val="24"/>
        </w:rPr>
        <w:t xml:space="preserve">uả nào dưới đây?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Duy trì được vị trí cường quốc số một thế giới trên tất cả các lĩnh vực.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Duy trì được sự tồn tại và hoạt động của tất cả các tổ chức quân sự.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Làm các nước tư bản phương Tây đều lệ thuộc và liên minh chặt chẽ với Mĩ.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Làm</w:t>
      </w:r>
      <w:r>
        <w:rPr>
          <w:rFonts w:ascii="Times New Roman" w:eastAsia="Times New Roman" w:hAnsi="Times New Roman" w:cs="Times New Roman"/>
          <w:color w:val="000000"/>
          <w:sz w:val="24"/>
          <w:szCs w:val="24"/>
        </w:rPr>
        <w:t xml:space="preserve"> chậm quá trình giành thắng lợi của phong trào giải phóng dân tộc.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7 (VDC): </w:t>
      </w:r>
      <w:r>
        <w:rPr>
          <w:rFonts w:ascii="Times New Roman" w:eastAsia="Times New Roman" w:hAnsi="Times New Roman" w:cs="Times New Roman"/>
          <w:color w:val="000000"/>
          <w:sz w:val="24"/>
          <w:szCs w:val="24"/>
        </w:rPr>
        <w:t xml:space="preserve">Sự kiện có tính đột phá làm xói mòn trật tự hai cực Ianta là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thắng lợi của cuộc kháng chiến chống Pháp ở Việt Nam (1954).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cách mạng Cuba lật đổ được chế độ độc tài Batixta (1959).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ba nước Inđônêxia, Việt Nam, Lào tuyên bố độc lập (1945).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cách mạng dân tộc dân chủ Trung Quốc thành công (1949).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Câu 8 (VD): </w:t>
      </w:r>
      <w:r>
        <w:rPr>
          <w:rFonts w:ascii="Times New Roman" w:eastAsia="Times New Roman" w:hAnsi="Times New Roman" w:cs="Times New Roman"/>
          <w:color w:val="000000"/>
          <w:sz w:val="24"/>
          <w:szCs w:val="24"/>
        </w:rPr>
        <w:t xml:space="preserve">Yếu tố nào tác động tích cực đến sự phát triển của phong trào giải phóng dân tộc ở các nước Á, Phi, Mĩ Latinh sau Chiến tranh thế giới thứ hai?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Chủ nghĩa xã hội trở thành hệ thống. </w:t>
      </w: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Trật tự hai cực Ianta hình thành.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Mĩ đề ra chiến lược toàn cầ</w:t>
      </w:r>
      <w:r>
        <w:rPr>
          <w:rFonts w:ascii="Times New Roman" w:eastAsia="Times New Roman" w:hAnsi="Times New Roman" w:cs="Times New Roman"/>
          <w:color w:val="000000"/>
          <w:sz w:val="24"/>
          <w:szCs w:val="24"/>
        </w:rPr>
        <w:t xml:space="preserve">u. </w:t>
      </w: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Chủ nghĩa thực dân bị tiêu diệt.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9 (TH): </w:t>
      </w:r>
      <w:r>
        <w:rPr>
          <w:rFonts w:ascii="Times New Roman" w:eastAsia="Times New Roman" w:hAnsi="Times New Roman" w:cs="Times New Roman"/>
          <w:color w:val="000000"/>
          <w:sz w:val="24"/>
          <w:szCs w:val="24"/>
        </w:rPr>
        <w:t xml:space="preserve">Từ cuối những năm 70 của TK XX đến những năm 90 của thế kỉ XX, chủ nghĩa thực dân chỉ tồn tại dưới hình thức nào?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Chủ nghĩa đế quốc.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Chủ nghĩa khủng bố.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Chủ nghĩa phân biệt chủng tộc. </w:t>
      </w: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Chủ nghĩa phi thực dân.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10 (NB): </w:t>
      </w:r>
      <w:r>
        <w:rPr>
          <w:rFonts w:ascii="Times New Roman" w:eastAsia="Times New Roman" w:hAnsi="Times New Roman" w:cs="Times New Roman"/>
          <w:color w:val="000000"/>
          <w:sz w:val="24"/>
          <w:szCs w:val="24"/>
        </w:rPr>
        <w:t xml:space="preserve">Theo quyết định của Hội nghị </w:t>
      </w:r>
      <w:r>
        <w:rPr>
          <w:rFonts w:ascii="Times New Roman" w:eastAsia="Times New Roman" w:hAnsi="Times New Roman" w:cs="Times New Roman"/>
          <w:sz w:val="24"/>
          <w:szCs w:val="24"/>
        </w:rPr>
        <w:t>Pốtxđam</w:t>
      </w:r>
      <w:r>
        <w:rPr>
          <w:rFonts w:ascii="Times New Roman" w:eastAsia="Times New Roman" w:hAnsi="Times New Roman" w:cs="Times New Roman"/>
          <w:color w:val="000000"/>
          <w:sz w:val="24"/>
          <w:szCs w:val="24"/>
        </w:rPr>
        <w:t xml:space="preserve">, lực lượng nào với danh nghĩa Đồng minh vào nước ta làm nhiệm vụ giải quyết phát xít Nhật từ vĩ tuyến 16 trở vào Nam?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Thực dân Pháp.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Trung Hoa Dân quốc.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Đế quốc Mĩ.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Thực dân Anh.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11 (TH): </w:t>
      </w:r>
      <w:r>
        <w:rPr>
          <w:rFonts w:ascii="Times New Roman" w:eastAsia="Times New Roman" w:hAnsi="Times New Roman" w:cs="Times New Roman"/>
          <w:color w:val="000000"/>
          <w:sz w:val="24"/>
          <w:szCs w:val="24"/>
        </w:rPr>
        <w:t xml:space="preserve">Khó khăn cơ bản của kinh tế Mĩ trong thập niên 80 của thế kỉ XX là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sự cạnh tranh ráo riết của Tây Âu, Nhật Bản.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phong trào công nhân phát triển mạnh.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thất bại trong chiến tranh xâm lược Việt Nam.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các ngàn</w:t>
      </w:r>
      <w:r>
        <w:rPr>
          <w:rFonts w:ascii="Times New Roman" w:eastAsia="Times New Roman" w:hAnsi="Times New Roman" w:cs="Times New Roman"/>
          <w:color w:val="000000"/>
          <w:sz w:val="24"/>
          <w:szCs w:val="24"/>
        </w:rPr>
        <w:t xml:space="preserve">h công nghiệp then chốt suy thoái.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12 (VD): </w:t>
      </w:r>
      <w:r>
        <w:rPr>
          <w:rFonts w:ascii="Times New Roman" w:eastAsia="Times New Roman" w:hAnsi="Times New Roman" w:cs="Times New Roman"/>
          <w:color w:val="000000"/>
          <w:sz w:val="24"/>
          <w:szCs w:val="24"/>
        </w:rPr>
        <w:t xml:space="preserve">Tư tưởng nào ngày càng mất vai trò chi phối trong phong trào yêu nước ở Việt Nam đầu thế kỷ XX?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Dân sinh dân chủ.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Trung quân, ái quốc.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Độc lập, tự do.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Vì nước, vì dân.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13 (NB): </w:t>
      </w:r>
      <w:r>
        <w:rPr>
          <w:rFonts w:ascii="Times New Roman" w:eastAsia="Times New Roman" w:hAnsi="Times New Roman" w:cs="Times New Roman"/>
          <w:color w:val="000000"/>
          <w:sz w:val="24"/>
          <w:szCs w:val="24"/>
        </w:rPr>
        <w:t xml:space="preserve">Trịnh Văn Cấn (Đội Cấn) là người lãnh đạo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phong trào công nhân trong Chiến tranh thế giới thứ nhất (1914 - 1918).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khởi nghĩa Bãi Sậy (1883 - 1892).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phong trào chống thuế ở Trung Kì (1908).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khởi nghĩa binh lính Thái Nguyên (1917).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w:t>
      </w:r>
      <w:r>
        <w:rPr>
          <w:rFonts w:ascii="Times New Roman" w:eastAsia="Times New Roman" w:hAnsi="Times New Roman" w:cs="Times New Roman"/>
          <w:b/>
          <w:color w:val="000000"/>
          <w:sz w:val="24"/>
          <w:szCs w:val="24"/>
        </w:rPr>
        <w:t xml:space="preserve">4 (NB): </w:t>
      </w:r>
      <w:r>
        <w:rPr>
          <w:rFonts w:ascii="Times New Roman" w:eastAsia="Times New Roman" w:hAnsi="Times New Roman" w:cs="Times New Roman"/>
          <w:color w:val="000000"/>
          <w:sz w:val="24"/>
          <w:szCs w:val="24"/>
        </w:rPr>
        <w:t xml:space="preserve">Vào năm 1974, sự kiện gì chứng tỏ Ấn Độ có bước phát triển nhanh chóng trên lĩnh vực khoa học - kĩ thuật?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Ấn Độ có 7 vệ tinh nhân tạo đang hoạt động trong vũ trụ.</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Ấn Độ trở thành cường quốc công nghệ phần mềm.</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Ấn Độ phóng thành công </w:t>
      </w:r>
      <w:r>
        <w:rPr>
          <w:rFonts w:ascii="Times New Roman" w:eastAsia="Times New Roman" w:hAnsi="Times New Roman" w:cs="Times New Roman"/>
          <w:color w:val="000000"/>
          <w:sz w:val="24"/>
          <w:szCs w:val="24"/>
        </w:rPr>
        <w:t xml:space="preserve">vệ tinh nhân tạo lên quỹ đạo Trái Đất.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Ấn Độ thử thành công bom nguyên tử.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15 (TH): </w:t>
      </w:r>
      <w:r>
        <w:rPr>
          <w:rFonts w:ascii="Times New Roman" w:eastAsia="Times New Roman" w:hAnsi="Times New Roman" w:cs="Times New Roman"/>
          <w:color w:val="000000"/>
          <w:sz w:val="24"/>
          <w:szCs w:val="24"/>
        </w:rPr>
        <w:t xml:space="preserve">Từ những năm 60 đến những năm 80 của thế kỉ XX, phong trào giải phóng dân tộc ở Mĩ Latinh chủ yếu diễn ra dưới hình thức nào?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Đấu tranh chính trị.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Bãi c</w:t>
      </w:r>
      <w:r>
        <w:rPr>
          <w:rFonts w:ascii="Times New Roman" w:eastAsia="Times New Roman" w:hAnsi="Times New Roman" w:cs="Times New Roman"/>
          <w:color w:val="000000"/>
          <w:sz w:val="24"/>
          <w:szCs w:val="24"/>
        </w:rPr>
        <w:t xml:space="preserve">ông của công nhân.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ab/>
        <w:t xml:space="preserve">C. </w:t>
      </w:r>
      <w:r>
        <w:rPr>
          <w:rFonts w:ascii="Times New Roman" w:eastAsia="Times New Roman" w:hAnsi="Times New Roman" w:cs="Times New Roman"/>
          <w:color w:val="000000"/>
          <w:sz w:val="24"/>
          <w:szCs w:val="24"/>
        </w:rPr>
        <w:t xml:space="preserve">Đấu tranh vũ trang.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Đấu tranh nghị trường.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16 (NB): </w:t>
      </w:r>
      <w:r>
        <w:rPr>
          <w:rFonts w:ascii="Times New Roman" w:eastAsia="Times New Roman" w:hAnsi="Times New Roman" w:cs="Times New Roman"/>
          <w:color w:val="000000"/>
          <w:sz w:val="24"/>
          <w:szCs w:val="24"/>
        </w:rPr>
        <w:t xml:space="preserve">Sau Chiến tranh thế giới thứ hai, quốc gia nào ở khu vực Đông Bắc Á bị chia cắt thành hai quốc gia độc lập?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Trung Quốc. </w:t>
      </w: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Nhật Bản. </w:t>
      </w: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Triều Tiên. </w:t>
      </w: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Đài Loan.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17 (NB): </w:t>
      </w:r>
      <w:r>
        <w:rPr>
          <w:rFonts w:ascii="Times New Roman" w:eastAsia="Times New Roman" w:hAnsi="Times New Roman" w:cs="Times New Roman"/>
          <w:color w:val="000000"/>
          <w:sz w:val="24"/>
          <w:szCs w:val="24"/>
        </w:rPr>
        <w:t xml:space="preserve">Cuối thế kỉ XIX, trước nguy cơ xâm lược của các nước tư bản phương Tây, triều đình nhà Nguyễn đã thi hành chính sách nào?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Tự do tôn giáo. </w:t>
      </w: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Bế quan tỏa cảng. </w:t>
      </w: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Cải cách văn hóa. </w:t>
      </w: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Cải cách, mở cửa.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18 (NB): </w:t>
      </w:r>
      <w:r>
        <w:rPr>
          <w:rFonts w:ascii="Times New Roman" w:eastAsia="Times New Roman" w:hAnsi="Times New Roman" w:cs="Times New Roman"/>
          <w:color w:val="000000"/>
          <w:sz w:val="24"/>
          <w:szCs w:val="24"/>
        </w:rPr>
        <w:t>Trong quá trình hoạt</w:t>
      </w:r>
      <w:r>
        <w:rPr>
          <w:rFonts w:ascii="Times New Roman" w:eastAsia="Times New Roman" w:hAnsi="Times New Roman" w:cs="Times New Roman"/>
          <w:color w:val="000000"/>
          <w:sz w:val="24"/>
          <w:szCs w:val="24"/>
        </w:rPr>
        <w:t xml:space="preserve"> động, sự khởi sắc của tổ chức ASEAN được đánh dấu bằng sự kiện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Campuchia ra nhập ASEAN năm 1999.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kí bản Hiến chương ASEAN tháng 11 - 2007.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kí Hiệp ước thân thiện và hợp tác tháng 2 - 1976.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Việt Nam ra nhập ASEAN năm 1995.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19 (NB): </w:t>
      </w:r>
      <w:r>
        <w:rPr>
          <w:rFonts w:ascii="Times New Roman" w:eastAsia="Times New Roman" w:hAnsi="Times New Roman" w:cs="Times New Roman"/>
          <w:color w:val="000000"/>
          <w:sz w:val="24"/>
          <w:szCs w:val="24"/>
        </w:rPr>
        <w:t xml:space="preserve">Tư tưởng duy tân của Phan Châu Trinh đầu thế kỉ XX khi đi vào quần chúng đã biến thành cuộc đấu tranh quyết liệt, tiêu biểu là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cuộc vận động cải cách trang phục và lối sống.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vụ đầu độc lính Pháp ở Hà Nội.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phong trào chống thuế ở</w:t>
      </w:r>
      <w:r>
        <w:rPr>
          <w:rFonts w:ascii="Times New Roman" w:eastAsia="Times New Roman" w:hAnsi="Times New Roman" w:cs="Times New Roman"/>
          <w:color w:val="000000"/>
          <w:sz w:val="24"/>
          <w:szCs w:val="24"/>
        </w:rPr>
        <w:t xml:space="preserve"> Trung Kì.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khởi nghĩa của binh lính Thái Nguyên.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20 (VDC): </w:t>
      </w:r>
      <w:r>
        <w:rPr>
          <w:rFonts w:ascii="Times New Roman" w:eastAsia="Times New Roman" w:hAnsi="Times New Roman" w:cs="Times New Roman"/>
          <w:color w:val="000000"/>
          <w:sz w:val="24"/>
          <w:szCs w:val="24"/>
        </w:rPr>
        <w:t xml:space="preserve">Từ sự sụp đổ của chế độ XHCN ở Liên Xô và các nước Đông Âu, cần rút ra bài học chủ yếu nào cho công cuộc xây dựng CNXH ở Việt Nam hiện nay?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Duy trì sự lãnh đạo của Đảng Cộng sản.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B</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Thực hiện chính sách thu hút vốn đầu tư từ bên ngoài.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Xây dựng nền kinh tế thị trường TBCN để phát triển nền kinh tế.</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Tập trung cải cách hệ thống chính trị và đổi mới tư tưởng.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21 (NB): </w:t>
      </w:r>
      <w:r>
        <w:rPr>
          <w:rFonts w:ascii="Times New Roman" w:eastAsia="Times New Roman" w:hAnsi="Times New Roman" w:cs="Times New Roman"/>
          <w:color w:val="000000"/>
          <w:sz w:val="24"/>
          <w:szCs w:val="24"/>
        </w:rPr>
        <w:t>Vì sao tháng 8-1908, chính phủ Nhật trục xuất toàn bộ</w:t>
      </w:r>
      <w:r>
        <w:rPr>
          <w:rFonts w:ascii="Times New Roman" w:eastAsia="Times New Roman" w:hAnsi="Times New Roman" w:cs="Times New Roman"/>
          <w:color w:val="000000"/>
          <w:sz w:val="24"/>
          <w:szCs w:val="24"/>
        </w:rPr>
        <w:t xml:space="preserve"> lưu học sinh Việt Nam?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Nhật Bản câu kết với thực dân Pháp ở Đông Dương.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Các trường Nhật Bản không đủ sức tiếp nhận học sinh Việt Nam.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Nhân dân Nhật tẩy chay phong trào Đông Du.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Nhật Bản có mâu thuẫn với Việt Nam từ trước.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22 (VD): </w:t>
      </w:r>
      <w:r>
        <w:rPr>
          <w:rFonts w:ascii="Times New Roman" w:eastAsia="Times New Roman" w:hAnsi="Times New Roman" w:cs="Times New Roman"/>
          <w:color w:val="000000"/>
          <w:sz w:val="24"/>
          <w:szCs w:val="24"/>
        </w:rPr>
        <w:t xml:space="preserve">Sự tan rã của chế độ xã hội chủ nghĩa ở Liên Xô và các nước Đông Âu tác động như thế nào đến quan hệ quốc tế?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Chủ nghĩa xã hội bị suy giảm thế mạnh. </w:t>
      </w: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Trật tự đơn cực được xác lập.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Trật tự hai cực Ianta sụp đổ. </w:t>
      </w: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Mĩ thực hiện đượ</w:t>
      </w:r>
      <w:r>
        <w:rPr>
          <w:rFonts w:ascii="Times New Roman" w:eastAsia="Times New Roman" w:hAnsi="Times New Roman" w:cs="Times New Roman"/>
          <w:color w:val="000000"/>
          <w:sz w:val="24"/>
          <w:szCs w:val="24"/>
        </w:rPr>
        <w:t xml:space="preserve">c tham vọng làm bá chủ thế giới.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23 (NB): </w:t>
      </w:r>
      <w:r>
        <w:rPr>
          <w:rFonts w:ascii="Times New Roman" w:eastAsia="Times New Roman" w:hAnsi="Times New Roman" w:cs="Times New Roman"/>
          <w:color w:val="000000"/>
          <w:sz w:val="24"/>
          <w:szCs w:val="24"/>
        </w:rPr>
        <w:t xml:space="preserve">Chiêu bài Mĩ sử dụng để can thiệp vào công việc nội bộ của các nước khác trong Chiến lược “Cam kết và mở rộng” là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ab/>
        <w:t xml:space="preserve">A. </w:t>
      </w:r>
      <w:r>
        <w:rPr>
          <w:rFonts w:ascii="Times New Roman" w:eastAsia="Times New Roman" w:hAnsi="Times New Roman" w:cs="Times New Roman"/>
          <w:color w:val="000000"/>
          <w:sz w:val="24"/>
          <w:szCs w:val="24"/>
        </w:rPr>
        <w:t xml:space="preserve">ủng hộ độc lập dân tộc. </w:t>
      </w: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chống chủ nghĩa li khai.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tự do tín ngưỡng.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thúc đẩy </w:t>
      </w:r>
      <w:r>
        <w:rPr>
          <w:rFonts w:ascii="Times New Roman" w:eastAsia="Times New Roman" w:hAnsi="Times New Roman" w:cs="Times New Roman"/>
          <w:color w:val="000000"/>
          <w:sz w:val="24"/>
          <w:szCs w:val="24"/>
        </w:rPr>
        <w:t xml:space="preserve">dân chủ.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24 (TH): </w:t>
      </w:r>
      <w:r>
        <w:rPr>
          <w:rFonts w:ascii="Times New Roman" w:eastAsia="Times New Roman" w:hAnsi="Times New Roman" w:cs="Times New Roman"/>
          <w:color w:val="000000"/>
          <w:sz w:val="24"/>
          <w:szCs w:val="24"/>
        </w:rPr>
        <w:t xml:space="preserve">Từ sau Chiến tranh thế giới thứ hai, ở Đông Nam Á, những nước nào sau đây có giai đoạn phải tiến hành kháng chiến chống chủ nghĩa thực dân mới?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Mã Lai, Xingapo.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Inđônêxia, Miến Điện.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Đông Timo, Thái Lan. </w:t>
      </w: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Việt Nam, Lào.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25 (VD): </w:t>
      </w:r>
      <w:r>
        <w:rPr>
          <w:rFonts w:ascii="Times New Roman" w:eastAsia="Times New Roman" w:hAnsi="Times New Roman" w:cs="Times New Roman"/>
          <w:color w:val="000000"/>
          <w:sz w:val="24"/>
          <w:szCs w:val="24"/>
        </w:rPr>
        <w:t xml:space="preserve">Tổ chức Hiệp hội các quốc gia Đông Nam Á (ASEAN) và Liên minh châu Âu (EU) có điểm giống nhau là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có thể chế chính trị giống nhau giữa các nước.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luôn phát triển, biến đổi để thích nghi với hoàn cảnh.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hợp tác giữa </w:t>
      </w:r>
      <w:r>
        <w:rPr>
          <w:rFonts w:ascii="Times New Roman" w:eastAsia="Times New Roman" w:hAnsi="Times New Roman" w:cs="Times New Roman"/>
          <w:color w:val="000000"/>
          <w:sz w:val="24"/>
          <w:szCs w:val="24"/>
        </w:rPr>
        <w:t xml:space="preserve">các nước trong khu vực dựa trên “ba trụ cột”.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các nước thành viên có cùng trình độ phát triển kinh tế.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26 (NB): </w:t>
      </w:r>
      <w:r>
        <w:rPr>
          <w:rFonts w:ascii="Times New Roman" w:eastAsia="Times New Roman" w:hAnsi="Times New Roman" w:cs="Times New Roman"/>
          <w:color w:val="000000"/>
          <w:sz w:val="24"/>
          <w:szCs w:val="24"/>
        </w:rPr>
        <w:t xml:space="preserve">Hai sự kiện nào sau đây xảy ra đồng thời trong một năm và có nghĩa quan trọng trong chính sách đối ngoại của Nhật?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Thiết lập quan hệ ngoại giao với Việt Nam và Trung Quốc.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Thiết lập quan hệ ngoại giao với ASEAN và EU.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Thiết lập quan hệ ngoại giao với Mĩ và Tây Âu.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Bình thường hóa quan hệ với Liên Xô và gia nhập Liên hợp quốc.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27 (NB): </w:t>
      </w:r>
      <w:r>
        <w:rPr>
          <w:rFonts w:ascii="Times New Roman" w:eastAsia="Times New Roman" w:hAnsi="Times New Roman" w:cs="Times New Roman"/>
          <w:color w:val="000000"/>
          <w:sz w:val="24"/>
          <w:szCs w:val="24"/>
        </w:rPr>
        <w:t>Cuộc khai thác</w:t>
      </w:r>
      <w:r>
        <w:rPr>
          <w:rFonts w:ascii="Times New Roman" w:eastAsia="Times New Roman" w:hAnsi="Times New Roman" w:cs="Times New Roman"/>
          <w:color w:val="000000"/>
          <w:sz w:val="24"/>
          <w:szCs w:val="24"/>
        </w:rPr>
        <w:t xml:space="preserve"> thuộc địa lần thứ nhất (1897 - 1914) của thực dân Pháp ở Việt Nam đã dẫn đến sự ra đời của giai cấp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Nông nhân. </w:t>
      </w: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Công nhân. </w:t>
      </w: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Tiểu tư sản. </w:t>
      </w: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Tư sản.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28 (NB): </w:t>
      </w:r>
      <w:r>
        <w:rPr>
          <w:rFonts w:ascii="Times New Roman" w:eastAsia="Times New Roman" w:hAnsi="Times New Roman" w:cs="Times New Roman"/>
          <w:color w:val="000000"/>
          <w:sz w:val="24"/>
          <w:szCs w:val="24"/>
        </w:rPr>
        <w:t>Từ năm 1950 đến nửa đầu những năm 70 của thế kỉ XX, Liên Xô thực hiện nhiệm vụ tr</w:t>
      </w:r>
      <w:r>
        <w:rPr>
          <w:rFonts w:ascii="Times New Roman" w:eastAsia="Times New Roman" w:hAnsi="Times New Roman" w:cs="Times New Roman"/>
          <w:color w:val="000000"/>
          <w:sz w:val="24"/>
          <w:szCs w:val="24"/>
        </w:rPr>
        <w:t xml:space="preserve">ọng tâm là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tiếp tục xây dựng cơ sở vật chất- kĩ thuật cho CNXH.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khôi phục kinh tế và hàn gắn vết thương chiến tranh.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thành lập và phát triển Hội đồng tương trợ kinh tế.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củng cố, hoàn thiện hệ thống chính trị của chủ nghĩa xã hội.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2</w:t>
      </w:r>
      <w:r>
        <w:rPr>
          <w:rFonts w:ascii="Times New Roman" w:eastAsia="Times New Roman" w:hAnsi="Times New Roman" w:cs="Times New Roman"/>
          <w:b/>
          <w:color w:val="000000"/>
          <w:sz w:val="24"/>
          <w:szCs w:val="24"/>
        </w:rPr>
        <w:t xml:space="preserve">9 (NB): </w:t>
      </w:r>
      <w:r>
        <w:rPr>
          <w:rFonts w:ascii="Times New Roman" w:eastAsia="Times New Roman" w:hAnsi="Times New Roman" w:cs="Times New Roman"/>
          <w:color w:val="000000"/>
          <w:sz w:val="24"/>
          <w:szCs w:val="24"/>
        </w:rPr>
        <w:t xml:space="preserve">Trong quan hệ đối ngoại hiện nay, quốc gia nào ở Tây Âu còn duy trì liên minh chặt chẽ với Mĩ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Đức. </w:t>
      </w: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Anh. </w:t>
      </w: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Pháp. </w:t>
      </w: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Italia.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30 (NB): </w:t>
      </w:r>
      <w:r>
        <w:rPr>
          <w:rFonts w:ascii="Times New Roman" w:eastAsia="Times New Roman" w:hAnsi="Times New Roman" w:cs="Times New Roman"/>
          <w:color w:val="000000"/>
          <w:sz w:val="24"/>
          <w:szCs w:val="24"/>
        </w:rPr>
        <w:t xml:space="preserve">Sự kiện nào đánh dấu thực dân Pháp hoàn thành cơ bản cuộc xâm lược Việt Nam?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Sau khi đánh chiếm Đà Nẵng năm 1858.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Sau khi Hiệp ước Hác-măng và Pa-tơ-nốt kí kết năm (1883- 1884).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Sau khi Pháp đánh chiếm Hà Nội lần thứ hai năm (1882- 1883).</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Sau khi Pháp đánh chiếm kinh thành Huế năm 1883.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Câu 31 (VD): </w:t>
      </w:r>
      <w:r>
        <w:rPr>
          <w:rFonts w:ascii="Times New Roman" w:eastAsia="Times New Roman" w:hAnsi="Times New Roman" w:cs="Times New Roman"/>
          <w:color w:val="000000"/>
          <w:sz w:val="24"/>
          <w:szCs w:val="24"/>
        </w:rPr>
        <w:t xml:space="preserve">Tổ chức Liên hợp quốc có điểm gì khác với Hội Quốc liên?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Chỉ bảo vệ lợi ích của các nước lớn.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Không có lực lượng quân đội bảo vệ.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Không có tính toàn diện, toàn cầu.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Đại diện cho các dân tộc ở tất cả các châu lục.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32 (VDC): </w:t>
      </w:r>
      <w:r>
        <w:rPr>
          <w:rFonts w:ascii="Times New Roman" w:eastAsia="Times New Roman" w:hAnsi="Times New Roman" w:cs="Times New Roman"/>
          <w:color w:val="000000"/>
          <w:sz w:val="24"/>
          <w:szCs w:val="24"/>
        </w:rPr>
        <w:t>Việc Liê</w:t>
      </w:r>
      <w:r>
        <w:rPr>
          <w:rFonts w:ascii="Times New Roman" w:eastAsia="Times New Roman" w:hAnsi="Times New Roman" w:cs="Times New Roman"/>
          <w:color w:val="000000"/>
          <w:sz w:val="24"/>
          <w:szCs w:val="24"/>
        </w:rPr>
        <w:t xml:space="preserve">n Xô là một trong năm nước Ủy viên thường trực của Hội đồng Bảo an Liên hợp quốc có nghĩa như thế nào trong quan hệ quốc tế?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Khẳng định vai trò lãnh đạo tối cao của năm nước lớn trong tổ chức Liên hợp quốc.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Góp phần hạn chế sự thao túng của chủ n</w:t>
      </w:r>
      <w:r>
        <w:rPr>
          <w:rFonts w:ascii="Times New Roman" w:eastAsia="Times New Roman" w:hAnsi="Times New Roman" w:cs="Times New Roman"/>
          <w:color w:val="000000"/>
          <w:sz w:val="24"/>
          <w:szCs w:val="24"/>
        </w:rPr>
        <w:t xml:space="preserve">ghĩa tư bản đối với tổ chức Liên hợp quốc.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Làm cho Liên hợp quốc giải quyết được mọi cuộc xung đột, tranh chấp trên thế giới.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Làm cho Liên hợp quốc mở rộng thêm thành viên, tổ chức chặt chẽ hơn.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33 (VD): </w:t>
      </w:r>
      <w:r>
        <w:rPr>
          <w:rFonts w:ascii="Times New Roman" w:eastAsia="Times New Roman" w:hAnsi="Times New Roman" w:cs="Times New Roman"/>
          <w:color w:val="000000"/>
          <w:sz w:val="24"/>
          <w:szCs w:val="24"/>
        </w:rPr>
        <w:t xml:space="preserve">Một trong những hệ quả từ chính sách </w:t>
      </w:r>
      <w:r>
        <w:rPr>
          <w:rFonts w:ascii="Times New Roman" w:eastAsia="Times New Roman" w:hAnsi="Times New Roman" w:cs="Times New Roman"/>
          <w:color w:val="000000"/>
          <w:sz w:val="24"/>
          <w:szCs w:val="24"/>
        </w:rPr>
        <w:t xml:space="preserve">cai trị của thực dân Anh còn tồn tại hiện nay ở Ấn Độ là gì?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Mâu thuẫn tôn giáo, sắc tộc.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Chia rẽ giữa các đảng phái chính trị.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Thiếu hụt các nguồn tài nguyên thiên nhiên.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Sự du nhập của văn hoá phương Tây.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34 (NB): </w:t>
      </w:r>
      <w:r>
        <w:rPr>
          <w:rFonts w:ascii="Times New Roman" w:eastAsia="Times New Roman" w:hAnsi="Times New Roman" w:cs="Times New Roman"/>
          <w:color w:val="000000"/>
          <w:sz w:val="24"/>
          <w:szCs w:val="24"/>
        </w:rPr>
        <w:t xml:space="preserve">Yếu tố nào làm </w:t>
      </w:r>
      <w:r>
        <w:rPr>
          <w:rFonts w:ascii="Times New Roman" w:eastAsia="Times New Roman" w:hAnsi="Times New Roman" w:cs="Times New Roman"/>
          <w:color w:val="000000"/>
          <w:sz w:val="24"/>
          <w:szCs w:val="24"/>
        </w:rPr>
        <w:t xml:space="preserve">thay đổi chính sách đối nội đối ngoại của nước Mĩ khi bước sang thế kỉ XXI?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Xung đột sắc tộc tôn giáo. </w:t>
      </w: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Chủ nghĩa khủng bố.</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Chủ nghĩa ly khai.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Sự suy thoái về kinh tế.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35 (TH): </w:t>
      </w:r>
      <w:r>
        <w:rPr>
          <w:rFonts w:ascii="Times New Roman" w:eastAsia="Times New Roman" w:hAnsi="Times New Roman" w:cs="Times New Roman"/>
          <w:color w:val="000000"/>
          <w:sz w:val="24"/>
          <w:szCs w:val="24"/>
        </w:rPr>
        <w:t xml:space="preserve">Trong các liên minh quân sự dưới đây, liên minh quân sự nào không phải do Mĩ lập nên?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NATO. </w:t>
      </w: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CENTO. </w:t>
      </w: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VÁCSAVA. </w:t>
      </w: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SEATO.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36 (NB): </w:t>
      </w:r>
      <w:r>
        <w:rPr>
          <w:rFonts w:ascii="Times New Roman" w:eastAsia="Times New Roman" w:hAnsi="Times New Roman" w:cs="Times New Roman"/>
          <w:color w:val="000000"/>
          <w:sz w:val="24"/>
          <w:szCs w:val="24"/>
        </w:rPr>
        <w:t xml:space="preserve">Nội dung nào phản ánh đúng về diện mạo nền kinh tế Mĩ trong suốt thập niên 90 của thế kỉ XX?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Tương đối ổn định, không có những đợt suy thoái và khủng hoảng.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Giảm sút, Mĩ không còn là trung tâm kinh tế - tài chính đứng đầu thế giới.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Tăng trưởng và phục hồi trở thành trung tâm kinh tế - tài chính lớn nhất thế giới.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Trải qua những đợt </w:t>
      </w:r>
      <w:r>
        <w:rPr>
          <w:rFonts w:ascii="Times New Roman" w:eastAsia="Times New Roman" w:hAnsi="Times New Roman" w:cs="Times New Roman"/>
          <w:color w:val="000000"/>
          <w:sz w:val="24"/>
          <w:szCs w:val="24"/>
        </w:rPr>
        <w:t xml:space="preserve">suy thoái ngắn nhưng kinh tế Mĩ vẫn đứng đầu thế giới.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37 (TH): </w:t>
      </w:r>
      <w:r>
        <w:rPr>
          <w:rFonts w:ascii="Times New Roman" w:eastAsia="Times New Roman" w:hAnsi="Times New Roman" w:cs="Times New Roman"/>
          <w:color w:val="000000"/>
          <w:sz w:val="24"/>
          <w:szCs w:val="24"/>
        </w:rPr>
        <w:t xml:space="preserve">Trong những năm 60 của thế kỉ XX, Mĩ đã sử dụng chiêu bài gì để lôi kéo các nước Mĩ Latinh chống lại ảnh hưởng của chủ nghĩa Cộng sản?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Đề xướng tư tưởng “Châu Mĩ của người châu Mĩ”.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Đề cao vấn đề dân chủ, dân quyền, tự do tín ngưỡng.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Thành lập tổ chức “Liên minh vì tiến bộ” ở Mĩ Latinh.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Đề xướng “Chính sách láng giềng thân thiện”.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38 (VDC): </w:t>
      </w:r>
      <w:r>
        <w:rPr>
          <w:rFonts w:ascii="Times New Roman" w:eastAsia="Times New Roman" w:hAnsi="Times New Roman" w:cs="Times New Roman"/>
          <w:color w:val="000000"/>
          <w:sz w:val="24"/>
          <w:szCs w:val="24"/>
        </w:rPr>
        <w:t xml:space="preserve">Khẩu hiệu chung của Hiệp hội các quốc gia Đông Nam Á (ASEAN) là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ab/>
        <w:t xml:space="preserve">A. </w:t>
      </w:r>
      <w:r>
        <w:rPr>
          <w:rFonts w:ascii="Times New Roman" w:eastAsia="Times New Roman" w:hAnsi="Times New Roman" w:cs="Times New Roman"/>
          <w:color w:val="000000"/>
          <w:sz w:val="24"/>
          <w:szCs w:val="24"/>
        </w:rPr>
        <w:t>“Một t</w:t>
      </w:r>
      <w:r>
        <w:rPr>
          <w:rFonts w:ascii="Times New Roman" w:eastAsia="Times New Roman" w:hAnsi="Times New Roman" w:cs="Times New Roman"/>
          <w:color w:val="000000"/>
          <w:sz w:val="24"/>
          <w:szCs w:val="24"/>
        </w:rPr>
        <w:t xml:space="preserve">ầm nhìn, một bản sắc, một cộng đồng”.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“Một khu vực, một bản sắc, một cộng đồng”.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“Một tầm nhìn, một tương lai, một cộng đồng”.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“Một cộng đồng, một bản sắc, một trung tâm”.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39 (NB): </w:t>
      </w:r>
      <w:r>
        <w:rPr>
          <w:rFonts w:ascii="Times New Roman" w:eastAsia="Times New Roman" w:hAnsi="Times New Roman" w:cs="Times New Roman"/>
          <w:color w:val="000000"/>
          <w:sz w:val="24"/>
          <w:szCs w:val="24"/>
        </w:rPr>
        <w:t xml:space="preserve">Theo “Phương án Maobáttơn”, Ấn Độ đã bị chia cắt thành </w:t>
      </w:r>
      <w:r>
        <w:rPr>
          <w:rFonts w:ascii="Times New Roman" w:eastAsia="Times New Roman" w:hAnsi="Times New Roman" w:cs="Times New Roman"/>
          <w:color w:val="000000"/>
          <w:sz w:val="24"/>
          <w:szCs w:val="24"/>
        </w:rPr>
        <w:t xml:space="preserve">2 nước là Ấn Độ và quốc gia nào sau đây?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Bănglađét. </w:t>
      </w: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Pakixtan. </w:t>
      </w: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Nepan. </w:t>
      </w: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Ápganixtan.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40 (NB): </w:t>
      </w:r>
      <w:r>
        <w:rPr>
          <w:rFonts w:ascii="Times New Roman" w:eastAsia="Times New Roman" w:hAnsi="Times New Roman" w:cs="Times New Roman"/>
          <w:color w:val="000000"/>
          <w:sz w:val="24"/>
          <w:szCs w:val="24"/>
        </w:rPr>
        <w:t xml:space="preserve">Trong những năm 90 của thế kỷ XX, chính sách đối ngoại của các nước Tây Âu có sự điều chỉnh quan trọng do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A. </w:t>
      </w:r>
      <w:r>
        <w:rPr>
          <w:rFonts w:ascii="Times New Roman" w:eastAsia="Times New Roman" w:hAnsi="Times New Roman" w:cs="Times New Roman"/>
          <w:color w:val="000000"/>
          <w:sz w:val="24"/>
          <w:szCs w:val="24"/>
        </w:rPr>
        <w:t xml:space="preserve">Tình hình chính trị ở châu Âu bớt căng thẳng.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B. </w:t>
      </w:r>
      <w:r>
        <w:rPr>
          <w:rFonts w:ascii="Times New Roman" w:eastAsia="Times New Roman" w:hAnsi="Times New Roman" w:cs="Times New Roman"/>
          <w:color w:val="000000"/>
          <w:sz w:val="24"/>
          <w:szCs w:val="24"/>
        </w:rPr>
        <w:t xml:space="preserve">Pháp và Đức đã trở thành đồng minh thân cận của Mĩ.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Chiến tranh lạnh kết thúc, trật tự hai cực Ianta tan rã. </w:t>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D. </w:t>
      </w:r>
      <w:r>
        <w:rPr>
          <w:rFonts w:ascii="Times New Roman" w:eastAsia="Times New Roman" w:hAnsi="Times New Roman" w:cs="Times New Roman"/>
          <w:color w:val="000000"/>
          <w:sz w:val="24"/>
          <w:szCs w:val="24"/>
        </w:rPr>
        <w:t xml:space="preserve">Phong trào giải phóng dân tộc phát triển mạnh mẽ. </w:t>
      </w:r>
    </w:p>
    <w:p w:rsidR="000E3091" w:rsidRDefault="000E3091">
      <w:pPr>
        <w:pBdr>
          <w:top w:val="nil"/>
          <w:left w:val="nil"/>
          <w:bottom w:val="nil"/>
          <w:right w:val="nil"/>
          <w:between w:val="nil"/>
        </w:pBdr>
        <w:tabs>
          <w:tab w:val="left" w:pos="180"/>
          <w:tab w:val="left" w:pos="2700"/>
          <w:tab w:val="left" w:pos="5220"/>
          <w:tab w:val="left" w:pos="7740"/>
        </w:tabs>
        <w:spacing w:line="360" w:lineRule="auto"/>
        <w:ind w:right="3"/>
        <w:jc w:val="both"/>
        <w:rPr>
          <w:rFonts w:ascii="Times New Roman" w:eastAsia="Times New Roman" w:hAnsi="Times New Roman" w:cs="Times New Roman"/>
          <w:color w:val="000000"/>
          <w:sz w:val="24"/>
          <w:szCs w:val="24"/>
        </w:rPr>
      </w:pP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center"/>
        <w:rPr>
          <w:rFonts w:ascii="Times New Roman" w:eastAsia="Times New Roman" w:hAnsi="Times New Roman" w:cs="Times New Roman"/>
          <w:b/>
          <w:sz w:val="24"/>
          <w:szCs w:val="24"/>
        </w:rPr>
      </w:pPr>
      <w:r>
        <w:br w:type="page"/>
      </w:r>
    </w:p>
    <w:p w:rsidR="000E3091" w:rsidRDefault="009A55F2">
      <w:pPr>
        <w:pBdr>
          <w:top w:val="nil"/>
          <w:left w:val="nil"/>
          <w:bottom w:val="nil"/>
          <w:right w:val="nil"/>
          <w:between w:val="nil"/>
        </w:pBdr>
        <w:tabs>
          <w:tab w:val="left" w:pos="284"/>
          <w:tab w:val="left" w:pos="2552"/>
          <w:tab w:val="left" w:pos="4820"/>
          <w:tab w:val="left" w:pos="7088"/>
        </w:tabs>
        <w:spacing w:line="360" w:lineRule="auto"/>
        <w:ind w:right="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Đáp án</w:t>
      </w:r>
    </w:p>
    <w:tbl>
      <w:tblPr>
        <w:tblStyle w:val="a0"/>
        <w:tblW w:w="92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
        <w:gridCol w:w="924"/>
        <w:gridCol w:w="924"/>
        <w:gridCol w:w="924"/>
        <w:gridCol w:w="924"/>
        <w:gridCol w:w="924"/>
        <w:gridCol w:w="924"/>
        <w:gridCol w:w="925"/>
        <w:gridCol w:w="925"/>
        <w:gridCol w:w="925"/>
      </w:tblGrid>
      <w:tr w:rsidR="000E3091">
        <w:trPr>
          <w:jc w:val="center"/>
        </w:trPr>
        <w:tc>
          <w:tcPr>
            <w:tcW w:w="924" w:type="dxa"/>
          </w:tcPr>
          <w:p w:rsidR="000E3091" w:rsidRDefault="009A55F2">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1-B</w:t>
            </w:r>
          </w:p>
        </w:tc>
        <w:tc>
          <w:tcPr>
            <w:tcW w:w="924" w:type="dxa"/>
          </w:tcPr>
          <w:p w:rsidR="000E3091" w:rsidRDefault="009A55F2">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2-A</w:t>
            </w:r>
          </w:p>
        </w:tc>
        <w:tc>
          <w:tcPr>
            <w:tcW w:w="924" w:type="dxa"/>
          </w:tcPr>
          <w:p w:rsidR="000E3091" w:rsidRDefault="009A55F2">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3-C</w:t>
            </w:r>
          </w:p>
        </w:tc>
        <w:tc>
          <w:tcPr>
            <w:tcW w:w="924" w:type="dxa"/>
          </w:tcPr>
          <w:p w:rsidR="000E3091" w:rsidRDefault="009A55F2">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4-A</w:t>
            </w:r>
          </w:p>
        </w:tc>
        <w:tc>
          <w:tcPr>
            <w:tcW w:w="924" w:type="dxa"/>
          </w:tcPr>
          <w:p w:rsidR="000E3091" w:rsidRDefault="009A55F2">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5-A</w:t>
            </w:r>
          </w:p>
        </w:tc>
        <w:tc>
          <w:tcPr>
            <w:tcW w:w="924" w:type="dxa"/>
          </w:tcPr>
          <w:p w:rsidR="000E3091" w:rsidRDefault="009A55F2">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6-D</w:t>
            </w:r>
          </w:p>
        </w:tc>
        <w:tc>
          <w:tcPr>
            <w:tcW w:w="924" w:type="dxa"/>
          </w:tcPr>
          <w:p w:rsidR="000E3091" w:rsidRDefault="009A55F2">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7-D</w:t>
            </w:r>
          </w:p>
        </w:tc>
        <w:tc>
          <w:tcPr>
            <w:tcW w:w="925" w:type="dxa"/>
          </w:tcPr>
          <w:p w:rsidR="000E3091" w:rsidRDefault="009A55F2">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8-A</w:t>
            </w:r>
          </w:p>
        </w:tc>
        <w:tc>
          <w:tcPr>
            <w:tcW w:w="925" w:type="dxa"/>
          </w:tcPr>
          <w:p w:rsidR="000E3091" w:rsidRDefault="009A55F2">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9-C</w:t>
            </w:r>
          </w:p>
        </w:tc>
        <w:tc>
          <w:tcPr>
            <w:tcW w:w="925" w:type="dxa"/>
          </w:tcPr>
          <w:p w:rsidR="000E3091" w:rsidRDefault="009A55F2">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10-D</w:t>
            </w:r>
          </w:p>
        </w:tc>
      </w:tr>
      <w:tr w:rsidR="000E3091">
        <w:trPr>
          <w:jc w:val="center"/>
        </w:trPr>
        <w:tc>
          <w:tcPr>
            <w:tcW w:w="924" w:type="dxa"/>
          </w:tcPr>
          <w:p w:rsidR="000E3091" w:rsidRDefault="009A55F2">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11-A</w:t>
            </w:r>
          </w:p>
        </w:tc>
        <w:tc>
          <w:tcPr>
            <w:tcW w:w="924" w:type="dxa"/>
          </w:tcPr>
          <w:p w:rsidR="000E3091" w:rsidRDefault="009A55F2">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12-B</w:t>
            </w:r>
          </w:p>
        </w:tc>
        <w:tc>
          <w:tcPr>
            <w:tcW w:w="924" w:type="dxa"/>
          </w:tcPr>
          <w:p w:rsidR="000E3091" w:rsidRDefault="009A55F2">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13-D</w:t>
            </w:r>
          </w:p>
        </w:tc>
        <w:tc>
          <w:tcPr>
            <w:tcW w:w="924" w:type="dxa"/>
          </w:tcPr>
          <w:p w:rsidR="000E3091" w:rsidRDefault="009A55F2">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14-D</w:t>
            </w:r>
          </w:p>
        </w:tc>
        <w:tc>
          <w:tcPr>
            <w:tcW w:w="924" w:type="dxa"/>
          </w:tcPr>
          <w:p w:rsidR="000E3091" w:rsidRDefault="009A55F2">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15-C</w:t>
            </w:r>
          </w:p>
        </w:tc>
        <w:tc>
          <w:tcPr>
            <w:tcW w:w="924" w:type="dxa"/>
          </w:tcPr>
          <w:p w:rsidR="000E3091" w:rsidRDefault="009A55F2">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16-C</w:t>
            </w:r>
          </w:p>
        </w:tc>
        <w:tc>
          <w:tcPr>
            <w:tcW w:w="924" w:type="dxa"/>
          </w:tcPr>
          <w:p w:rsidR="000E3091" w:rsidRDefault="009A55F2">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17-B</w:t>
            </w:r>
          </w:p>
        </w:tc>
        <w:tc>
          <w:tcPr>
            <w:tcW w:w="925" w:type="dxa"/>
          </w:tcPr>
          <w:p w:rsidR="000E3091" w:rsidRDefault="009A55F2">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18-C</w:t>
            </w:r>
          </w:p>
        </w:tc>
        <w:tc>
          <w:tcPr>
            <w:tcW w:w="925" w:type="dxa"/>
          </w:tcPr>
          <w:p w:rsidR="000E3091" w:rsidRDefault="009A55F2">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19-C</w:t>
            </w:r>
          </w:p>
        </w:tc>
        <w:tc>
          <w:tcPr>
            <w:tcW w:w="925" w:type="dxa"/>
          </w:tcPr>
          <w:p w:rsidR="000E3091" w:rsidRDefault="009A55F2">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20-A</w:t>
            </w:r>
          </w:p>
        </w:tc>
      </w:tr>
      <w:tr w:rsidR="000E3091">
        <w:trPr>
          <w:jc w:val="center"/>
        </w:trPr>
        <w:tc>
          <w:tcPr>
            <w:tcW w:w="924" w:type="dxa"/>
          </w:tcPr>
          <w:p w:rsidR="000E3091" w:rsidRDefault="009A55F2">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21-A</w:t>
            </w:r>
          </w:p>
        </w:tc>
        <w:tc>
          <w:tcPr>
            <w:tcW w:w="924" w:type="dxa"/>
          </w:tcPr>
          <w:p w:rsidR="000E3091" w:rsidRDefault="009A55F2">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22-C</w:t>
            </w:r>
          </w:p>
        </w:tc>
        <w:tc>
          <w:tcPr>
            <w:tcW w:w="924" w:type="dxa"/>
          </w:tcPr>
          <w:p w:rsidR="000E3091" w:rsidRDefault="009A55F2">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23-D</w:t>
            </w:r>
          </w:p>
        </w:tc>
        <w:tc>
          <w:tcPr>
            <w:tcW w:w="924" w:type="dxa"/>
          </w:tcPr>
          <w:p w:rsidR="000E3091" w:rsidRDefault="009A55F2">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24-D</w:t>
            </w:r>
          </w:p>
        </w:tc>
        <w:tc>
          <w:tcPr>
            <w:tcW w:w="924" w:type="dxa"/>
          </w:tcPr>
          <w:p w:rsidR="000E3091" w:rsidRDefault="009A55F2">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25-B</w:t>
            </w:r>
          </w:p>
        </w:tc>
        <w:tc>
          <w:tcPr>
            <w:tcW w:w="924" w:type="dxa"/>
          </w:tcPr>
          <w:p w:rsidR="000E3091" w:rsidRDefault="009A55F2">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26-D</w:t>
            </w:r>
          </w:p>
        </w:tc>
        <w:tc>
          <w:tcPr>
            <w:tcW w:w="924" w:type="dxa"/>
          </w:tcPr>
          <w:p w:rsidR="000E3091" w:rsidRDefault="009A55F2">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27-B</w:t>
            </w:r>
          </w:p>
        </w:tc>
        <w:tc>
          <w:tcPr>
            <w:tcW w:w="925" w:type="dxa"/>
          </w:tcPr>
          <w:p w:rsidR="000E3091" w:rsidRDefault="009A55F2">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28-A</w:t>
            </w:r>
          </w:p>
        </w:tc>
        <w:tc>
          <w:tcPr>
            <w:tcW w:w="925" w:type="dxa"/>
          </w:tcPr>
          <w:p w:rsidR="000E3091" w:rsidRDefault="009A55F2">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29-B</w:t>
            </w:r>
          </w:p>
        </w:tc>
        <w:tc>
          <w:tcPr>
            <w:tcW w:w="925" w:type="dxa"/>
          </w:tcPr>
          <w:p w:rsidR="000E3091" w:rsidRDefault="009A55F2">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30-B</w:t>
            </w:r>
          </w:p>
        </w:tc>
      </w:tr>
      <w:tr w:rsidR="000E3091">
        <w:trPr>
          <w:jc w:val="center"/>
        </w:trPr>
        <w:tc>
          <w:tcPr>
            <w:tcW w:w="924" w:type="dxa"/>
          </w:tcPr>
          <w:p w:rsidR="000E3091" w:rsidRDefault="009A55F2">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31-D</w:t>
            </w:r>
          </w:p>
        </w:tc>
        <w:tc>
          <w:tcPr>
            <w:tcW w:w="924" w:type="dxa"/>
          </w:tcPr>
          <w:p w:rsidR="000E3091" w:rsidRDefault="009A55F2">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32-B</w:t>
            </w:r>
          </w:p>
        </w:tc>
        <w:tc>
          <w:tcPr>
            <w:tcW w:w="924" w:type="dxa"/>
          </w:tcPr>
          <w:p w:rsidR="000E3091" w:rsidRDefault="009A55F2">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33-A</w:t>
            </w:r>
          </w:p>
        </w:tc>
        <w:tc>
          <w:tcPr>
            <w:tcW w:w="924" w:type="dxa"/>
          </w:tcPr>
          <w:p w:rsidR="000E3091" w:rsidRDefault="009A55F2">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34-B</w:t>
            </w:r>
          </w:p>
        </w:tc>
        <w:tc>
          <w:tcPr>
            <w:tcW w:w="924" w:type="dxa"/>
          </w:tcPr>
          <w:p w:rsidR="000E3091" w:rsidRDefault="009A55F2">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35-C</w:t>
            </w:r>
          </w:p>
        </w:tc>
        <w:tc>
          <w:tcPr>
            <w:tcW w:w="924" w:type="dxa"/>
          </w:tcPr>
          <w:p w:rsidR="000E3091" w:rsidRDefault="009A55F2">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36-D</w:t>
            </w:r>
          </w:p>
        </w:tc>
        <w:tc>
          <w:tcPr>
            <w:tcW w:w="924" w:type="dxa"/>
          </w:tcPr>
          <w:p w:rsidR="000E3091" w:rsidRDefault="009A55F2">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37-C</w:t>
            </w:r>
          </w:p>
        </w:tc>
        <w:tc>
          <w:tcPr>
            <w:tcW w:w="925" w:type="dxa"/>
          </w:tcPr>
          <w:p w:rsidR="000E3091" w:rsidRDefault="009A55F2">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38-A</w:t>
            </w:r>
          </w:p>
        </w:tc>
        <w:tc>
          <w:tcPr>
            <w:tcW w:w="925" w:type="dxa"/>
          </w:tcPr>
          <w:p w:rsidR="000E3091" w:rsidRDefault="009A55F2">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39-B</w:t>
            </w:r>
          </w:p>
        </w:tc>
        <w:tc>
          <w:tcPr>
            <w:tcW w:w="925" w:type="dxa"/>
          </w:tcPr>
          <w:p w:rsidR="000E3091" w:rsidRDefault="009A55F2">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40-C</w:t>
            </w:r>
          </w:p>
        </w:tc>
      </w:tr>
    </w:tbl>
    <w:p w:rsidR="000E3091" w:rsidRDefault="000E3091">
      <w:pPr>
        <w:pBdr>
          <w:top w:val="nil"/>
          <w:left w:val="nil"/>
          <w:bottom w:val="nil"/>
          <w:right w:val="nil"/>
          <w:between w:val="nil"/>
        </w:pBdr>
        <w:spacing w:line="360" w:lineRule="auto"/>
        <w:ind w:right="3"/>
        <w:jc w:val="both"/>
        <w:rPr>
          <w:rFonts w:ascii="Times New Roman" w:eastAsia="Times New Roman" w:hAnsi="Times New Roman" w:cs="Times New Roman"/>
          <w:color w:val="000000"/>
          <w:sz w:val="24"/>
          <w:szCs w:val="24"/>
        </w:rPr>
      </w:pPr>
    </w:p>
    <w:p w:rsidR="000E3091" w:rsidRDefault="009A55F2">
      <w:pPr>
        <w:pBdr>
          <w:top w:val="nil"/>
          <w:left w:val="nil"/>
          <w:bottom w:val="nil"/>
          <w:right w:val="nil"/>
          <w:between w:val="nil"/>
        </w:pBdr>
        <w:spacing w:line="360" w:lineRule="auto"/>
        <w:ind w:right="3"/>
        <w:jc w:val="center"/>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b/>
          <w:color w:val="000000"/>
          <w:sz w:val="24"/>
          <w:szCs w:val="24"/>
        </w:rPr>
        <w:t>LỜI GIẢI CHI TIẾT</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B</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SGK Lịch sử 11, trang 140.</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Trong phong trào yêu nước những năm đầu thế kỉ XX, Phan Bội Châu chủ trương chống Pháp theo xu hướng bạo động.</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A</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SGK Lịch sử 12, trang 25.</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Trong những năm Chiến tranh thế giới thứ hai, các nước Đông Nam Á trở thành thuộc địa của phát xít Nhật.</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C</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SGK Lịch sử 12, trang 31, suy luận.</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Đáp án A loại vì đây là nguyên nhân chủ quan.</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Đáp án B loại vì đây không phải là nguyên nhân dẫn đến sự ra đời của ASEAN.</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Đáp án C chọn vì sự xuất hiện của các tổ chức hợp tác khu vực trên thế giới là nguyên nhân khách quan thúc đẩy các nước Đông Nam Á liên kết lại với nhau.</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Đáp án D loại vì loạ</w:t>
      </w:r>
      <w:r>
        <w:rPr>
          <w:rFonts w:ascii="Times New Roman" w:eastAsia="Times New Roman" w:hAnsi="Times New Roman" w:cs="Times New Roman"/>
          <w:color w:val="000000"/>
          <w:sz w:val="24"/>
          <w:szCs w:val="24"/>
        </w:rPr>
        <w:t>i vì:</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Trong 3 mục tiêu của chiến lược toàn cầu thì có 2 mục tiêu trực tiếp ảnh hưởng đến các nước Đông Nam Á nói chung và Việt Nam nói riêng là: đàn áp phong trào cách mạng thế giới và ngặn chặn, đẩy lùi, tiến tới xóa bỏ chủ nghĩa xã hội trên thế giới.</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Khi Mĩ đã tiến hành cuộc chiến tranh ở Việt Nam sau đó mở rộng ra toàn Đông Dương thì một số nước Đông Nam Á là đồng minh của </w:t>
      </w:r>
      <w:bookmarkStart w:id="1" w:name="_GoBack"/>
      <w:bookmarkEnd w:id="1"/>
      <w:r>
        <w:rPr>
          <w:rFonts w:ascii="Times New Roman" w:eastAsia="Times New Roman" w:hAnsi="Times New Roman" w:cs="Times New Roman"/>
          <w:color w:val="000000"/>
          <w:sz w:val="24"/>
          <w:szCs w:val="24"/>
        </w:rPr>
        <w:t>Mĩ như Philippin, Thái Lan.</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A</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SGK Lịch sử 12, trang 29.</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Chiến lược phát triển kin</w:t>
      </w:r>
      <w:r>
        <w:rPr>
          <w:rFonts w:ascii="Times New Roman" w:eastAsia="Times New Roman" w:hAnsi="Times New Roman" w:cs="Times New Roman"/>
          <w:color w:val="000000"/>
          <w:sz w:val="24"/>
          <w:szCs w:val="24"/>
        </w:rPr>
        <w:t>h tế mà nhóm 5 nước sáng lập ASEAN đều tiến hành thời kì đầu sau khi giành độc lập là Công nghiệp hóa thay thế nhập khẩu.</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Câu 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A</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SGK Lịch sử 12, trang 39.</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Cuba tuyên bố độc lập và thành lập nước Cộng hòa vào năm 1</w:t>
      </w:r>
      <w:r>
        <w:rPr>
          <w:rFonts w:ascii="Times New Roman" w:eastAsia="Times New Roman" w:hAnsi="Times New Roman" w:cs="Times New Roman"/>
          <w:color w:val="000000"/>
          <w:sz w:val="24"/>
          <w:szCs w:val="24"/>
        </w:rPr>
        <w:t>959.</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D</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Suy luận, loại trừ đáp án.</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Đáp án A loại vì nửa sau những năm 80 của thế kỉ XX, Nhật vươn lên trở thành siêu cường tài chính số 1 thế giới.</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Đáp án B loại vì nhiều tổ chức quân sự do Mĩ và đồng minh</w:t>
      </w:r>
      <w:r>
        <w:rPr>
          <w:rFonts w:ascii="Times New Roman" w:eastAsia="Times New Roman" w:hAnsi="Times New Roman" w:cs="Times New Roman"/>
          <w:color w:val="000000"/>
          <w:sz w:val="24"/>
          <w:szCs w:val="24"/>
        </w:rPr>
        <w:t xml:space="preserve"> lập nên đã ta rã như: SEATO, CEMTO, ANZUS,…</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Đáp án C loại vì từ sự liên minh chặt chẽ ban đầu với Mĩ, , từ những năm 50 trở đi, 1 số nước Tây Âu đã có chính sách đối ngoại đa dạng và thậm chí đối trọng trực tiếp với Mĩ trong 1 số vấn đề quốc tế như: từ </w:t>
      </w:r>
      <w:r>
        <w:rPr>
          <w:rFonts w:ascii="Times New Roman" w:eastAsia="Times New Roman" w:hAnsi="Times New Roman" w:cs="Times New Roman"/>
          <w:color w:val="000000"/>
          <w:sz w:val="24"/>
          <w:szCs w:val="24"/>
        </w:rPr>
        <w:t>nước liên minh chặt chẽ với Mĩ, Pháp đã phản đối Mĩ trong việc trang bị vũ khí hạt nhân cho Cộng hòa liên bang Đức, chú ý phát triển quan hệ với Liên Xô. Đặc biệt là việc Pháp rút khỏi Bộ chỉ huy NATO, yêu cầu Mĩ rút tất cả căn cứ quân sự và quân đội Mĩ kh</w:t>
      </w:r>
      <w:r>
        <w:rPr>
          <w:rFonts w:ascii="Times New Roman" w:eastAsia="Times New Roman" w:hAnsi="Times New Roman" w:cs="Times New Roman"/>
          <w:color w:val="000000"/>
          <w:sz w:val="24"/>
          <w:szCs w:val="24"/>
        </w:rPr>
        <w:t>ỏi nước Pháp; nhân dân các nước Pháp, Thụy Điển, Phần Lan,… phản đối cuộc chiến tranh của Mĩ ở Việt Nam.</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Đáp án D chọn vì 1 trong 3 mục tiêu của Mĩ đều ra trong chiến lược toàn cầu là đàn áp phong trào giải phóng dân tộc, phong trào công nhân, phong trào</w:t>
      </w:r>
      <w:r>
        <w:rPr>
          <w:rFonts w:ascii="Times New Roman" w:eastAsia="Times New Roman" w:hAnsi="Times New Roman" w:cs="Times New Roman"/>
          <w:color w:val="000000"/>
          <w:sz w:val="24"/>
          <w:szCs w:val="24"/>
        </w:rPr>
        <w:t xml:space="preserve"> cộng sản quốc tế, phong trào chống chiến tranh, vì hòa bình, dân chủ trên thế giới đã làm chậm quá trình giành thắng lợi của phong trào giải phóng dân tộc.</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7:</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D</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Đánh giá, nhận xét.</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Nội dung đáp án A, B, C, D đều góp phần làm xói mòn trật tự hai cực Ianta.</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Tuy nhiên, để đánh giá sự kiện mang tính đột phá làm làm xói mòn trật tự hai cực Ianta một cách sâu sắc thì phải nhắc tới sự kiện cách mạng dân tộc dân chủ Trung Quốc thành công</w:t>
      </w:r>
      <w:r>
        <w:rPr>
          <w:rFonts w:ascii="Times New Roman" w:eastAsia="Times New Roman" w:hAnsi="Times New Roman" w:cs="Times New Roman"/>
          <w:color w:val="000000"/>
          <w:sz w:val="24"/>
          <w:szCs w:val="24"/>
        </w:rPr>
        <w:t xml:space="preserve"> (1949). Với thắng lợi này, hệ thống XHCN đã được nối liền từ Âu sang Á. Sức mạnh của phe XHCN được tăng cường, cán cân giữa hai phe có sự thay đổi đáng kể theo hướng có lợi cho phe XHCN.</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A</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Phân tích các đáp án để chọn đáp á</w:t>
      </w:r>
      <w:r>
        <w:rPr>
          <w:rFonts w:ascii="Times New Roman" w:eastAsia="Times New Roman" w:hAnsi="Times New Roman" w:cs="Times New Roman"/>
          <w:color w:val="000000"/>
          <w:sz w:val="24"/>
          <w:szCs w:val="24"/>
        </w:rPr>
        <w:t>n đúng.</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Đáp án B loại vì sự hình thành trật tự hai cực với đặc trưng là thế giới bị chia thành hai phe TBCN và XHCN. Trong đó, Mĩ đứng đầu phe TBCN đã ra sức thực hiện chiến lược toàn cầu với mưu đồ làm bá chủ thế giới và là nước khởi đầu</w:t>
      </w:r>
      <w:r>
        <w:rPr>
          <w:rFonts w:ascii="Times New Roman" w:eastAsia="Times New Roman" w:hAnsi="Times New Roman" w:cs="Times New Roman"/>
          <w:color w:val="000000"/>
          <w:sz w:val="24"/>
          <w:szCs w:val="24"/>
        </w:rPr>
        <w:t xml:space="preserve"> cuộc Chiến tranh lạnh. Cuộc Chiến tranh lạnh giữa Mĩ và Liên Xô đến năm 1949 đã bao trùm toàn thế giới và sự chạy đua giữa hai phe đã có những tác động tiêu cực đến sự phát triển </w:t>
      </w:r>
      <w:r>
        <w:rPr>
          <w:rFonts w:ascii="Times New Roman" w:eastAsia="Times New Roman" w:hAnsi="Times New Roman" w:cs="Times New Roman"/>
          <w:color w:val="000000"/>
          <w:sz w:val="24"/>
          <w:szCs w:val="24"/>
        </w:rPr>
        <w:lastRenderedPageBreak/>
        <w:t>của phong trào giải phóng dân tộc ở các nước Á, Phi, Mĩ Latinh sau Chiến tra</w:t>
      </w:r>
      <w:r>
        <w:rPr>
          <w:rFonts w:ascii="Times New Roman" w:eastAsia="Times New Roman" w:hAnsi="Times New Roman" w:cs="Times New Roman"/>
          <w:color w:val="000000"/>
          <w:sz w:val="24"/>
          <w:szCs w:val="24"/>
        </w:rPr>
        <w:t>nh thế giới thứ hai. Cụ thể là làm chậm quá trình giành thắng lợi của phong trào giải phóng dân tộc của các nước Á, Phi, Mĩ Latinh.</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Đáp án C loại vì đây là tác động tiêu cực.</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Đáp án D loại vì chủ nghĩa thực dân bị giải trừ nhờ phong trào đấu tranh giải</w:t>
      </w:r>
      <w:r>
        <w:rPr>
          <w:rFonts w:ascii="Times New Roman" w:eastAsia="Times New Roman" w:hAnsi="Times New Roman" w:cs="Times New Roman"/>
          <w:color w:val="000000"/>
          <w:sz w:val="24"/>
          <w:szCs w:val="24"/>
        </w:rPr>
        <w:t xml:space="preserve"> phóng dân tộc không ngừng nghỉ của nhân dân các nước Á, Phi, Mĩ Latinh.</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Đáp án A chọn vì chủ nghĩa xã hội trở thành hệ thống trên thế giới đã cổ vũ về vật chất cũng như tinh thần đối với sự phát triển của phong trào giải phóng dân tộc ở các nước Á, Phi,</w:t>
      </w:r>
      <w:r>
        <w:rPr>
          <w:rFonts w:ascii="Times New Roman" w:eastAsia="Times New Roman" w:hAnsi="Times New Roman" w:cs="Times New Roman"/>
          <w:color w:val="000000"/>
          <w:sz w:val="24"/>
          <w:szCs w:val="24"/>
        </w:rPr>
        <w:t xml:space="preserve"> Mĩ Latinh sau Chiến tranh thế giới thứ hai. Ví dụ: từ năm 1950, cuộc kháng chiến chống Pháp và sau đó là chống Mĩ của nhân dân Việt Nam nhận được sự ủng hộ, viện trợ, giúp đỡ về vật chất và cổ vũ về tinh thần từ các nước XHCN như Liên Xô, Trung Quốc,…</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w:t>
      </w:r>
      <w:r>
        <w:rPr>
          <w:rFonts w:ascii="Times New Roman" w:eastAsia="Times New Roman" w:hAnsi="Times New Roman" w:cs="Times New Roman"/>
          <w:b/>
          <w:color w:val="000000"/>
          <w:sz w:val="24"/>
          <w:szCs w:val="24"/>
        </w:rPr>
        <w:t xml:space="preserve"> 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C</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Suy luận, loại trừ các đáp án.</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Đáp án A loại vì chủ nghĩa đế quốc được hình thành từ cuối thế kỉ XIX – đầu thế kỉ XX và được biểu hiện dưới nhiều hình thức khác nhau.</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Đáp án B loại vì chủ nghĩa khủng bố kh</w:t>
      </w:r>
      <w:r>
        <w:rPr>
          <w:rFonts w:ascii="Times New Roman" w:eastAsia="Times New Roman" w:hAnsi="Times New Roman" w:cs="Times New Roman"/>
          <w:color w:val="000000"/>
          <w:sz w:val="24"/>
          <w:szCs w:val="24"/>
        </w:rPr>
        <w:t>ông thuộc nội dung về chủ nghĩa đế quốc. Chủ nghĩa khủng bố là mối đe dọa chung cho toàn nhân loại.</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Đáp án C chọn vì từ cuối những năm 70 của thế kỉ XX, chủ nghĩa thực dân chỉ còn tồn tại dưới hình thức cuối cùng của nó là chế độ phân biệt chủng tộc (A-p</w:t>
      </w:r>
      <w:r>
        <w:rPr>
          <w:rFonts w:ascii="Times New Roman" w:eastAsia="Times New Roman" w:hAnsi="Times New Roman" w:cs="Times New Roman"/>
          <w:color w:val="000000"/>
          <w:sz w:val="24"/>
          <w:szCs w:val="24"/>
        </w:rPr>
        <w:t>ác-thai), tập chủ ở ba nước miền nam châu Phi là Rô-đê-di-a, Tây Nam Phi và Cộng hòa Nam Phi.</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Đáp án D loại vì việc phi thực dân hóa được hiểu là không còn chủ nghĩa thực dân mà chủ nghĩa thực dân sụp đổ khi hệ thống thuộc địa của nó sụp đổ.</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Đáp </w:t>
      </w:r>
      <w:r>
        <w:rPr>
          <w:rFonts w:ascii="Times New Roman" w:eastAsia="Times New Roman" w:hAnsi="Times New Roman" w:cs="Times New Roman"/>
          <w:b/>
          <w:color w:val="000000"/>
          <w:sz w:val="24"/>
          <w:szCs w:val="24"/>
        </w:rPr>
        <w:t>án D</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SGK Lịch sử 12, trang 6.</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Theo quyết định của Hội nghị Pốtxdam, thực dân Anh với danh nghĩa Đồng minh vào nước ta làm nhiệm vụ giải quyết phát xít Nhật từ vĩ tuyến 16 trở vào Nam.</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A</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Dựa vào kiến thức đã học về phần kinh tế Mĩ, Tây Âu, Nhật Bản giai đoạn 1973 - 1991 để giải thích.</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Mĩ, Tây Âu và Nhật Bản vốn là 3 trung tâm kinh tế, tài chính của thế giới. Dưới tác động của cuộc khủng hoảng năng lượng năm 1973, kinh tế </w:t>
      </w:r>
      <w:r>
        <w:rPr>
          <w:rFonts w:ascii="Times New Roman" w:eastAsia="Times New Roman" w:hAnsi="Times New Roman" w:cs="Times New Roman"/>
          <w:color w:val="000000"/>
          <w:sz w:val="24"/>
          <w:szCs w:val="24"/>
        </w:rPr>
        <w:t>của 3 nước này đều rơi vào khủng hoảng. Đến những năm 80 thì bắt đầu phục hồi trở lại.</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Khó khăn cơ bản của kinh tế Mĩ trong thập niên 80 của thế kỉ XX là phải đối mặt với sự cạnh tranh ráo riết của 2 trung tâm kinh tế - tài chính còn lại là Tây Âu và Nhật Bản. Thậm chí, nửa sau thập niên 80 của thế kỉ XX, Nhật Bản đã vượt Mĩ để vươn lên tr</w:t>
      </w:r>
      <w:r>
        <w:rPr>
          <w:rFonts w:ascii="Times New Roman" w:eastAsia="Times New Roman" w:hAnsi="Times New Roman" w:cs="Times New Roman"/>
          <w:color w:val="000000"/>
          <w:sz w:val="24"/>
          <w:szCs w:val="24"/>
        </w:rPr>
        <w:t>ở thành siêu cường tài chính số 1 thế giới.</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B</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Xác định tư tưởng có vai trò chi phối trong phong trào yêu nước ở Việt Nam từ cuối thế kỉ XIX và phân tích.</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Tư tưởng có vai trò chi phối trong phong trào yêu n</w:t>
      </w:r>
      <w:r>
        <w:rPr>
          <w:rFonts w:ascii="Times New Roman" w:eastAsia="Times New Roman" w:hAnsi="Times New Roman" w:cs="Times New Roman"/>
          <w:color w:val="000000"/>
          <w:sz w:val="24"/>
          <w:szCs w:val="24"/>
        </w:rPr>
        <w:t>ước ở Việt Nam cuối thế kỉ XIX là tư tưởng trung quân, ái quốc. Vì dưới chế độ phong kiến, 1 trong những mối quan hệ mang tính rường cột thuộc về Tam cương là mối quan hệ Vua – tôi: vua sáng - tôi hiền, vua sáng - tôi trung; Quân xử thần tử, thần bất tử bấ</w:t>
      </w:r>
      <w:r>
        <w:rPr>
          <w:rFonts w:ascii="Times New Roman" w:eastAsia="Times New Roman" w:hAnsi="Times New Roman" w:cs="Times New Roman"/>
          <w:color w:val="000000"/>
          <w:sz w:val="24"/>
          <w:szCs w:val="24"/>
        </w:rPr>
        <w:t>t trung =&gt; tức là trong mối quan hệ này, làm bề tôi thì phải tuyệt đối trung thành với vua. Vua bảo chết thì không được sống. Trung thành là tuyệt đối nghe mệnh lệnh của nhà vua.</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Sự thất bại của nhà Nguyễn trước cuộc xâm lược của thực dân Pháp đã “thể hi</w:t>
      </w:r>
      <w:r>
        <w:rPr>
          <w:rFonts w:ascii="Times New Roman" w:eastAsia="Times New Roman" w:hAnsi="Times New Roman" w:cs="Times New Roman"/>
          <w:color w:val="000000"/>
          <w:sz w:val="24"/>
          <w:szCs w:val="24"/>
        </w:rPr>
        <w:t>ện sự thất bại của thế giới quan Nho giáo”, “gây nên cuộc khủng hoảng về ý thức hệ và tạo nên sự phân hóa đội ngũ của trí thức Nho học”. Điều này thôi thúc các sĩ phu tiến bộ đương thời đã tìm 1 hướng đi mới với tư tưởng mới trong quá trình tìm đường cứu n</w:t>
      </w:r>
      <w:r>
        <w:rPr>
          <w:rFonts w:ascii="Times New Roman" w:eastAsia="Times New Roman" w:hAnsi="Times New Roman" w:cs="Times New Roman"/>
          <w:color w:val="000000"/>
          <w:sz w:val="24"/>
          <w:szCs w:val="24"/>
        </w:rPr>
        <w:t>ước. Trong đó, có thể kể đến Phan Bội Châu và Phan Châu Trinh – hai đại diện tiêu biểu cho sự chuyển biến quan trọng về tư tưởng, nhận thức của thế hệ các văn thân, sĩ phu tiến bộ đương thời:</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Ban đầu Phan Bội Châu đã thành lập Duy tân hội với chủ trương </w:t>
      </w:r>
      <w:r>
        <w:rPr>
          <w:rFonts w:ascii="Times New Roman" w:eastAsia="Times New Roman" w:hAnsi="Times New Roman" w:cs="Times New Roman"/>
          <w:color w:val="000000"/>
          <w:sz w:val="24"/>
          <w:szCs w:val="24"/>
        </w:rPr>
        <w:t>đánh đuổi giặc Pháp, giành độc lập, thiết lập nền quân chủ lập hiến =&gt; Tức là lúc này vẫn còn vua, vẫn còn sự ảnh hưởng của tư tưởng trung quân, ái quốc thời phong kiến ở một mức độ nhất định. Sau đó, Phan Bội Châu đã dần chuyển từ tư tưởng yêu nước là tru</w:t>
      </w:r>
      <w:r>
        <w:rPr>
          <w:rFonts w:ascii="Times New Roman" w:eastAsia="Times New Roman" w:hAnsi="Times New Roman" w:cs="Times New Roman"/>
          <w:color w:val="000000"/>
          <w:sz w:val="24"/>
          <w:szCs w:val="24"/>
        </w:rPr>
        <w:t xml:space="preserve">ng quân </w:t>
      </w:r>
      <w:r>
        <w:rPr>
          <w:rFonts w:ascii="Times New Roman" w:eastAsia="Times New Roman" w:hAnsi="Times New Roman" w:cs="Times New Roman"/>
          <w:sz w:val="24"/>
          <w:szCs w:val="24"/>
        </w:rPr>
        <w:t>sáng</w:t>
      </w:r>
      <w:r>
        <w:rPr>
          <w:rFonts w:ascii="Times New Roman" w:eastAsia="Times New Roman" w:hAnsi="Times New Roman" w:cs="Times New Roman"/>
          <w:color w:val="000000"/>
          <w:sz w:val="24"/>
          <w:szCs w:val="24"/>
        </w:rPr>
        <w:t xml:space="preserve"> lập trường tư tưởng dân chủ tư sản qua việc thành lập Việt Nam Quang phục hội với khẩu hiệu “Đánh đuổi giặc Pháp, khôi phục nước Việt Nam, thành lập nước Cộng hòa Dân quốc Việt Nam” =&gt; trong khẩu hiệu này, việc xác định thành lập nước Cộng hòa</w:t>
      </w:r>
      <w:r>
        <w:rPr>
          <w:rFonts w:ascii="Times New Roman" w:eastAsia="Times New Roman" w:hAnsi="Times New Roman" w:cs="Times New Roman"/>
          <w:color w:val="000000"/>
          <w:sz w:val="24"/>
          <w:szCs w:val="24"/>
        </w:rPr>
        <w:t xml:space="preserve"> Dân quốc Việt Nam đã cho thấy tư tưởng trung quân, ái quốc đã không còn.</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Phan Châu Trinh: chủ trương dựa vào Pháp để đánh đổ ngôi vua và phong kiến hủ bại =&gt; tư tưởng trung quân, ái quốc đã không còn.</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D</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SGK Lịch sử 11,tr</w:t>
      </w:r>
      <w:r>
        <w:rPr>
          <w:rFonts w:ascii="Times New Roman" w:eastAsia="Times New Roman" w:hAnsi="Times New Roman" w:cs="Times New Roman"/>
          <w:color w:val="000000"/>
          <w:sz w:val="24"/>
          <w:szCs w:val="24"/>
        </w:rPr>
        <w:t>ang 150.</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Trịnh Văn Cấn (Đội Cấn) là người lãnh đạo khởi nghĩa binh lính Thái Nguyên (1917).</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D</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SGK Lịch sử 12, trang 34.</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Vào năm 1974, Ấn Độ thử thành công bom nguyên tử. Điều này chứng tỏ Ấn </w:t>
      </w:r>
      <w:r>
        <w:rPr>
          <w:rFonts w:ascii="Times New Roman" w:eastAsia="Times New Roman" w:hAnsi="Times New Roman" w:cs="Times New Roman"/>
          <w:color w:val="000000"/>
          <w:sz w:val="24"/>
          <w:szCs w:val="24"/>
        </w:rPr>
        <w:t>Độ có bước phát triển nhanh chóng trên lĩnh vực khoa học - kĩ thuật.</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C</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SGK Lịch sử 12, trang 39 – 40, suy luận.</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Sau thắng lợi của cách mạng Cuba năm 1959, phong trào cách mạng ở Mĩ Latinh phát triển mạnh mẽ và diễn ra dưới nhiều hình thức nhưng chủ yếu là diễn ra dưới hình thức đấu tranh vũ trang.</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C</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SGK Lịch sử 12, trang 19 – 20.</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Sau Chiến tranh thế giới thứ hai, ở khu vực Đông Bắc Á, Triều Tiên bị chia cắt thành hai quốc gia độc lập với vĩ tuyến 38 là ranh giới giữa hai nhà nước. Phía Bắc là nhà nước Cộng hòa Dân chủ Nhân dân Triều Tiên, phía Nam là nhà nước Đại Hà</w:t>
      </w:r>
      <w:r>
        <w:rPr>
          <w:rFonts w:ascii="Times New Roman" w:eastAsia="Times New Roman" w:hAnsi="Times New Roman" w:cs="Times New Roman"/>
          <w:color w:val="000000"/>
          <w:sz w:val="24"/>
          <w:szCs w:val="24"/>
        </w:rPr>
        <w:t>n Dân quốc.</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17:</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B</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SGK Lịch sử 11, trang 107.</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Cuối thế kỉ XIX, trước nguy cơ xâm lược của các nước tư bản phương Tây, triều đình nhà Nguyễn đã thi hành chính sách “Bế quan tỏa cảng”.</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C</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w:t>
      </w:r>
      <w:r>
        <w:rPr>
          <w:rFonts w:ascii="Times New Roman" w:eastAsia="Times New Roman" w:hAnsi="Times New Roman" w:cs="Times New Roman"/>
          <w:b/>
          <w:color w:val="000000"/>
          <w:sz w:val="24"/>
          <w:szCs w:val="24"/>
        </w:rPr>
        <w:t xml:space="preserve">giải: </w:t>
      </w:r>
      <w:r>
        <w:rPr>
          <w:rFonts w:ascii="Times New Roman" w:eastAsia="Times New Roman" w:hAnsi="Times New Roman" w:cs="Times New Roman"/>
          <w:color w:val="000000"/>
          <w:sz w:val="24"/>
          <w:szCs w:val="24"/>
        </w:rPr>
        <w:t>SGK Lịch sử 12, trang 31.</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Trong quá trình hoạt động, sự khởi sắc của tổ chức ASEAN được đánh dấu bằng sự kiện kí Hiệp ước thân thiện và hợp tác tháng 2 - 1976.</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C</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SGK Lịch sử 11, trang 142.</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Giải chi tiế</w:t>
      </w:r>
      <w:r>
        <w:rPr>
          <w:rFonts w:ascii="Times New Roman" w:eastAsia="Times New Roman" w:hAnsi="Times New Roman" w:cs="Times New Roman"/>
          <w:b/>
          <w:color w:val="000000"/>
          <w:sz w:val="24"/>
          <w:szCs w:val="24"/>
        </w:rPr>
        <w:t xml:space="preserve">t: </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Tư tưởng duy tân của Phan Châu Trinh đầu thế kỉ XX khi đi vào quần chúng đã biến thành cuộc đấu tranh quyết liệt, tiêu biểu là phong trào chống thuế ở Trung Kì.</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20: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A</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Từ nguyên nhân sụp đổ của CNXH ở Liên Xô và các nước Đôn</w:t>
      </w:r>
      <w:r>
        <w:rPr>
          <w:rFonts w:ascii="Times New Roman" w:eastAsia="Times New Roman" w:hAnsi="Times New Roman" w:cs="Times New Roman"/>
          <w:color w:val="000000"/>
          <w:sz w:val="24"/>
          <w:szCs w:val="24"/>
        </w:rPr>
        <w:t>g Âu, liên hệ để rút ra bài học đối với công cuộc xây dựng CNXH ở Việt Nam hiện nay.</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Một trong những nguyên nhân dẫn đến sự sụp đổ CNXH ở Liên Xô và Đông Âu là thực hiện đa nguyên đa đảng, không giữ được vai trò lãnh đạo của Đảng Cộng sản.</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=&gt; Từ sự sụp đổ của chế độ XHCN ở Liên Xô và các nước Đông Âu, có thể rút ra được bài học về việc duy trì sự lãnh đạo thống nhất của Đảng Cộng sản Việt Nam, không thực hiện đa nguyên đa đảng trong công cuộc xây dựng CNXH ở Việt Nam hiện nay.</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w:t>
      </w:r>
      <w:r>
        <w:rPr>
          <w:rFonts w:ascii="Times New Roman" w:eastAsia="Times New Roman" w:hAnsi="Times New Roman" w:cs="Times New Roman"/>
          <w:b/>
          <w:color w:val="000000"/>
          <w:sz w:val="24"/>
          <w:szCs w:val="24"/>
        </w:rPr>
        <w:t xml:space="preserve"> A</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SGK Lịch sử 11, trang 141.</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Tháng 8-1908, chính phủ Nhật trục xuất toàn bộ lưu học sinh Việt Nam vì Nhật Bản câu kết với thực dân Pháp ở Đông Dương.</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22: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C</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Phân tích các đáp án để chọn đáp án đúng.</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Đáp án A loại vì lúc này hệ thống XHCN đã không còn tồn tại.</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Đáp án B loại vì Mĩ rất muốn thiết lập trật tự đơn cực do mình đứng đầu nhưng trật tự đơn cực chưa được xác lập do sự vươn lên của cá</w:t>
      </w:r>
      <w:r>
        <w:rPr>
          <w:rFonts w:ascii="Times New Roman" w:eastAsia="Times New Roman" w:hAnsi="Times New Roman" w:cs="Times New Roman"/>
          <w:color w:val="000000"/>
          <w:sz w:val="24"/>
          <w:szCs w:val="24"/>
        </w:rPr>
        <w:t>c cường quốc.</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Đáp án C chọn vì lúc này 1 cực là phe XHCN đã sụp đổ.</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Đáp án D loại vì Mĩ chưa thực hiện được tham vọng bá chủ thế giới vì các cường quốc vẫn đang vươn lên mạnh mẽ và dù Mĩ đứng đầu thế giới về nhiều mặt nhưng không phải là bá chủ thế giớ</w:t>
      </w:r>
      <w:r>
        <w:rPr>
          <w:rFonts w:ascii="Times New Roman" w:eastAsia="Times New Roman" w:hAnsi="Times New Roman" w:cs="Times New Roman"/>
          <w:color w:val="000000"/>
          <w:sz w:val="24"/>
          <w:szCs w:val="24"/>
        </w:rPr>
        <w:t>i.</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23: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D</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SGK Lịch sử 12, trang 45.</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Chiêu bài Mĩ sử dụng để can thiệp vào công việc nội bộ của các nước khác trong Chiến lược “Cam kết và mở rộng” là thúc đẩy dân chủ.</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24: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D</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Suy luận,</w:t>
      </w:r>
      <w:r>
        <w:rPr>
          <w:rFonts w:ascii="Times New Roman" w:eastAsia="Times New Roman" w:hAnsi="Times New Roman" w:cs="Times New Roman"/>
          <w:color w:val="000000"/>
          <w:sz w:val="24"/>
          <w:szCs w:val="24"/>
        </w:rPr>
        <w:t xml:space="preserve"> loại trừ đáp án.</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Các nước Inđônêxia, Miến Điện, Mã Lai, Xingapo đều là thuộc địa của các nước thực dân cũ.</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Đông Timo ra đời dựa trên sự trưng cầu dân ý tách khỏi Inđônêxia năm 1999.</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Thái Lan không mất độc lập, chỉ bị phụ thuộc vào An</w:t>
      </w:r>
      <w:r>
        <w:rPr>
          <w:rFonts w:ascii="Times New Roman" w:eastAsia="Times New Roman" w:hAnsi="Times New Roman" w:cs="Times New Roman"/>
          <w:color w:val="000000"/>
          <w:sz w:val="24"/>
          <w:szCs w:val="24"/>
        </w:rPr>
        <w:t>h, Pháp về chính trị.</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Việt Nam và Lào phải tiến hành kháng chiến chống Mĩ – nước thực dân kiểu mới trong giai đoạn 1954 – 1975.</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25: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B</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Dựa vào kiến thức đã học về ASEAN và EU để so sánh hai tổ chức này và rút ra điểm giống nha</w:t>
      </w:r>
      <w:r>
        <w:rPr>
          <w:rFonts w:ascii="Times New Roman" w:eastAsia="Times New Roman" w:hAnsi="Times New Roman" w:cs="Times New Roman"/>
          <w:color w:val="000000"/>
          <w:sz w:val="24"/>
          <w:szCs w:val="24"/>
        </w:rPr>
        <w:t>u.</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Đáp án A loại vì các nước ASEAN không cùng thể chế chính trị.</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Đáp án B chọn vì trước những biến đổi của tình hình thế giới, tình hình khu vực và cả tình hình của từng quốc gia mà ASEAN cũng như EU có những điều chỉnh để thích nghi với hoàn cảnh, vượt qua khó khăn, thách thức để phát triển.</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Đáp án C loại vì các nư</w:t>
      </w:r>
      <w:r>
        <w:rPr>
          <w:rFonts w:ascii="Times New Roman" w:eastAsia="Times New Roman" w:hAnsi="Times New Roman" w:cs="Times New Roman"/>
          <w:color w:val="000000"/>
          <w:sz w:val="24"/>
          <w:szCs w:val="24"/>
        </w:rPr>
        <w:t>ớc EU hợp tác dựa trên 3 trụ cột là trụ cột Cộng đồng châu Âu, Chính sách đối ngoại và an ninh chung và trụ cột Tư pháp và Nội vụ. Còn ASEAN hợp tác dựa trên ba trụ cột là Cộng đồng An ninh (ASC), Cộng đồng Kinh tế (AEC) và Cộng đồng Văn hóa-Xã hội (ASCC).</w:t>
      </w:r>
      <w:r>
        <w:rPr>
          <w:rFonts w:ascii="Times New Roman" w:eastAsia="Times New Roman" w:hAnsi="Times New Roman" w:cs="Times New Roman"/>
          <w:color w:val="000000"/>
          <w:sz w:val="24"/>
          <w:szCs w:val="24"/>
        </w:rPr>
        <w:t xml:space="preserve"> =&gt; khác nhau.</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Đáp án D loại vì trình độ phát triển của các nước ASEAN không đều nhau. Ví dụ Xingapo được mệnh danh là con rồng kinh tế của châu Á trong khi nhiều nước khác của ASEAN vẫn là nước đang phát triển hoặc chậm phát triển.</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26: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D</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Phươ</w:t>
      </w:r>
      <w:r>
        <w:rPr>
          <w:rFonts w:ascii="Times New Roman" w:eastAsia="Times New Roman" w:hAnsi="Times New Roman" w:cs="Times New Roman"/>
          <w:b/>
          <w:color w:val="000000"/>
          <w:sz w:val="24"/>
          <w:szCs w:val="24"/>
        </w:rPr>
        <w:t xml:space="preserve">ng pháp giải: </w:t>
      </w:r>
      <w:r>
        <w:rPr>
          <w:rFonts w:ascii="Times New Roman" w:eastAsia="Times New Roman" w:hAnsi="Times New Roman" w:cs="Times New Roman"/>
          <w:color w:val="000000"/>
          <w:sz w:val="24"/>
          <w:szCs w:val="24"/>
        </w:rPr>
        <w:t>SGK Lịch sử 12, trang 56.</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Hai sự kiện xảy ra đồng thời trong một năm và có nghĩa quan trọng trong chính sách đối ngoại của Nhật là năm 1956, Nhật bình thường hóa quan hệ với Liên Xô và gia nhập Liên hợp quốc.</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27:</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B</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SGK Lịch sử 11, trang 138 – 139.</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Nông dân, địa chủ là giai cấp cũ trong xã hội Việt Nam.</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Tư sản và tiểu tư sản trong cuộc khai thác thuộc địa là tầng lớp, đến cuộc khai thác thuộc địa lần thứ hai mới trở thành giai cấp</w:t>
      </w:r>
      <w:r>
        <w:rPr>
          <w:rFonts w:ascii="Times New Roman" w:eastAsia="Times New Roman" w:hAnsi="Times New Roman" w:cs="Times New Roman"/>
          <w:color w:val="000000"/>
          <w:sz w:val="24"/>
          <w:szCs w:val="24"/>
        </w:rPr>
        <w:t>.</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Giai cấp công nhân Việt Nam ra đời trong cuộc khai thác thuộc địa lần thứ nhất.</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28: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A</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SGK Lịch sử 12, trang 11.</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Từ năm 1950 đến nửa đầu những năm 70 của thế kỉ XX, Liên Xô thực hiện nhiệm vụ trọng tâm là tiế</w:t>
      </w:r>
      <w:r>
        <w:rPr>
          <w:rFonts w:ascii="Times New Roman" w:eastAsia="Times New Roman" w:hAnsi="Times New Roman" w:cs="Times New Roman"/>
          <w:color w:val="000000"/>
          <w:sz w:val="24"/>
          <w:szCs w:val="24"/>
        </w:rPr>
        <w:t>p tục xây dựng cơ sở vật chất- kĩ thuật cho CNXH.</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29: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B</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SGK Lịch sử 12, trang 50.</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Trong quan hệ đối ngoại hiện nay, ở Tây Âu, nước Anh còn duy trì liên minh chặt chẽ với Mĩ.</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30: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B</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SGK Lịch sử 11, trang 124.</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Sau khi Hiệp ước Hác-măng và Pa-tơ-nốt kí kết năm (1883- 1884), thực dân Pháp hoàn thành cơ bản cuộc xâm lược Việt Nam.</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Câu 31: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D</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Dựa vào kiến thức đã học về tổ chức Hội Quốc liên và tổ ch</w:t>
      </w:r>
      <w:r>
        <w:rPr>
          <w:rFonts w:ascii="Times New Roman" w:eastAsia="Times New Roman" w:hAnsi="Times New Roman" w:cs="Times New Roman"/>
          <w:color w:val="000000"/>
          <w:sz w:val="24"/>
          <w:szCs w:val="24"/>
        </w:rPr>
        <w:t>ức Liên hợp quốc để so sánh và rút ra điểm khác nhau giữa hai tổ chức này.</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Giống nhau:</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Ra đời gắn liền với cuộc chiến tranh thế giới trong thế kỉ XX.</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Được thiết lập nhằm duy trì hòa bình và an ninh thế giới.</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Khác nhau:</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Về cơ chế bỏ phiếu:</w:t>
      </w:r>
      <w:r>
        <w:rPr>
          <w:rFonts w:ascii="Times New Roman" w:eastAsia="Times New Roman" w:hAnsi="Times New Roman" w:cs="Times New Roman"/>
          <w:color w:val="000000"/>
          <w:sz w:val="24"/>
          <w:szCs w:val="24"/>
        </w:rPr>
        <w:t xml:space="preserve"> Hội Quốc liên tiến hành theo cơ chế nếu tất cả các nước thành viên đồng ý thì vấn đề đang được bỏ phiếu sẽ được thông qua, ngược lại, chỉ cần 1 nước không bỏ phiếu tán thành thì vấn đề đó sẽ không được thông qua =&gt; thực tế rất khó thực </w:t>
      </w:r>
      <w:r>
        <w:rPr>
          <w:rFonts w:ascii="Times New Roman" w:eastAsia="Times New Roman" w:hAnsi="Times New Roman" w:cs="Times New Roman"/>
          <w:color w:val="000000"/>
          <w:sz w:val="24"/>
          <w:szCs w:val="24"/>
        </w:rPr>
        <w:t xml:space="preserve">hiện vì các nước có quyền biểu quyết không tán thành; còn Liên hợp quốc thực hiện theo cơ chế đa số phiếu. Quyền phủ quyết được gỡ bỏ hoàn toàn, ngoại trừ Hội đồng Bảo an Liên hợp quốc. Mọi nghị quyết của Hội đồng Bảo an chỉ được thông qua với sự nhất trí </w:t>
      </w:r>
      <w:r>
        <w:rPr>
          <w:rFonts w:ascii="Times New Roman" w:eastAsia="Times New Roman" w:hAnsi="Times New Roman" w:cs="Times New Roman"/>
          <w:color w:val="000000"/>
          <w:sz w:val="24"/>
          <w:szCs w:val="24"/>
        </w:rPr>
        <w:t>của 5 nước thành viên thường trực: Anh, Pháp, Mỹ, Trung Quốc và Nga.</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Về quân đội:</w:t>
      </w:r>
      <w:r>
        <w:rPr>
          <w:rFonts w:ascii="Times New Roman" w:eastAsia="Times New Roman" w:hAnsi="Times New Roman" w:cs="Times New Roman"/>
          <w:color w:val="000000"/>
          <w:sz w:val="24"/>
          <w:szCs w:val="24"/>
        </w:rPr>
        <w:t xml:space="preserve"> Hội quốc Liên không có quân đội riêng. Khi được huy động, các quốc gia thành viên phải đóng góp một số lượng quân số, trang thiết </w:t>
      </w:r>
      <w:r>
        <w:rPr>
          <w:rFonts w:ascii="Times New Roman" w:eastAsia="Times New Roman" w:hAnsi="Times New Roman" w:cs="Times New Roman"/>
          <w:sz w:val="24"/>
          <w:szCs w:val="24"/>
        </w:rPr>
        <w:t>bị</w:t>
      </w:r>
      <w:r>
        <w:rPr>
          <w:rFonts w:ascii="Times New Roman" w:eastAsia="Times New Roman" w:hAnsi="Times New Roman" w:cs="Times New Roman"/>
          <w:color w:val="000000"/>
          <w:sz w:val="24"/>
          <w:szCs w:val="24"/>
        </w:rPr>
        <w:t xml:space="preserve">, vũ khí và lương thực cố định. Nếu một </w:t>
      </w:r>
      <w:r>
        <w:rPr>
          <w:rFonts w:ascii="Times New Roman" w:eastAsia="Times New Roman" w:hAnsi="Times New Roman" w:cs="Times New Roman"/>
          <w:color w:val="000000"/>
          <w:sz w:val="24"/>
          <w:szCs w:val="24"/>
        </w:rPr>
        <w:t xml:space="preserve">quốc gia từ chối giúp sức, Hội cũng không có biện pháp răn đe. Ngược lại, Liên hợp quốc ngày nay sở hữu lực lượng gìn giữ hòa bình, còn được biết đến với tên đội quân mũ nồi xanh hay Peacekeeping force. Lực lượng được đào tạo kỹ lưỡng, mang nhiệm vụ chính </w:t>
      </w:r>
      <w:r>
        <w:rPr>
          <w:rFonts w:ascii="Times New Roman" w:eastAsia="Times New Roman" w:hAnsi="Times New Roman" w:cs="Times New Roman"/>
          <w:color w:val="000000"/>
          <w:sz w:val="24"/>
          <w:szCs w:val="24"/>
        </w:rPr>
        <w:t>là đảm bảo tình trạng hòa bình theo công ước quốc tế tại các điểm nóng trên thế giới.</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Về sự vươn rộng trong quan hệ quốc tế:</w:t>
      </w:r>
      <w:r>
        <w:rPr>
          <w:rFonts w:ascii="Times New Roman" w:eastAsia="Times New Roman" w:hAnsi="Times New Roman" w:cs="Times New Roman"/>
          <w:color w:val="000000"/>
          <w:sz w:val="24"/>
          <w:szCs w:val="24"/>
        </w:rPr>
        <w:t xml:space="preserve"> Trong khi Hội quốc Liên chỉ chú trọng đến ngăn chặn một cuộc chiến tranh thế giới, Liên hợp Quốc trong thời điểm hiện tại đã mở r</w:t>
      </w:r>
      <w:r>
        <w:rPr>
          <w:rFonts w:ascii="Times New Roman" w:eastAsia="Times New Roman" w:hAnsi="Times New Roman" w:cs="Times New Roman"/>
          <w:color w:val="000000"/>
          <w:sz w:val="24"/>
          <w:szCs w:val="24"/>
        </w:rPr>
        <w:t>ộng tầm hoạt động đến các lĩnh vực như đảm bảo tương lai cho trẻ em (UNICEF), xóa nhòa bất bình đẳng giới (UN WOMEN), đẩy mạnh nghiên cứu khoa học, văn hóa và giáo dục (UNESCO), v.v</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Về bảo vệ lợi ích: </w:t>
      </w:r>
      <w:r>
        <w:rPr>
          <w:rFonts w:ascii="Times New Roman" w:eastAsia="Times New Roman" w:hAnsi="Times New Roman" w:cs="Times New Roman"/>
          <w:color w:val="000000"/>
          <w:sz w:val="24"/>
          <w:szCs w:val="24"/>
        </w:rPr>
        <w:t xml:space="preserve">Hội Quốc liên chỉ bảo vệ lợi ích của nước thắng trận </w:t>
      </w:r>
      <w:r>
        <w:rPr>
          <w:rFonts w:ascii="Times New Roman" w:eastAsia="Times New Roman" w:hAnsi="Times New Roman" w:cs="Times New Roman"/>
          <w:color w:val="000000"/>
          <w:sz w:val="24"/>
          <w:szCs w:val="24"/>
        </w:rPr>
        <w:t>còn Liên hợp quốc thì còn bảo vệ lợi ích của các dân tộc trên thế giới, tham gia giải quyết các tranh chấp, xung đột trong quan hệ quốc tế, hỗ trợ về văn hóa, giáo dục, y tế,…=&gt; Liên hợp quốc là tổ chức mang tính toàn diện, toàn cầu, đại diện cho các dân t</w:t>
      </w:r>
      <w:r>
        <w:rPr>
          <w:rFonts w:ascii="Times New Roman" w:eastAsia="Times New Roman" w:hAnsi="Times New Roman" w:cs="Times New Roman"/>
          <w:color w:val="000000"/>
          <w:sz w:val="24"/>
          <w:szCs w:val="24"/>
        </w:rPr>
        <w:t>ộc ở tất cả các châu lục.</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 Từ những điều phân tích ở trên, ta thấy:</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Tổ chức Liên hợp quốc là tổ chức mang tính toàn diện, toàn cầu, đại diện cho các dân tộc ở tất cả các châu lục. Đây là điểm khác so với Hội Quốc liên.</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32: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B</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Phương pháp giải</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Phân tích, đánh giá vai trò của Liên Xô khi trở thành 1 trong 5 Ủy viên thường trực của Hội đồng Bảo an Liên hợp quốc.</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Trước khi tổ chức Liên hợp quốc được thành lập thì sau Chiến tranh thế giới thứ nhất, tổ chức Hội Quốc liên đã được t</w:t>
      </w:r>
      <w:r>
        <w:rPr>
          <w:rFonts w:ascii="Times New Roman" w:eastAsia="Times New Roman" w:hAnsi="Times New Roman" w:cs="Times New Roman"/>
          <w:color w:val="000000"/>
          <w:sz w:val="24"/>
          <w:szCs w:val="24"/>
        </w:rPr>
        <w:t xml:space="preserve">hành lập nhằm duy trì hòa bình và an ninh thế giới. Tuy nhiên, trong tổ chức Hội Quốc liên chỉ có các nước tư bản thắng trận. Việc sau Chiến tranh thế giới thứ hai, Liên Xô trở thành nước thành viên của Hội đồng Bảo an Liên hợp quốc đã mở ra sự khác biệt, </w:t>
      </w:r>
      <w:r>
        <w:rPr>
          <w:rFonts w:ascii="Times New Roman" w:eastAsia="Times New Roman" w:hAnsi="Times New Roman" w:cs="Times New Roman"/>
          <w:color w:val="000000"/>
          <w:sz w:val="24"/>
          <w:szCs w:val="24"/>
        </w:rPr>
        <w:t>đó là lần đầu tiên trong tổ chức duy trì hòa bình và an ninh thế giới, các nước thành viên không chỉ là các nước TBCN.</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Liên Xô (sau đó là Liên bang Nga) là thành viên của Liên hợp quốc đã góp phần hạn chế sự thao túng của chủ nghĩa tư bản đối với tổ chức</w:t>
      </w:r>
      <w:r>
        <w:rPr>
          <w:rFonts w:ascii="Times New Roman" w:eastAsia="Times New Roman" w:hAnsi="Times New Roman" w:cs="Times New Roman"/>
          <w:color w:val="000000"/>
          <w:sz w:val="24"/>
          <w:szCs w:val="24"/>
        </w:rPr>
        <w:t xml:space="preserve"> Liên hợp quốc. Cụ thể là thông qua nguyên tắc đồng thuận, nếu có 1 phiếu không đồng ý thì các quyết nghị của Liên hợp quốc không được thông qua.</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Chú ý khi giải: </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Đáp án A loại vì việc Liên Xô trở thành 1 trong 5 nước Ủy viên thường trực không khẳng định vai trò lãnh đạo tối cao của năm nước lớn trong tổ chức Liên hợp quốc. Các vấn đề được đưa ra thảo luận và biểu quyết còn phải thông qua các nước thành viên của L</w:t>
      </w:r>
      <w:r>
        <w:rPr>
          <w:rFonts w:ascii="Times New Roman" w:eastAsia="Times New Roman" w:hAnsi="Times New Roman" w:cs="Times New Roman"/>
          <w:color w:val="000000"/>
          <w:sz w:val="24"/>
          <w:szCs w:val="24"/>
        </w:rPr>
        <w:t>iên hợp quốc chứ không phải chỉ duy nhất 5 nước Ủy viên quyết định.</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Đáp án C loại vì hiện nay có những tranh chấp, xung đột, li khai diễn ra ở nhiều khu vực chưa thể giải quyết được.</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Đáp án D loại vì việc mở rộng thành viên là do nhiều yếu tố mà chủ yế</w:t>
      </w:r>
      <w:r>
        <w:rPr>
          <w:rFonts w:ascii="Times New Roman" w:eastAsia="Times New Roman" w:hAnsi="Times New Roman" w:cs="Times New Roman"/>
          <w:color w:val="000000"/>
          <w:sz w:val="24"/>
          <w:szCs w:val="24"/>
        </w:rPr>
        <w:t>u là xuất phát từ lợi ích chung.</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33: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A</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Phân tích.</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Ấn Độ là thuộc địa quan trọng của thực dân Anh. Cho nên, để tạo chỗ dựa vững chắc cho nền thống trị của mình thì thực dân Anh đã thực hiện chính sách chia để trị, mua chuộc tầng lớp có thế lực trong giai cấp phong kiến bản xứ và đặc biệt là tìm cách khơi s</w:t>
      </w:r>
      <w:r>
        <w:rPr>
          <w:rFonts w:ascii="Times New Roman" w:eastAsia="Times New Roman" w:hAnsi="Times New Roman" w:cs="Times New Roman"/>
          <w:color w:val="000000"/>
          <w:sz w:val="24"/>
          <w:szCs w:val="24"/>
        </w:rPr>
        <w:t>âu sự cách biệt về chủng tộc, tôn giáo và đẳng cấp trong xã hội. Ngay cả khi phong trào đấu tranh của nhân dân Ấn Độ phát triển lên cao khiến cho thực dân Anh phải chịu sức ép vô cùng lớn thì chúng vẫn tiếp tục thực hiện chính sách khơi sâu sự phân biệt và</w:t>
      </w:r>
      <w:r>
        <w:rPr>
          <w:rFonts w:ascii="Times New Roman" w:eastAsia="Times New Roman" w:hAnsi="Times New Roman" w:cs="Times New Roman"/>
          <w:color w:val="000000"/>
          <w:sz w:val="24"/>
          <w:szCs w:val="24"/>
        </w:rPr>
        <w:t xml:space="preserve"> mâu thuẫn tôn giáo ở Ấn Độ thông qua việc chia Ấn Độ thành hai quốc gia trên cơ sở khác biệt tôn giáo là: Ấn Độ của người Ấn Độ giáo và Pakixtan của người Hồi giáo. =&gt; Một trong những hệ quả từ chính sách cai trị của thực dân Anh còn tồn tại hiện nay ở Ấn</w:t>
      </w:r>
      <w:r>
        <w:rPr>
          <w:rFonts w:ascii="Times New Roman" w:eastAsia="Times New Roman" w:hAnsi="Times New Roman" w:cs="Times New Roman"/>
          <w:color w:val="000000"/>
          <w:sz w:val="24"/>
          <w:szCs w:val="24"/>
        </w:rPr>
        <w:t xml:space="preserve"> Độ là mâu thuẫn tôn giáo, sắc tộc.</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34: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B</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SGK Lịch sử 12, trang 46.</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Chủ nghĩa khủng bố là yếu tố làm thay đổi chính sách đối nội đối ngoại của nước Mĩ khi bước sang thế kỉ XXI.</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35: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C</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Phương pháp giải:</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Suy luận, loại trừ.</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Các liên minh quân sự NATO, CENTO và SEATO đều do Mĩ lập nên. Còn liên minh quân sự VÁCSAVA là do Liên Xô và các nước XHCN ở Đông Âu lập nên, mang tính chất phòng thủ.</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36: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D</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 xml:space="preserve">SGK Lịch sử 12, </w:t>
      </w:r>
      <w:r>
        <w:rPr>
          <w:rFonts w:ascii="Times New Roman" w:eastAsia="Times New Roman" w:hAnsi="Times New Roman" w:cs="Times New Roman"/>
          <w:color w:val="000000"/>
          <w:sz w:val="24"/>
          <w:szCs w:val="24"/>
        </w:rPr>
        <w:t>trang 45.</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Trải qua những đợt suy thoái ngắn nhưng kinh tế Mĩ vẫn đứng đầu thế giới là nội dung phản ánh đúng về diện mạo nền kinh tế Mĩ trong suốt thập niên 90 của thế kỉ XX.</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37:</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C</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Suy luận, loại trừ.</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Giải chi t</w:t>
      </w:r>
      <w:r>
        <w:rPr>
          <w:rFonts w:ascii="Times New Roman" w:eastAsia="Times New Roman" w:hAnsi="Times New Roman" w:cs="Times New Roman"/>
          <w:b/>
          <w:color w:val="000000"/>
          <w:sz w:val="24"/>
          <w:szCs w:val="24"/>
        </w:rPr>
        <w:t xml:space="preserve">iết: </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Đáp án A loại vì năm 1823, vì muốn độc chiếm khu vực Mĩ Latinh và biến nơi này trở thành “sân sau” của mình. Mĩ đã đưa ra học thuyết Mơn-rô: “châu Mĩ của người châu Mĩ”. Theo Mĩ, đây là tư tưởng thống nhất quyền lợi và đoàn kết giữa các nước châu M</w:t>
      </w:r>
      <w:r>
        <w:rPr>
          <w:rFonts w:ascii="Times New Roman" w:eastAsia="Times New Roman" w:hAnsi="Times New Roman" w:cs="Times New Roman"/>
          <w:color w:val="000000"/>
          <w:sz w:val="24"/>
          <w:szCs w:val="24"/>
        </w:rPr>
        <w:t>ĩ, dựa trên quan điểm cho rằng những nước này giống nhau về nhân chủng, kinh tế và văn hóa.Nước Mĩ lợi dụng tư tưởng này để che giấu những chính sách bành trướng thế lực của mình ở khu vực Mĩ La-tinh. Mĩ tuyên truyền học thuyết này cũng nhằm chống lại cuộc</w:t>
      </w:r>
      <w:r>
        <w:rPr>
          <w:rFonts w:ascii="Times New Roman" w:eastAsia="Times New Roman" w:hAnsi="Times New Roman" w:cs="Times New Roman"/>
          <w:color w:val="000000"/>
          <w:sz w:val="24"/>
          <w:szCs w:val="24"/>
        </w:rPr>
        <w:t xml:space="preserve"> đấu tranh của các dân tộc khu vực Mĩ La-tinh giành độc lập dân tộc và tự do phát triển kinh tế, chính trị theo xu hướng tiến bộ (vì đã giống nhau về nhân chủng, kinh tế và văn hóa thì không nên đấu tranh, chống lại nhau). Học thuyết này phục vụ cho lợi íc</w:t>
      </w:r>
      <w:r>
        <w:rPr>
          <w:rFonts w:ascii="Times New Roman" w:eastAsia="Times New Roman" w:hAnsi="Times New Roman" w:cs="Times New Roman"/>
          <w:color w:val="000000"/>
          <w:sz w:val="24"/>
          <w:szCs w:val="24"/>
        </w:rPr>
        <w:t>h của Mĩ, không phải để đoàn kết các nước châu Mĩ cùng phát triển.</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Đáp án B loại vì Mĩ không đề ra vấn đề này trong những năm 60 của thế kỉ XX. Việc thúc đẩy dân chủ được đề ra trong chiến lược Cam kết và mở rộng dưới thời Tổng thống B.Clintơn trong thập kỉ 90 của thế kỉ XX.</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Đáp án C chọn vì việc Mĩ thành lập chức “Li</w:t>
      </w:r>
      <w:r>
        <w:rPr>
          <w:rFonts w:ascii="Times New Roman" w:eastAsia="Times New Roman" w:hAnsi="Times New Roman" w:cs="Times New Roman"/>
          <w:color w:val="000000"/>
          <w:sz w:val="24"/>
          <w:szCs w:val="24"/>
        </w:rPr>
        <w:t>ên minh vì tiến bộ” ở Mĩ Latinh thực chất là để lôi kéo các nước Mĩ Latinh khỏi ảnh hưởng từ cách mạng Cuba nói riêng và ảnh hưởng của chủ nghĩa Cộng sản nói chung.</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Đáp án D loại vì chính sách này được đề ra trong giai đoạn Mĩ đang khắc phục hậu quả của </w:t>
      </w:r>
      <w:r>
        <w:rPr>
          <w:rFonts w:ascii="Times New Roman" w:eastAsia="Times New Roman" w:hAnsi="Times New Roman" w:cs="Times New Roman"/>
          <w:color w:val="000000"/>
          <w:sz w:val="24"/>
          <w:szCs w:val="24"/>
        </w:rPr>
        <w:t>cuộc khủng hoảng kinh tế 1929 – 1933.</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38: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A</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Liên hệ kiến thức.</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Hội nghị Thượng đỉnh lần thứ 27 tại Kuala Lumper, Malaysia, ra tuyên bố hình thành Cộng đồng ASEAN vào ngày 31-12-2015. Sự kiện này khép lại một năm sôi động của ASEAN, đồng thời tạo ra một bước ngoặt quan trọng trong tiến trình liên kết sâu rộng của khu v</w:t>
      </w:r>
      <w:r>
        <w:rPr>
          <w:rFonts w:ascii="Times New Roman" w:eastAsia="Times New Roman" w:hAnsi="Times New Roman" w:cs="Times New Roman"/>
          <w:color w:val="000000"/>
          <w:sz w:val="24"/>
          <w:szCs w:val="24"/>
        </w:rPr>
        <w:t>ực, hướng tới mục tiêu: “Một tầm nhìn, một bản sắc, một cộng đồng”.</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39: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B</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Phương pháp giải: </w:t>
      </w:r>
      <w:r>
        <w:rPr>
          <w:rFonts w:ascii="Times New Roman" w:eastAsia="Times New Roman" w:hAnsi="Times New Roman" w:cs="Times New Roman"/>
          <w:color w:val="000000"/>
          <w:sz w:val="24"/>
          <w:szCs w:val="24"/>
        </w:rPr>
        <w:t>SGK Lịch sử 12, trang 33.</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Theo “Phương án Maobáttơn”, Ấn Độ đã bị chia cắt thành hai quốc gia trên cơ sở khác biệt tôn giáo là: Ấn Độ của</w:t>
      </w:r>
      <w:r>
        <w:rPr>
          <w:rFonts w:ascii="Times New Roman" w:eastAsia="Times New Roman" w:hAnsi="Times New Roman" w:cs="Times New Roman"/>
          <w:color w:val="000000"/>
          <w:sz w:val="24"/>
          <w:szCs w:val="24"/>
        </w:rPr>
        <w:t xml:space="preserve"> người Ấn Độ giáo và Pakixtan của người Hồi giáo.</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40: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Đáp án C</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Phương pháp giải: </w:t>
      </w:r>
      <w:r>
        <w:rPr>
          <w:rFonts w:ascii="Times New Roman" w:eastAsia="Times New Roman" w:hAnsi="Times New Roman" w:cs="Times New Roman"/>
          <w:color w:val="000000"/>
          <w:sz w:val="24"/>
          <w:szCs w:val="24"/>
        </w:rPr>
        <w:t>SGK Lịch sử 12, trang 50.</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Giải chi tiết: </w:t>
      </w:r>
    </w:p>
    <w:p w:rsidR="000E3091" w:rsidRDefault="009A55F2">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Trong những năm 90 của thế kỷ XX, chính sách đối ngoại của các nước Tây Âu có sự điều chỉnh quan trọng do Chiến tranh lạnh kết th</w:t>
      </w:r>
      <w:r>
        <w:rPr>
          <w:rFonts w:ascii="Times New Roman" w:eastAsia="Times New Roman" w:hAnsi="Times New Roman" w:cs="Times New Roman"/>
          <w:color w:val="000000"/>
          <w:sz w:val="24"/>
          <w:szCs w:val="24"/>
        </w:rPr>
        <w:t>úc, trật tự hai cực Ianta tan rã.</w:t>
      </w:r>
    </w:p>
    <w:p w:rsidR="000E3091" w:rsidRDefault="000E3091">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sectPr w:rsidR="000E3091">
      <w:headerReference w:type="default" r:id="rId6"/>
      <w:footerReference w:type="default" r:id="rId7"/>
      <w:footerReference w:type="first" r:id="rId8"/>
      <w:pgSz w:w="11909" w:h="16834"/>
      <w:pgMar w:top="850" w:right="850" w:bottom="993" w:left="850" w:header="173" w:footer="28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5F2" w:rsidRDefault="009A55F2">
      <w:r>
        <w:separator/>
      </w:r>
    </w:p>
  </w:endnote>
  <w:endnote w:type="continuationSeparator" w:id="0">
    <w:p w:rsidR="009A55F2" w:rsidRDefault="009A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inherit">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091" w:rsidRDefault="000E309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bl>
    <w:tblPr>
      <w:tblStyle w:val="a3"/>
      <w:tblW w:w="10425" w:type="dxa"/>
      <w:tblBorders>
        <w:top w:val="single" w:sz="4" w:space="0" w:color="000000"/>
        <w:left w:val="nil"/>
        <w:bottom w:val="nil"/>
        <w:right w:val="nil"/>
        <w:insideH w:val="nil"/>
        <w:insideV w:val="nil"/>
      </w:tblBorders>
      <w:tblLayout w:type="fixed"/>
      <w:tblLook w:val="0000" w:firstRow="0" w:lastRow="0" w:firstColumn="0" w:lastColumn="0" w:noHBand="0" w:noVBand="0"/>
    </w:tblPr>
    <w:tblGrid>
      <w:gridCol w:w="6840"/>
      <w:gridCol w:w="3585"/>
    </w:tblGrid>
    <w:tr w:rsidR="000E3091" w:rsidTr="00933E48">
      <w:tc>
        <w:tcPr>
          <w:tcW w:w="6840" w:type="dxa"/>
        </w:tcPr>
        <w:p w:rsidR="000E3091" w:rsidRDefault="00933E48">
          <w:pPr>
            <w:pBdr>
              <w:top w:val="nil"/>
              <w:left w:val="nil"/>
              <w:bottom w:val="nil"/>
              <w:right w:val="nil"/>
              <w:between w:val="nil"/>
            </w:pBdr>
            <w:spacing w:before="40"/>
            <w:jc w:val="both"/>
            <w:rPr>
              <w:rFonts w:ascii="Palatino Linotype" w:eastAsia="Palatino Linotype" w:hAnsi="Palatino Linotype" w:cs="Palatino Linotype"/>
              <w:color w:val="000000"/>
              <w:sz w:val="24"/>
              <w:szCs w:val="24"/>
            </w:rPr>
          </w:pPr>
          <w:hyperlink r:id="rId1" w:history="1">
            <w:r w:rsidRPr="001D56C6">
              <w:rPr>
                <w:rStyle w:val="Hyperlink"/>
                <w:rFonts w:ascii="Times New Roman" w:hAnsi="Times New Roman" w:cs="Times New Roman"/>
                <w:i/>
                <w:color w:val="0070C0"/>
                <w:sz w:val="24"/>
                <w:szCs w:val="24"/>
                <w:u w:val="none"/>
              </w:rPr>
              <w:t>Đề thi thử THPT quốc gia 2021 môn Sử</w:t>
            </w:r>
          </w:hyperlink>
          <w:r w:rsidRPr="001D56C6">
            <w:rPr>
              <w:rFonts w:ascii="Times New Roman" w:hAnsi="Times New Roman" w:cs="Times New Roman"/>
              <w:i/>
              <w:color w:val="0070C0"/>
              <w:sz w:val="24"/>
              <w:szCs w:val="24"/>
            </w:rPr>
            <w:t xml:space="preserve"> - Doctailieu.com sưu tầm</w:t>
          </w:r>
        </w:p>
      </w:tc>
      <w:tc>
        <w:tcPr>
          <w:tcW w:w="3585" w:type="dxa"/>
        </w:tcPr>
        <w:p w:rsidR="000E3091" w:rsidRDefault="009A55F2">
          <w:pPr>
            <w:pBdr>
              <w:top w:val="nil"/>
              <w:left w:val="nil"/>
              <w:bottom w:val="nil"/>
              <w:right w:val="nil"/>
              <w:between w:val="nil"/>
            </w:pBdr>
            <w:spacing w:before="4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Trang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933E48">
            <w:rPr>
              <w:rFonts w:ascii="Times New Roman" w:eastAsia="Times New Roman" w:hAnsi="Times New Roman" w:cs="Times New Roman"/>
              <w:color w:val="000000"/>
              <w:sz w:val="24"/>
              <w:szCs w:val="24"/>
            </w:rPr>
            <w:fldChar w:fldCharType="separate"/>
          </w:r>
          <w:r w:rsidR="00933E48">
            <w:rPr>
              <w:rFonts w:ascii="Times New Roman" w:eastAsia="Times New Roman" w:hAnsi="Times New Roman" w:cs="Times New Roman"/>
              <w:noProof/>
              <w:color w:val="000000"/>
              <w:sz w:val="24"/>
              <w:szCs w:val="24"/>
            </w:rPr>
            <w:t>8</w:t>
          </w:r>
          <w:r>
            <w:rPr>
              <w:rFonts w:ascii="Times New Roman" w:eastAsia="Times New Roman" w:hAnsi="Times New Roman" w:cs="Times New Roman"/>
              <w:color w:val="000000"/>
              <w:sz w:val="24"/>
              <w:szCs w:val="24"/>
            </w:rPr>
            <w:fldChar w:fldCharType="end"/>
          </w:r>
        </w:p>
      </w:tc>
    </w:tr>
  </w:tbl>
  <w:p w:rsidR="000E3091" w:rsidRDefault="000E3091">
    <w:pPr>
      <w:pBdr>
        <w:top w:val="nil"/>
        <w:left w:val="nil"/>
        <w:bottom w:val="nil"/>
        <w:right w:val="nil"/>
        <w:between w:val="nil"/>
      </w:pBdr>
      <w:jc w:val="both"/>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091" w:rsidRDefault="000E309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bl>
    <w:tblPr>
      <w:tblStyle w:val="a2"/>
      <w:tblW w:w="10425" w:type="dxa"/>
      <w:tblBorders>
        <w:top w:val="single" w:sz="4" w:space="0" w:color="000000"/>
        <w:left w:val="nil"/>
        <w:bottom w:val="nil"/>
        <w:right w:val="nil"/>
        <w:insideH w:val="nil"/>
        <w:insideV w:val="nil"/>
      </w:tblBorders>
      <w:tblLayout w:type="fixed"/>
      <w:tblLook w:val="0000" w:firstRow="0" w:lastRow="0" w:firstColumn="0" w:lastColumn="0" w:noHBand="0" w:noVBand="0"/>
    </w:tblPr>
    <w:tblGrid>
      <w:gridCol w:w="5598"/>
      <w:gridCol w:w="4827"/>
    </w:tblGrid>
    <w:tr w:rsidR="000E3091">
      <w:tc>
        <w:tcPr>
          <w:tcW w:w="5598" w:type="dxa"/>
        </w:tcPr>
        <w:p w:rsidR="000E3091" w:rsidRDefault="000E3091">
          <w:pPr>
            <w:pBdr>
              <w:top w:val="nil"/>
              <w:left w:val="nil"/>
              <w:bottom w:val="nil"/>
              <w:right w:val="nil"/>
              <w:between w:val="nil"/>
            </w:pBdr>
            <w:spacing w:before="40"/>
            <w:jc w:val="both"/>
            <w:rPr>
              <w:rFonts w:ascii="Palatino Linotype" w:eastAsia="Palatino Linotype" w:hAnsi="Palatino Linotype" w:cs="Palatino Linotype"/>
              <w:color w:val="000000"/>
              <w:sz w:val="24"/>
              <w:szCs w:val="24"/>
            </w:rPr>
          </w:pPr>
        </w:p>
      </w:tc>
      <w:tc>
        <w:tcPr>
          <w:tcW w:w="4827" w:type="dxa"/>
        </w:tcPr>
        <w:p w:rsidR="000E3091" w:rsidRDefault="009A55F2">
          <w:pPr>
            <w:pBdr>
              <w:top w:val="nil"/>
              <w:left w:val="nil"/>
              <w:bottom w:val="nil"/>
              <w:right w:val="nil"/>
              <w:between w:val="nil"/>
            </w:pBdr>
            <w:spacing w:before="4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Trang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933E48">
            <w:rPr>
              <w:rFonts w:ascii="Times New Roman" w:eastAsia="Times New Roman" w:hAnsi="Times New Roman" w:cs="Times New Roman"/>
              <w:color w:val="000000"/>
              <w:sz w:val="24"/>
              <w:szCs w:val="24"/>
            </w:rPr>
            <w:fldChar w:fldCharType="separate"/>
          </w:r>
          <w:r w:rsidR="00933E48">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tc>
    </w:tr>
  </w:tbl>
  <w:p w:rsidR="000E3091" w:rsidRDefault="000E3091">
    <w:pPr>
      <w:pBdr>
        <w:top w:val="nil"/>
        <w:left w:val="nil"/>
        <w:bottom w:val="nil"/>
        <w:right w:val="nil"/>
        <w:between w:val="nil"/>
      </w:pBdr>
      <w:jc w:val="both"/>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5F2" w:rsidRDefault="009A55F2">
      <w:r>
        <w:separator/>
      </w:r>
    </w:p>
  </w:footnote>
  <w:footnote w:type="continuationSeparator" w:id="0">
    <w:p w:rsidR="009A55F2" w:rsidRDefault="009A5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091" w:rsidRDefault="000E309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bl>
    <w:tblPr>
      <w:tblStyle w:val="a1"/>
      <w:tblW w:w="10425"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5212"/>
      <w:gridCol w:w="5213"/>
    </w:tblGrid>
    <w:tr w:rsidR="000E3091">
      <w:tc>
        <w:tcPr>
          <w:tcW w:w="5212" w:type="dxa"/>
        </w:tcPr>
        <w:p w:rsidR="000E3091" w:rsidRDefault="000E3091">
          <w:pPr>
            <w:pBdr>
              <w:top w:val="nil"/>
              <w:left w:val="nil"/>
              <w:bottom w:val="nil"/>
              <w:right w:val="nil"/>
              <w:between w:val="nil"/>
            </w:pBdr>
            <w:jc w:val="both"/>
            <w:rPr>
              <w:rFonts w:ascii="Times New Roman" w:eastAsia="Times New Roman" w:hAnsi="Times New Roman" w:cs="Times New Roman"/>
              <w:color w:val="0000FF"/>
              <w:sz w:val="24"/>
              <w:szCs w:val="24"/>
            </w:rPr>
          </w:pPr>
        </w:p>
      </w:tc>
      <w:tc>
        <w:tcPr>
          <w:tcW w:w="5213" w:type="dxa"/>
        </w:tcPr>
        <w:p w:rsidR="000E3091" w:rsidRDefault="000E3091">
          <w:pPr>
            <w:pBdr>
              <w:top w:val="nil"/>
              <w:left w:val="nil"/>
              <w:bottom w:val="nil"/>
              <w:right w:val="nil"/>
              <w:between w:val="nil"/>
            </w:pBdr>
            <w:jc w:val="right"/>
            <w:rPr>
              <w:rFonts w:ascii="Palatino Linotype" w:eastAsia="Palatino Linotype" w:hAnsi="Palatino Linotype" w:cs="Palatino Linotype"/>
              <w:color w:val="000000"/>
              <w:sz w:val="24"/>
              <w:szCs w:val="24"/>
            </w:rPr>
          </w:pPr>
        </w:p>
      </w:tc>
    </w:tr>
  </w:tbl>
  <w:p w:rsidR="000E3091" w:rsidRDefault="000E3091">
    <w:pPr>
      <w:pBdr>
        <w:top w:val="nil"/>
        <w:left w:val="nil"/>
        <w:bottom w:val="nil"/>
        <w:right w:val="nil"/>
        <w:between w:val="nil"/>
      </w:pBdr>
      <w:jc w:val="both"/>
      <w:rPr>
        <w:rFonts w:ascii="Times New Roman" w:eastAsia="Times New Roman" w:hAnsi="Times New Roman" w:cs="Times New Roman"/>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091"/>
    <w:rsid w:val="000E3091"/>
    <w:rsid w:val="00933E48"/>
    <w:rsid w:val="009A5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5FC370-F255-4CB6-8EBF-06FD018D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il"/>
        <w:left w:val="nil"/>
        <w:bottom w:val="nil"/>
        <w:right w:val="nil"/>
        <w:between w:val="nil"/>
      </w:pBdr>
      <w:outlineLvl w:val="0"/>
    </w:pPr>
    <w:rPr>
      <w:rFonts w:ascii="inherit" w:eastAsia="inherit" w:hAnsi="inherit" w:cs="inherit"/>
      <w:color w:val="000000"/>
      <w:sz w:val="48"/>
      <w:szCs w:val="48"/>
    </w:rPr>
  </w:style>
  <w:style w:type="paragraph" w:styleId="Heading2">
    <w:name w:val="heading 2"/>
    <w:basedOn w:val="Normal"/>
    <w:next w:val="Normal"/>
    <w:pPr>
      <w:pBdr>
        <w:top w:val="nil"/>
        <w:left w:val="nil"/>
        <w:bottom w:val="nil"/>
        <w:right w:val="nil"/>
        <w:between w:val="nil"/>
      </w:pBdr>
      <w:outlineLvl w:val="1"/>
    </w:pPr>
    <w:rPr>
      <w:rFonts w:ascii="inherit" w:eastAsia="inherit" w:hAnsi="inherit" w:cs="inherit"/>
      <w:color w:val="000000"/>
      <w:sz w:val="36"/>
      <w:szCs w:val="36"/>
    </w:rPr>
  </w:style>
  <w:style w:type="paragraph" w:styleId="Heading3">
    <w:name w:val="heading 3"/>
    <w:basedOn w:val="Normal"/>
    <w:next w:val="Normal"/>
    <w:pPr>
      <w:pBdr>
        <w:top w:val="nil"/>
        <w:left w:val="nil"/>
        <w:bottom w:val="nil"/>
        <w:right w:val="nil"/>
        <w:between w:val="nil"/>
      </w:pBdr>
      <w:outlineLvl w:val="2"/>
    </w:pPr>
    <w:rPr>
      <w:rFonts w:ascii="inherit" w:eastAsia="inherit" w:hAnsi="inherit" w:cs="inherit"/>
      <w:color w:val="000000"/>
      <w:sz w:val="27"/>
      <w:szCs w:val="27"/>
    </w:rPr>
  </w:style>
  <w:style w:type="paragraph" w:styleId="Heading4">
    <w:name w:val="heading 4"/>
    <w:basedOn w:val="Normal"/>
    <w:next w:val="Normal"/>
    <w:pPr>
      <w:pBdr>
        <w:top w:val="nil"/>
        <w:left w:val="nil"/>
        <w:bottom w:val="nil"/>
        <w:right w:val="nil"/>
        <w:between w:val="nil"/>
      </w:pBdr>
      <w:outlineLvl w:val="3"/>
    </w:pPr>
    <w:rPr>
      <w:rFonts w:ascii="inherit" w:eastAsia="inherit" w:hAnsi="inherit" w:cs="inherit"/>
      <w:color w:val="000000"/>
      <w:sz w:val="24"/>
      <w:szCs w:val="24"/>
    </w:rPr>
  </w:style>
  <w:style w:type="paragraph" w:styleId="Heading5">
    <w:name w:val="heading 5"/>
    <w:basedOn w:val="Normal"/>
    <w:next w:val="Normal"/>
    <w:pPr>
      <w:pBdr>
        <w:top w:val="nil"/>
        <w:left w:val="nil"/>
        <w:bottom w:val="nil"/>
        <w:right w:val="nil"/>
        <w:between w:val="nil"/>
      </w:pBdr>
      <w:outlineLvl w:val="4"/>
    </w:pPr>
    <w:rPr>
      <w:rFonts w:ascii="inherit" w:eastAsia="inherit" w:hAnsi="inherit" w:cs="inherit"/>
      <w:color w:val="000000"/>
    </w:rPr>
  </w:style>
  <w:style w:type="paragraph" w:styleId="Heading6">
    <w:name w:val="heading 6"/>
    <w:basedOn w:val="Normal"/>
    <w:next w:val="Normal"/>
    <w:pPr>
      <w:pBdr>
        <w:top w:val="nil"/>
        <w:left w:val="nil"/>
        <w:bottom w:val="nil"/>
        <w:right w:val="nil"/>
        <w:between w:val="nil"/>
      </w:pBdr>
      <w:outlineLvl w:val="5"/>
    </w:pPr>
    <w:rPr>
      <w:rFonts w:ascii="inherit" w:eastAsia="inherit" w:hAnsi="inherit" w:cs="inherit"/>
      <w:color w:val="00000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933E48"/>
    <w:pPr>
      <w:tabs>
        <w:tab w:val="center" w:pos="4680"/>
        <w:tab w:val="right" w:pos="9360"/>
      </w:tabs>
    </w:pPr>
  </w:style>
  <w:style w:type="character" w:customStyle="1" w:styleId="HeaderChar">
    <w:name w:val="Header Char"/>
    <w:basedOn w:val="DefaultParagraphFont"/>
    <w:link w:val="Header"/>
    <w:uiPriority w:val="99"/>
    <w:rsid w:val="00933E48"/>
  </w:style>
  <w:style w:type="paragraph" w:styleId="Footer">
    <w:name w:val="footer"/>
    <w:basedOn w:val="Normal"/>
    <w:link w:val="FooterChar"/>
    <w:uiPriority w:val="99"/>
    <w:unhideWhenUsed/>
    <w:rsid w:val="00933E48"/>
    <w:pPr>
      <w:tabs>
        <w:tab w:val="center" w:pos="4680"/>
        <w:tab w:val="right" w:pos="9360"/>
      </w:tabs>
    </w:pPr>
  </w:style>
  <w:style w:type="character" w:customStyle="1" w:styleId="FooterChar">
    <w:name w:val="Footer Char"/>
    <w:basedOn w:val="DefaultParagraphFont"/>
    <w:link w:val="Footer"/>
    <w:uiPriority w:val="99"/>
    <w:rsid w:val="00933E48"/>
  </w:style>
  <w:style w:type="character" w:styleId="Hyperlink">
    <w:name w:val="Hyperlink"/>
    <w:basedOn w:val="DefaultParagraphFont"/>
    <w:uiPriority w:val="99"/>
    <w:unhideWhenUsed/>
    <w:rsid w:val="00933E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su-c12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4961</Words>
  <Characters>28279</Characters>
  <Application>Microsoft Office Word</Application>
  <DocSecurity>0</DocSecurity>
  <Lines>235</Lines>
  <Paragraphs>66</Paragraphs>
  <ScaleCrop>false</ScaleCrop>
  <Company/>
  <LinksUpToDate>false</LinksUpToDate>
  <CharactersWithSpaces>33174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CTC</cp:lastModifiedBy>
  <cp:revision>2</cp:revision>
  <dcterms:created xsi:type="dcterms:W3CDTF">2021-05-17T03:22:00Z</dcterms:created>
  <dcterms:modified xsi:type="dcterms:W3CDTF">2021-05-17T03:23:00Z</dcterms:modified>
</cp:coreProperties>
</file>