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 xml:space="preserve">Đề thi tuyển sinh vào lớp 10 chuyên Văn năm 2020 của tỉnh Cà Mau </w:t>
      </w:r>
      <w:r w:rsidRPr="00720C15">
        <w:rPr>
          <w:rFonts w:ascii="Times New Roman" w:eastAsia="Times New Roman" w:hAnsi="Times New Roman" w:cs="Times New Roman"/>
          <w:sz w:val="24"/>
          <w:szCs w:val="24"/>
        </w:rPr>
        <w:t>được ĐọcTàiLiệu cập nhật giúp các em học sinh tham khảo.</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i/>
          <w:iCs/>
          <w:sz w:val="24"/>
          <w:szCs w:val="24"/>
        </w:rPr>
        <w:t>Chi tiết đề thi vào lớp 10 môn Toán chuyên của tỉnh Cà Mau như sau:</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SỞ GIÁO DỤC VÀ ĐÀO TẠO CÀ MAU</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KỲ THI TUYỂN SINH LỚP 10 - THPT CHUYÊN NĂM HỌC 2020-2021</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ĐỀ THI CHÍNH THỨC</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Môn thi: Địa lí (Chuyên) </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720C15">
        <w:rPr>
          <w:rFonts w:ascii="Times New Roman" w:eastAsia="Times New Roman" w:hAnsi="Times New Roman" w:cs="Times New Roman"/>
          <w:sz w:val="24"/>
          <w:szCs w:val="24"/>
        </w:rPr>
        <w:t>Ngày thi: 25/07/2020</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Thời gian: 150 phút (không kể giao đề)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Câu 1</w:t>
      </w:r>
      <w:r w:rsidRPr="00720C15">
        <w:rPr>
          <w:rFonts w:ascii="Times New Roman" w:eastAsia="Times New Roman" w:hAnsi="Times New Roman" w:cs="Times New Roman"/>
          <w:sz w:val="24"/>
          <w:szCs w:val="24"/>
        </w:rPr>
        <w:t xml:space="preserve"> (2,0 điểm):</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a. Trình bày sự chuyển động của Trái Đất quanh Mặt Trời.</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xml:space="preserve">b. Giải thích vì sao có sự khác nhau về nhiệt độ không khí ở các vùng vĩ độ thấp so với nhiệt độ không khí ở các vùng có vĩ độ cao trên Trái Đất?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Câu 2</w:t>
      </w:r>
      <w:r w:rsidRPr="00720C15">
        <w:rPr>
          <w:rFonts w:ascii="Times New Roman" w:eastAsia="Times New Roman" w:hAnsi="Times New Roman" w:cs="Times New Roman"/>
          <w:sz w:val="24"/>
          <w:szCs w:val="24"/>
        </w:rPr>
        <w:t>.(2,0 điểm): Dựa vào Atlat Địa lí Việt Nam và kiến thức đã học, anh (chị) hãy:</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a. Trình bày đặc điểm địa hình vùng núi Đông Bắc nước ta.</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xml:space="preserve">b. Nhận xét về chế độ nhiệt, chế độ mưa qua biểu đồ khí hậu của các địa điểm: Lạng Sơn, Hà Nội, Điện Biên Phủ để rút ra đặc điểm khí hậu của miền khí hậu phía Bắc nước ta. (Atlat Địa lí Việt Nam trang 9).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Câu 3</w:t>
      </w:r>
      <w:r w:rsidRPr="00720C15">
        <w:rPr>
          <w:rFonts w:ascii="Times New Roman" w:eastAsia="Times New Roman" w:hAnsi="Times New Roman" w:cs="Times New Roman"/>
          <w:sz w:val="24"/>
          <w:szCs w:val="24"/>
        </w:rPr>
        <w:t>.(2,0 điểm): Dựa vào Atlat Địa lí Việt Nam và kiến thức đã học, anh (chị) hãy:</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a. Giải thích tại sao tỉ lệ dân thành thị nước ta còn thấp so với thế giới? Cho biết các vấn đề cần đặt ra trong quá trình đô thị hóa ở nước ta.</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xml:space="preserve">b. Tại sao nói sự phân bố dân cư giữa các vùng ở nước ta hiện nay còn bất hợp lí đối với việc sử dụng nguồn lao động, nguồn tài nguyên thiên nhiên và môi trường?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Câu 4.</w:t>
      </w:r>
      <w:r w:rsidRPr="00720C15">
        <w:rPr>
          <w:rFonts w:ascii="Times New Roman" w:eastAsia="Times New Roman" w:hAnsi="Times New Roman" w:cs="Times New Roman"/>
          <w:sz w:val="24"/>
          <w:szCs w:val="24"/>
        </w:rPr>
        <w:t>(2,0 điểm): Dựa vào Atlat Địa lí Việt Nam và kiến thức đã học, anh (chị) hãy:</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a. Vẽ sơ đồ thể hiện về vai trò của các nguồn tài nguyên thiên nhiên đối với sự phát triển một số ngành công nghiệp trọng điểm ở nước ta.</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b. Chứng minh ngành nội thương nước ta phát triển nhanh. (Atlat Địa lí Việt Nam trang 24).</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lastRenderedPageBreak/>
        <w:t>Câu 5.</w:t>
      </w:r>
      <w:r w:rsidRPr="00720C15">
        <w:rPr>
          <w:rFonts w:ascii="Times New Roman" w:eastAsia="Times New Roman" w:hAnsi="Times New Roman" w:cs="Times New Roman"/>
          <w:sz w:val="24"/>
          <w:szCs w:val="24"/>
        </w:rPr>
        <w:t xml:space="preserve"> (2,0 điểm): Cho bảng số liệu: Sổ dân, diện tích và sản lượng lúa của Đồng bằng sông Hồng và Đồng bằng sông Cửu Long năm 2018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5"/>
        <w:gridCol w:w="1813"/>
        <w:gridCol w:w="1968"/>
        <w:gridCol w:w="2028"/>
      </w:tblGrid>
      <w:tr w:rsidR="00720C15" w:rsidRPr="00720C15" w:rsidTr="00720C1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Vùng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Diện tích lúa</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(nghìn ha)</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Sản lượng lúa</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 nghìn tấn)</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Số dân</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 nghìn người)</w:t>
            </w:r>
          </w:p>
        </w:tc>
      </w:tr>
      <w:tr w:rsidR="00720C15" w:rsidRPr="00720C15" w:rsidTr="00720C1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Đồng bằng sông Hồng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1040,7</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6292,4</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xml:space="preserve">21566,4 </w:t>
            </w:r>
          </w:p>
        </w:tc>
      </w:tr>
      <w:tr w:rsidR="00720C15" w:rsidRPr="00720C15" w:rsidTr="00720C1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Đồng bằng sông Cửu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4107,4</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24441.9</w:t>
            </w:r>
          </w:p>
        </w:tc>
        <w:tc>
          <w:tcPr>
            <w:tcW w:w="0" w:type="auto"/>
            <w:tcBorders>
              <w:top w:val="outset" w:sz="6" w:space="0" w:color="auto"/>
              <w:left w:val="outset" w:sz="6" w:space="0" w:color="auto"/>
              <w:bottom w:val="outset" w:sz="6" w:space="0" w:color="auto"/>
              <w:right w:val="outset" w:sz="6" w:space="0" w:color="auto"/>
            </w:tcBorders>
            <w:vAlign w:val="center"/>
            <w:hideMark/>
          </w:tcPr>
          <w:p w:rsidR="00720C15" w:rsidRPr="00720C15" w:rsidRDefault="00720C15" w:rsidP="00720C15">
            <w:pPr>
              <w:spacing w:after="0"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17804,7</w:t>
            </w:r>
          </w:p>
        </w:tc>
      </w:tr>
    </w:tbl>
    <w:p w:rsidR="00720C15" w:rsidRPr="00720C15" w:rsidRDefault="00720C15" w:rsidP="00720C15">
      <w:pPr>
        <w:spacing w:before="100" w:beforeAutospacing="1" w:after="100" w:afterAutospacing="1" w:line="240" w:lineRule="auto"/>
        <w:jc w:val="right"/>
        <w:rPr>
          <w:rFonts w:ascii="Times New Roman" w:eastAsia="Times New Roman" w:hAnsi="Times New Roman" w:cs="Times New Roman"/>
          <w:sz w:val="24"/>
          <w:szCs w:val="24"/>
        </w:rPr>
      </w:pPr>
      <w:r w:rsidRPr="00720C15">
        <w:rPr>
          <w:rFonts w:ascii="Times New Roman" w:eastAsia="Times New Roman" w:hAnsi="Times New Roman" w:cs="Times New Roman"/>
          <w:i/>
          <w:iCs/>
          <w:sz w:val="24"/>
          <w:szCs w:val="24"/>
        </w:rPr>
        <w:t xml:space="preserve">(Nguồn: Niên giám thống kê 2018, NXB Thống kê, 2019)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Dựa vào bảng số liệu trên và kiến thức đã học, anh (chị) hãy:</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a. Nhận xét về năng suất lúa, bình quân sản lượng lúa trên đầu người của Đồng bằng sông Hồng so với Đồng bằng sông Cửu Long năm 2018,</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b. Giải thích tại sao có sự khác nhau về năng suất lúa và sản lượng lúa bình quân theo đầu người giữa vùng Đồng bằng sông Hồng và Đồng bằng sông Cửu Long?</w:t>
      </w:r>
    </w:p>
    <w:p w:rsidR="00720C15" w:rsidRPr="00720C15" w:rsidRDefault="00720C15" w:rsidP="00720C15">
      <w:pPr>
        <w:spacing w:before="100" w:beforeAutospacing="1" w:after="100" w:afterAutospacing="1" w:line="240" w:lineRule="auto"/>
        <w:jc w:val="center"/>
        <w:rPr>
          <w:rFonts w:ascii="Times New Roman" w:eastAsia="Times New Roman" w:hAnsi="Times New Roman" w:cs="Times New Roman"/>
          <w:sz w:val="24"/>
          <w:szCs w:val="24"/>
        </w:rPr>
      </w:pPr>
      <w:r w:rsidRPr="00720C15">
        <w:rPr>
          <w:rFonts w:ascii="Times New Roman" w:eastAsia="Times New Roman" w:hAnsi="Times New Roman" w:cs="Times New Roman"/>
          <w:i/>
          <w:iCs/>
          <w:sz w:val="24"/>
          <w:szCs w:val="24"/>
        </w:rPr>
        <w:t>----- Hết -----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Thí sinh được sử dụng Atlat Địa lí Việt Nam tải bản, chỉnh lị và bổ sung từ năm 2009, </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Giám thị không giải thích gì thêm.</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Trên đây là toàn bộ nội dung của</w:t>
      </w:r>
      <w:r w:rsidRPr="00720C15">
        <w:rPr>
          <w:rFonts w:ascii="Times New Roman" w:eastAsia="Times New Roman" w:hAnsi="Times New Roman" w:cs="Times New Roman"/>
          <w:i/>
          <w:iCs/>
          <w:sz w:val="24"/>
          <w:szCs w:val="24"/>
        </w:rPr>
        <w:t> </w:t>
      </w:r>
      <w:hyperlink r:id="rId7" w:tooltip="đề thi vào 10" w:history="1">
        <w:r w:rsidRPr="00720C15">
          <w:rPr>
            <w:rFonts w:ascii="Times New Roman" w:eastAsia="Times New Roman" w:hAnsi="Times New Roman" w:cs="Times New Roman"/>
            <w:i/>
            <w:iCs/>
            <w:color w:val="0000FF"/>
            <w:sz w:val="24"/>
            <w:szCs w:val="24"/>
            <w:u w:val="single"/>
          </w:rPr>
          <w:t>đề thi vào 10</w:t>
        </w:r>
      </w:hyperlink>
      <w:r w:rsidRPr="00720C15">
        <w:rPr>
          <w:rFonts w:ascii="Times New Roman" w:eastAsia="Times New Roman" w:hAnsi="Times New Roman" w:cs="Times New Roman"/>
          <w:i/>
          <w:iCs/>
          <w:sz w:val="24"/>
          <w:szCs w:val="24"/>
        </w:rPr>
        <w:t> môn địa lý THPT chuyên của tỉnh Cà Mau</w:t>
      </w:r>
      <w:r w:rsidRPr="00720C15">
        <w:rPr>
          <w:rFonts w:ascii="Times New Roman" w:eastAsia="Times New Roman" w:hAnsi="Times New Roman" w:cs="Times New Roman"/>
          <w:sz w:val="24"/>
          <w:szCs w:val="24"/>
        </w:rPr>
        <w:t> được Đọc Tài Liệu thực hiện sau khi kì thi chính thức diễn ra.</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b/>
          <w:bCs/>
          <w:sz w:val="24"/>
          <w:szCs w:val="24"/>
        </w:rPr>
        <w:t>Có thể các em quan tâm:</w:t>
      </w:r>
    </w:p>
    <w:p w:rsidR="00720C15" w:rsidRPr="00720C15" w:rsidRDefault="00720C15" w:rsidP="00720C15">
      <w:pPr>
        <w:spacing w:before="100" w:beforeAutospacing="1" w:after="100" w:afterAutospacing="1" w:line="240" w:lineRule="auto"/>
        <w:rPr>
          <w:rFonts w:ascii="Times New Roman" w:eastAsia="Times New Roman" w:hAnsi="Times New Roman" w:cs="Times New Roman"/>
          <w:sz w:val="24"/>
          <w:szCs w:val="24"/>
        </w:rPr>
      </w:pPr>
      <w:r w:rsidRPr="00720C15">
        <w:rPr>
          <w:rFonts w:ascii="Times New Roman" w:eastAsia="Times New Roman" w:hAnsi="Times New Roman" w:cs="Times New Roman"/>
          <w:sz w:val="24"/>
          <w:szCs w:val="24"/>
        </w:rPr>
        <w:t xml:space="preserve">• </w:t>
      </w:r>
      <w:hyperlink r:id="rId8" w:tooltip="Điểm thi tuyển sinh lớp 10 Cà Mau" w:history="1">
        <w:r w:rsidRPr="00720C15">
          <w:rPr>
            <w:rFonts w:ascii="Times New Roman" w:eastAsia="Times New Roman" w:hAnsi="Times New Roman" w:cs="Times New Roman"/>
            <w:color w:val="0000FF"/>
            <w:sz w:val="24"/>
            <w:szCs w:val="24"/>
            <w:u w:val="single"/>
          </w:rPr>
          <w:t>Điểm thi tuyển sinh lớp 10 Cà Mau</w:t>
        </w:r>
      </w:hyperlink>
      <w:r w:rsidRPr="00720C15">
        <w:rPr>
          <w:rFonts w:ascii="Times New Roman" w:eastAsia="Times New Roman" w:hAnsi="Times New Roman" w:cs="Times New Roman"/>
          <w:sz w:val="24"/>
          <w:szCs w:val="24"/>
        </w:rPr>
        <w:br/>
        <w:t xml:space="preserve">• </w:t>
      </w:r>
      <w:hyperlink r:id="rId9" w:tooltip="Điểm chuẩn vào lớp 10 tỉnh Bình Dương" w:history="1">
        <w:r w:rsidRPr="00720C15">
          <w:rPr>
            <w:rFonts w:ascii="Times New Roman" w:eastAsia="Times New Roman" w:hAnsi="Times New Roman" w:cs="Times New Roman"/>
            <w:color w:val="0000FF"/>
            <w:sz w:val="24"/>
            <w:szCs w:val="24"/>
            <w:u w:val="single"/>
          </w:rPr>
          <w:t>Điểm chuẩn vào lớp 10 tỉnh Cà Mau</w:t>
        </w:r>
      </w:hyperlink>
    </w:p>
    <w:p w:rsidR="00C44F33" w:rsidRPr="00720C15" w:rsidRDefault="000D3E53" w:rsidP="00720C15"/>
    <w:sectPr w:rsidR="00C44F33" w:rsidRPr="00720C1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53" w:rsidRDefault="000D3E53" w:rsidP="00720C15">
      <w:pPr>
        <w:spacing w:after="0" w:line="240" w:lineRule="auto"/>
      </w:pPr>
      <w:r>
        <w:separator/>
      </w:r>
    </w:p>
  </w:endnote>
  <w:endnote w:type="continuationSeparator" w:id="0">
    <w:p w:rsidR="000D3E53" w:rsidRDefault="000D3E53" w:rsidP="0072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53" w:rsidRDefault="000D3E53" w:rsidP="00720C15">
      <w:pPr>
        <w:spacing w:after="0" w:line="240" w:lineRule="auto"/>
      </w:pPr>
      <w:r>
        <w:separator/>
      </w:r>
    </w:p>
  </w:footnote>
  <w:footnote w:type="continuationSeparator" w:id="0">
    <w:p w:rsidR="000D3E53" w:rsidRDefault="000D3E53" w:rsidP="0072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5" w:rsidRDefault="00720C15">
    <w:pPr>
      <w:pStyle w:val="Header"/>
    </w:pPr>
    <w:hyperlink r:id="rId1" w:history="1">
      <w:r w:rsidRPr="00720C15">
        <w:rPr>
          <w:rStyle w:val="Hyperlink"/>
        </w:rPr>
        <w:t>Đề thi vào 10 chuyên Địa của tỉnh Cà Mau năm 2020</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42C7D"/>
    <w:multiLevelType w:val="multilevel"/>
    <w:tmpl w:val="0004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B12CD"/>
    <w:multiLevelType w:val="multilevel"/>
    <w:tmpl w:val="DD84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5F"/>
    <w:rsid w:val="000D3E53"/>
    <w:rsid w:val="00720C15"/>
    <w:rsid w:val="009045C4"/>
    <w:rsid w:val="00C17A5F"/>
    <w:rsid w:val="00C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00BCC-5C11-464F-B111-05AE5305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7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A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7A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7A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A5F"/>
    <w:rPr>
      <w:color w:val="0000FF"/>
      <w:u w:val="single"/>
    </w:rPr>
  </w:style>
  <w:style w:type="character" w:styleId="Strong">
    <w:name w:val="Strong"/>
    <w:basedOn w:val="DefaultParagraphFont"/>
    <w:uiPriority w:val="22"/>
    <w:qFormat/>
    <w:rsid w:val="00720C15"/>
    <w:rPr>
      <w:b/>
      <w:bCs/>
    </w:rPr>
  </w:style>
  <w:style w:type="character" w:styleId="Emphasis">
    <w:name w:val="Emphasis"/>
    <w:basedOn w:val="DefaultParagraphFont"/>
    <w:uiPriority w:val="20"/>
    <w:qFormat/>
    <w:rsid w:val="00720C15"/>
    <w:rPr>
      <w:i/>
      <w:iCs/>
    </w:rPr>
  </w:style>
  <w:style w:type="paragraph" w:styleId="Header">
    <w:name w:val="header"/>
    <w:basedOn w:val="Normal"/>
    <w:link w:val="HeaderChar"/>
    <w:uiPriority w:val="99"/>
    <w:unhideWhenUsed/>
    <w:rsid w:val="0072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15"/>
  </w:style>
  <w:style w:type="paragraph" w:styleId="Footer">
    <w:name w:val="footer"/>
    <w:basedOn w:val="Normal"/>
    <w:link w:val="FooterChar"/>
    <w:uiPriority w:val="99"/>
    <w:unhideWhenUsed/>
    <w:rsid w:val="0072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6266">
      <w:bodyDiv w:val="1"/>
      <w:marLeft w:val="0"/>
      <w:marRight w:val="0"/>
      <w:marTop w:val="0"/>
      <w:marBottom w:val="0"/>
      <w:divBdr>
        <w:top w:val="none" w:sz="0" w:space="0" w:color="auto"/>
        <w:left w:val="none" w:sz="0" w:space="0" w:color="auto"/>
        <w:bottom w:val="none" w:sz="0" w:space="0" w:color="auto"/>
        <w:right w:val="none" w:sz="0" w:space="0" w:color="auto"/>
      </w:divBdr>
    </w:div>
    <w:div w:id="10650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iem-thi-vao-lop-10/ca-mau-30.html" TargetMode="External"/><Relationship Id="rId3" Type="http://schemas.openxmlformats.org/officeDocument/2006/relationships/settings" Target="settings.xml"/><Relationship Id="rId7" Type="http://schemas.openxmlformats.org/officeDocument/2006/relationships/hyperlink" Target="https://doctailieu.com/de-thi-dap-an-vao-lop-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tailieu.com/diem-chuan-lop-10-tinh-ca-ma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de-thi-vao-10-chuyen-dia-cua-tinh-ca-mau-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vào 10 chuyên Địa của tỉnh Cà Mau năm 2020</dc:title>
  <dc:subject>Đề thi vào 10 chuyên Địa của tỉnh Cà Mau năm 2020 dành cho các em học sinh lớp 9 muốn ôn thi vào lớp 10 chuyên Địa tại Cà Mau.</dc:subject>
  <dc:creator>doctailieu.com</dc:creator>
  <cp:keywords>Đề thi vào 10</cp:keywords>
  <dc:description/>
  <cp:lastModifiedBy>Admin</cp:lastModifiedBy>
  <cp:revision>2</cp:revision>
  <dcterms:created xsi:type="dcterms:W3CDTF">2021-05-14T08:45:00Z</dcterms:created>
  <dcterms:modified xsi:type="dcterms:W3CDTF">2021-05-14T08:45:00Z</dcterms:modified>
</cp:coreProperties>
</file>