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Bạn muốn tìm tài liệu đề thi thử tốt nghiệp thpt môn văn 2021 để thử sức mình? Hãy cùng chúng tôi tham khảo đề thi thử văn mẫu số 19 dựa theo chuẩn cấu trúc đề thi môn văn của Bộ GD&amp;ĐT đã ra.</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 xml:space="preserve">Cùng Đọc tài liệu tham khảo </w:t>
      </w:r>
      <w:hyperlink r:id="rId4" w:tooltip="đề thi thử thpt quốc gia 2021" w:history="1">
        <w:r w:rsidRPr="00D0413B">
          <w:rPr>
            <w:rFonts w:ascii="Times New Roman" w:eastAsia="Times New Roman" w:hAnsi="Times New Roman" w:cs="Times New Roman"/>
            <w:color w:val="0000FF"/>
            <w:sz w:val="24"/>
            <w:szCs w:val="24"/>
            <w:u w:val="single"/>
          </w:rPr>
          <w:t>đề thi thử thpt quốc gia 2021</w:t>
        </w:r>
      </w:hyperlink>
      <w:r w:rsidRPr="00D0413B">
        <w:rPr>
          <w:rFonts w:ascii="Times New Roman" w:eastAsia="Times New Roman" w:hAnsi="Times New Roman" w:cs="Times New Roman"/>
          <w:sz w:val="24"/>
          <w:szCs w:val="24"/>
        </w:rPr>
        <w:t> này:</w:t>
      </w:r>
    </w:p>
    <w:p w:rsidR="00D0413B" w:rsidRPr="00D0413B" w:rsidRDefault="00D0413B" w:rsidP="00D0413B">
      <w:pPr>
        <w:spacing w:before="100" w:beforeAutospacing="1" w:after="100" w:afterAutospacing="1" w:line="240" w:lineRule="auto"/>
        <w:outlineLvl w:val="2"/>
        <w:rPr>
          <w:rFonts w:ascii="Times New Roman" w:eastAsia="Times New Roman" w:hAnsi="Times New Roman" w:cs="Times New Roman"/>
          <w:b/>
          <w:bCs/>
          <w:sz w:val="27"/>
          <w:szCs w:val="27"/>
        </w:rPr>
      </w:pPr>
      <w:r w:rsidRPr="00D0413B">
        <w:rPr>
          <w:rFonts w:ascii="Times New Roman" w:eastAsia="Times New Roman" w:hAnsi="Times New Roman" w:cs="Times New Roman"/>
          <w:b/>
          <w:bCs/>
          <w:sz w:val="27"/>
          <w:szCs w:val="27"/>
        </w:rPr>
        <w:t>Đề thi thử</w:t>
      </w:r>
      <w:r>
        <w:rPr>
          <w:rFonts w:ascii="Times New Roman" w:eastAsia="Times New Roman" w:hAnsi="Times New Roman" w:cs="Times New Roman"/>
          <w:b/>
          <w:bCs/>
          <w:sz w:val="27"/>
          <w:szCs w:val="27"/>
        </w:rPr>
        <w:t xml:space="preserve"> </w:t>
      </w:r>
      <w:r w:rsidRPr="00D0413B">
        <w:rPr>
          <w:rFonts w:ascii="Times New Roman" w:eastAsia="Times New Roman" w:hAnsi="Times New Roman" w:cs="Times New Roman"/>
          <w:b/>
          <w:bCs/>
          <w:sz w:val="27"/>
          <w:szCs w:val="27"/>
        </w:rPr>
        <w:t>văn thpt quốc gia 2021 số 19</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b/>
          <w:bCs/>
          <w:sz w:val="24"/>
          <w:szCs w:val="24"/>
        </w:rPr>
        <w:t>I. ĐỌC HIỂU (3.0 điểm)</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Đọc đoạn trích:</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     “Nên biết ngay độc đáo không có nghĩa là lập dị, và ngang tàng không có nghĩa là phá phách. Độc đáo chỉ có nghĩa là mỗi người được sinh ra với những điều kiện thể chất và tinh thần khác hẳn nhau (gia đình giàu hay nghèo, đạo hạnh hay thất đức, êm ấm hay chia rẽ, rồi chỗ đứng của tôi trong hàng ngũ anh em, tôi có nhiều chị hay nhiều anh em trai; học đường; chỗ giao du của tôi và của cha mẹ anh em tôi; sức khỏe của tôi, tính khí của tôi; những cái may và những cái rủi đã đánh dấu đời tôi v.v…): như vậy, tôi không nên và không thể lấy lí tưởng của anh bạn N làm lí tưởng sống của tôi, cả đời sống của anh trai tôi cũng khác đời sống của tôi. Nếu tôi hiểu rằng tôi có những khả năng khác người ta, - khác không có nghĩa là trội hơn, vì có thể kém, nhưng kém một cách khác, chớ không phải kém như kiểu một người có một ngàn đồng và người kia có mười triệu đồng; khả năng con người không tính bằng lượng, mà tính bằng phẩm, - phải, nếu tôi hiểu khả năng của tôi và biết tôi phải tận dụng khả năng đó để thể hiện ý nghĩa của cuộc nhân sinh của tôi, tất nhiên tôi sẽ không thể sống một cách vô vị, vật vờ như bóng ma và ỷ lại như một người sống bám”.</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i/>
          <w:iCs/>
          <w:sz w:val="24"/>
          <w:szCs w:val="24"/>
        </w:rPr>
        <w:t>(Trích “Triết học hiện sinh” – Trần Thái Đỉnh – Công ty sách Thời Đại &amp;amp; NXB Văn Học)</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Thực hiện các yêu cầu:</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b/>
          <w:bCs/>
          <w:sz w:val="24"/>
          <w:szCs w:val="24"/>
        </w:rPr>
        <w:t xml:space="preserve">Câu 1. </w:t>
      </w:r>
      <w:r w:rsidRPr="00D0413B">
        <w:rPr>
          <w:rFonts w:ascii="Times New Roman" w:eastAsia="Times New Roman" w:hAnsi="Times New Roman" w:cs="Times New Roman"/>
          <w:sz w:val="24"/>
          <w:szCs w:val="24"/>
        </w:rPr>
        <w:t>Xác định phương thức biểu đạt chính của đoạn trích</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b/>
          <w:bCs/>
          <w:sz w:val="24"/>
          <w:szCs w:val="24"/>
        </w:rPr>
        <w:t xml:space="preserve">Câu 2. </w:t>
      </w:r>
      <w:r w:rsidRPr="00D0413B">
        <w:rPr>
          <w:rFonts w:ascii="Times New Roman" w:eastAsia="Times New Roman" w:hAnsi="Times New Roman" w:cs="Times New Roman"/>
          <w:sz w:val="24"/>
          <w:szCs w:val="24"/>
        </w:rPr>
        <w:t>Theo tác giả, thế nào là sự độc đáo?</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b/>
          <w:bCs/>
          <w:sz w:val="24"/>
          <w:szCs w:val="24"/>
        </w:rPr>
        <w:t xml:space="preserve">Câu 3. </w:t>
      </w:r>
      <w:r w:rsidRPr="00D0413B">
        <w:rPr>
          <w:rFonts w:ascii="Times New Roman" w:eastAsia="Times New Roman" w:hAnsi="Times New Roman" w:cs="Times New Roman"/>
          <w:sz w:val="24"/>
          <w:szCs w:val="24"/>
        </w:rPr>
        <w:t>Anh/chị hiểu như thế nào về quan niệm: “Khả năng con người không tính bằng lượng, mà tính bằng phẩm”?</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b/>
          <w:bCs/>
          <w:sz w:val="24"/>
          <w:szCs w:val="24"/>
        </w:rPr>
        <w:t>Câu 4</w:t>
      </w:r>
      <w:r w:rsidRPr="00D0413B">
        <w:rPr>
          <w:rFonts w:ascii="Times New Roman" w:eastAsia="Times New Roman" w:hAnsi="Times New Roman" w:cs="Times New Roman"/>
          <w:sz w:val="24"/>
          <w:szCs w:val="24"/>
        </w:rPr>
        <w:t>. Từ việc đọc nội dung đoạn trích, anh/chị rút ra được bài học gì cho bản thân?</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b/>
          <w:bCs/>
          <w:sz w:val="24"/>
          <w:szCs w:val="24"/>
        </w:rPr>
        <w:t>II. LÀM VĂN (7,0 điểm)</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b/>
          <w:bCs/>
          <w:sz w:val="24"/>
          <w:szCs w:val="24"/>
        </w:rPr>
        <w:t>Câu 1</w:t>
      </w:r>
      <w:r w:rsidRPr="00D0413B">
        <w:rPr>
          <w:rFonts w:ascii="Times New Roman" w:eastAsia="Times New Roman" w:hAnsi="Times New Roman" w:cs="Times New Roman"/>
          <w:sz w:val="24"/>
          <w:szCs w:val="24"/>
        </w:rPr>
        <w:t> (2,0 điểm). Từ nội dung đoạn trích ở phần Đọc hiểu, hãy viết một đoạn văn ngắn (khoảng 200 chữ) trình bày suy nghĩ của anh/chị về chủ đề: Tôi là duy nhất.</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b/>
          <w:bCs/>
          <w:sz w:val="24"/>
          <w:szCs w:val="24"/>
        </w:rPr>
        <w:t>Câu 2 (</w:t>
      </w:r>
      <w:r w:rsidRPr="00D0413B">
        <w:rPr>
          <w:rFonts w:ascii="Times New Roman" w:eastAsia="Times New Roman" w:hAnsi="Times New Roman" w:cs="Times New Roman"/>
          <w:sz w:val="24"/>
          <w:szCs w:val="24"/>
        </w:rPr>
        <w:t>5,0 điểm).</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lastRenderedPageBreak/>
        <w:t>Bữa cơm ngày đói trông thật thảm hại. Giữa cái mẹt rách có độc một lùm rau chuối thái rối, và một đĩa muối ăn với cháo, nhưng cả nhà đều ăn rất ngon lành. Bà cụ vừa ăn vừa kể chuyện làm ăn, gia cảnh với con dâu. Bà lão nói toàn chuyện vui, toàn chuyện sung sướng về sau này:</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 Tràng ạ. Khi nào có tiền ta mua lấy đôi gà. Tao tin rằng cái chỗ đầu bếp kia làm cái chuồng gà thì tiện quá. Này ngoảnh đi ngoảnh lại chả mấy mà có ngay đàn gà cho mà xem… Tràng chỉ vâng. Tràng vâng rất ngoan ngoãn. Chưa bao giờ trong nhà này mẹ con lại đầm ấm, hòa hợp như thế. Câu chuyện trong bữa ăn đang đà vui bỗng ngừng lại. Niêu cháo lõng bõng, mỗi người được có lưng lưng hai bát đã hết nhẵn.</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Bà lão đặt đũa bát xuống, nhìn hai con vui vẻ:</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 Chúng mày đợi u nhá. Tao có cái này hay lắm cơ.</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Bà lật đật chạy xuống bếp, lễ mễ bưng ra một cái nồi khói bốc lên nghi ngút. Bà lão đặt cái nồi xuống bên cạnh mẹt cơm, cầm cái môi vừa khuấy khuấy vừa cười:</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 Chè đây. – Bà lão múc ra một bát – Chè khoán đây, ngon đáo để cơ.</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Người con dâu đón lấy cái bát, đưa lên mắt nhìn, hai con mắt thị tối lại. Thị điềm nhiên và vào miệng. Tràng</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cầm cái bát thứ hai mẹ đưa cho, người mẹ vãn tươi cười, đon đả:</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 Cám đấy mày ạ, hì. Ngon đáo để, cứ thử ăn mà xem. Xóm ta khối nhà còn chả có cám mà ăn đấy.</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Tràng cầm đôi đũa, gợt một miếng bỏ vội vào miệng. Mặt hắn chun ngay lại, miếng cám đắng chát và nghẹn bứ trong cổ. Bữa com từ đấy không ai nói câu gì, họ cắm đầu ăn cho xong lần, họ tránh nhìn mặt nhau. Một nỗi tủi hờn len vào tâm trí mọi người…”</w:t>
      </w:r>
    </w:p>
    <w:p w:rsidR="00D0413B" w:rsidRPr="00D0413B" w:rsidRDefault="00D0413B" w:rsidP="00D0413B">
      <w:pPr>
        <w:spacing w:before="100" w:beforeAutospacing="1" w:after="100" w:afterAutospacing="1" w:line="240" w:lineRule="auto"/>
        <w:jc w:val="right"/>
        <w:rPr>
          <w:rFonts w:ascii="Times New Roman" w:eastAsia="Times New Roman" w:hAnsi="Times New Roman" w:cs="Times New Roman"/>
          <w:sz w:val="24"/>
          <w:szCs w:val="24"/>
        </w:rPr>
      </w:pPr>
      <w:r w:rsidRPr="00D0413B">
        <w:rPr>
          <w:rFonts w:ascii="Times New Roman" w:eastAsia="Times New Roman" w:hAnsi="Times New Roman" w:cs="Times New Roman"/>
          <w:i/>
          <w:iCs/>
          <w:sz w:val="24"/>
          <w:szCs w:val="24"/>
        </w:rPr>
        <w:t>(Trích Vợ nhặt, Kim Lân)</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Phân tích vẻ đẹp của của các nhân vật qua đoạn trích trên. Từ đó chỉ ra giá trị hiện thực của tác phẩm.</w:t>
      </w:r>
    </w:p>
    <w:p w:rsidR="00D0413B" w:rsidRPr="00D0413B" w:rsidRDefault="00D0413B" w:rsidP="00D0413B">
      <w:pPr>
        <w:spacing w:before="100" w:beforeAutospacing="1" w:after="100" w:afterAutospacing="1" w:line="240" w:lineRule="auto"/>
        <w:jc w:val="center"/>
        <w:rPr>
          <w:rFonts w:ascii="Times New Roman" w:eastAsia="Times New Roman" w:hAnsi="Times New Roman" w:cs="Times New Roman"/>
          <w:sz w:val="24"/>
          <w:szCs w:val="24"/>
        </w:rPr>
      </w:pPr>
      <w:r w:rsidRPr="00D0413B">
        <w:rPr>
          <w:rFonts w:ascii="Times New Roman" w:eastAsia="Times New Roman" w:hAnsi="Times New Roman" w:cs="Times New Roman"/>
          <w:i/>
          <w:iCs/>
          <w:sz w:val="24"/>
          <w:szCs w:val="24"/>
        </w:rPr>
        <w:t>Hết</w:t>
      </w:r>
    </w:p>
    <w:p w:rsidR="00D0413B" w:rsidRDefault="00D0413B">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D0413B" w:rsidRPr="00D0413B" w:rsidRDefault="00D0413B" w:rsidP="00D0413B">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Pr>
          <w:rFonts w:ascii="Times New Roman" w:eastAsia="Times New Roman" w:hAnsi="Times New Roman" w:cs="Times New Roman"/>
          <w:b/>
          <w:bCs/>
          <w:sz w:val="27"/>
          <w:szCs w:val="27"/>
        </w:rPr>
        <w:lastRenderedPageBreak/>
        <w:t xml:space="preserve">Đáp án </w:t>
      </w:r>
      <w:r w:rsidRPr="00D0413B">
        <w:rPr>
          <w:rFonts w:ascii="Times New Roman" w:eastAsia="Times New Roman" w:hAnsi="Times New Roman" w:cs="Times New Roman"/>
          <w:b/>
          <w:bCs/>
          <w:sz w:val="27"/>
          <w:szCs w:val="27"/>
        </w:rPr>
        <w:t>đề thi thử THPT quốc gia 2021 môn Văn số 19</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b/>
          <w:bCs/>
          <w:sz w:val="24"/>
          <w:szCs w:val="24"/>
        </w:rPr>
        <w:t>I. ĐỌC HIỂU</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b/>
          <w:bCs/>
          <w:sz w:val="24"/>
          <w:szCs w:val="24"/>
        </w:rPr>
        <w:t>Câu 1</w:t>
      </w:r>
      <w:r w:rsidRPr="00D0413B">
        <w:rPr>
          <w:rFonts w:ascii="Times New Roman" w:eastAsia="Times New Roman" w:hAnsi="Times New Roman" w:cs="Times New Roman"/>
          <w:sz w:val="24"/>
          <w:szCs w:val="24"/>
        </w:rPr>
        <w:t>. Phương thức biểu đạt chính: Nghị luận</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b/>
          <w:bCs/>
          <w:sz w:val="24"/>
          <w:szCs w:val="24"/>
        </w:rPr>
        <w:t>Câu 2</w:t>
      </w:r>
      <w:r w:rsidRPr="00D0413B">
        <w:rPr>
          <w:rFonts w:ascii="Times New Roman" w:eastAsia="Times New Roman" w:hAnsi="Times New Roman" w:cs="Times New Roman"/>
          <w:sz w:val="24"/>
          <w:szCs w:val="24"/>
        </w:rPr>
        <w:t>. Theo tác giả, “Độc đáo chỉ có nghĩa là mỗi người được sinh ra với những điều kiện thể chất và tinh thần khác hẳn nhau”</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b/>
          <w:bCs/>
          <w:sz w:val="24"/>
          <w:szCs w:val="24"/>
        </w:rPr>
        <w:t>Câu 3.</w:t>
      </w:r>
      <w:r w:rsidRPr="00D0413B">
        <w:rPr>
          <w:rFonts w:ascii="Times New Roman" w:eastAsia="Times New Roman" w:hAnsi="Times New Roman" w:cs="Times New Roman"/>
          <w:sz w:val="24"/>
          <w:szCs w:val="24"/>
        </w:rPr>
        <w:t xml:space="preserve"> “Khả năng con người không tính bằng lượng, mà tính bằng phẩm” được hiểu là: Khả năng của con người được đánh giá bằng phẩm chất, giá trị của người đó và chất lượng của những hành động mà người đó thực hiện; chứ không căn cứ vào hình thức bên ngoài, những lời nói và hành động vô nghĩa.</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b/>
          <w:bCs/>
          <w:sz w:val="24"/>
          <w:szCs w:val="24"/>
        </w:rPr>
        <w:t>Câu 4.</w:t>
      </w:r>
      <w:r w:rsidRPr="00D0413B">
        <w:rPr>
          <w:rFonts w:ascii="Times New Roman" w:eastAsia="Times New Roman" w:hAnsi="Times New Roman" w:cs="Times New Roman"/>
          <w:sz w:val="24"/>
          <w:szCs w:val="24"/>
        </w:rPr>
        <w:t xml:space="preserve"> Tham khảo thông điệp:</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 Hãy sống là chính mình</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 Hãy thể hiện sự độc đáo của bản thân</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 Không nên sống như một bản sao của người khác</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b/>
          <w:bCs/>
          <w:sz w:val="24"/>
          <w:szCs w:val="24"/>
        </w:rPr>
        <w:t>II. LÀM VĂN</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b/>
          <w:bCs/>
          <w:sz w:val="24"/>
          <w:szCs w:val="24"/>
        </w:rPr>
        <w:t>Câu 1 </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Hs có thể triển khai theo nhiều hướng khác nhau. Dưới đây là gợi ý:</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 Mỗi người đều được sinh ra với những tố chất và hoàn cảnh khác nhau, cho nên, mỗi người là một cá thể độc đáo, duy nhất.</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 Khi ý thức được rằng mình là duy nhất, bạn sẽ có đủ tự tin để phát huy những tiềm năng của bản thân</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 Khi ý thức được mình là duy nhất, bạn sẽ không ỷ lại, không sống bám, không lấy hình ảnh, cuộc đời của người khác làm phương châm sống cho mình. Do vậy, bạn cũng không bị người khác chi phối một cách mù quáng.</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 Phê phán những người không tự tìm hiểu bản thân, không ý thức về giá trị bản thân.  v.v...</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b/>
          <w:bCs/>
          <w:sz w:val="24"/>
          <w:szCs w:val="24"/>
        </w:rPr>
        <w:t>Câu 2</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Thí sinh có thể triển khai theo nhiều cách, nhưng cần vận dụng tốt các thao tác lập luận, kết hợp chặt chẽ giữa lí lẽ và dẫn chứng; đảm bảo các yêu cầu cơ bản sau:</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1. Giới thiệu về tác giả, tác phẩm, đoạn trích</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lastRenderedPageBreak/>
        <w:t>- Kim Lân là cây bút chuyên viết truyện ngắn. Đề tài trong các sáng tác của Kim là nông thôn và người nông dân. Ông có biệt tài miêu tả tâm lí nhân vật; văn phong giản dị nhưng gợi cảm, hấp dẫn; ngôn ngữ sống động, gần gũi với lời ăn tiếng nói hàng ngày và mang đậm màu sắc nông thôn; am hiểu và gắn bó sâu sắc về phong tục và đời sống làng quê Bắc Bộ.</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 Truyện ngắn Vợ nhặt in trong tập Con chó xấu xí (1962). Tiền thân của truyện ngắn này là tiểu thuyết Xóm ngụ cư - được viết ngay sau Cách mạng tháng Tám nhưng dang dở và thất lạc bản thảo. Sau khi hòa bình lập lại (1954), ông dựa vào một phần cốt truyện cũ để viết truyện ngắn này.</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 Đoạn trích: “Giữa một cái mẹt rách […] len vào tâm trí mọi người” nằm ở gần cuối tác phẩm miêu tả diễn biến tâm lí và hành động của các nhân vật: bà cụ Tứ, Tràng, người vợ nhặt trong bữa cơm đầu tiên.</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2. Nội dung</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2.1. Tóm tắt đoạn trước: Ở đoạn văn trước đó, Kim Lân đã mang đến tình huống truyện độc đáo: anh Tràng nghèo khổ, xấu xí, thô kệch nhưng chỉ nhờ bốn bát bánh đúc, một câu nói bông đùa thế mà lại có được vợ. Sự kiện này tạo nên bước ngoặt của tác phẩm và góp phần làm hoàn chỉnh bức tranh cảm động về vẻ đẹp tình người trong nạn đói. Ấn tượng nhất của bức tranh ấy chính là cảnh bữa cơm đầu đón nàng dâu.</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2.2. Chi tiết “bát chè khoán”</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 Kim Lân miêu tả bữa ăn đón nàng dâu chỉ với mấy câu: “bữa ăn ngày đói trông thật thảm hại. Giữa cái mẹt rách có độc một lùm rau chuối thái rối, và một đĩa muối ăn với cháo,..” mà bức tranh ngày đói đã hiện lên với tất cả sự khốn cùng.</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 Hai chữ “thảm hại” gợi tả bữa ăn đạm bạc, khổ sở, đáng thương. Bữa tiệc cưới đơn sơ quá khiến cho ai cũng quặn lòng vì xót xa, thương cảm. Bình thường, cuộc sống của người dân xóm ngụ cư vốn đã đầy ắp những nỗi khó khăn. Giờ giữa nạn đói, mọi chuyện càng trở nên tồi tệ hơn.</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 Trông vào “cái thực đơn” bữa cơm ấy mà ái ngại. Món chính là cháo, nhưng lại là “niêu cháo lõng bõng”. “Lõng bõng” là từ láy gợi tả hình ảnh nồi cháo loãng loẹt, nước nhiều hơn cái. Đã vậy “mỗi người chỉ được lưng lưng hai bát đã hết nhẵn”. Món kèm theo càng tô đậm thêm cho sự kham khổ. Cháo ăn với muối và “rau chuối thái rối”. Ngay đến cái mẹt để bày biện cho ra dáng bữa ăn thì cũng chỉ là cái mẹt đã rách nát. Và chừng đó đủ để thấy thảm cảnh của cả dân tộc trong nạn đói khủng khiếp năm nào.</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2.3. Qua chi tiết ‘bát chè khoán” nhà văn đã làm nổi bật vẻ đẹp của các nhân vật</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 xml:space="preserve">-&gt; </w:t>
      </w:r>
      <w:hyperlink r:id="rId5" w:tooltip="phân tích nhân vật bà cụ Tứ" w:history="1">
        <w:r w:rsidRPr="00D0413B">
          <w:rPr>
            <w:rFonts w:ascii="Times New Roman" w:eastAsia="Times New Roman" w:hAnsi="Times New Roman" w:cs="Times New Roman"/>
            <w:color w:val="0000FF"/>
            <w:sz w:val="24"/>
            <w:szCs w:val="24"/>
            <w:u w:val="single"/>
          </w:rPr>
          <w:t>Nhân vật bà cụ Tứ</w:t>
        </w:r>
      </w:hyperlink>
      <w:r w:rsidRPr="00D0413B">
        <w:rPr>
          <w:rFonts w:ascii="Times New Roman" w:eastAsia="Times New Roman" w:hAnsi="Times New Roman" w:cs="Times New Roman"/>
          <w:sz w:val="24"/>
          <w:szCs w:val="24"/>
        </w:rPr>
        <w:t>: người mẹ đảm đang, yêu thương con hết mực (mặc dù đã già nhưng bà vẫn dậy sớm chuẩn bị bữa ăn cho cả nhà; hơn thế nữa khi cái đói đang rình rập bà vẫn cố gắng để có được bữa tiệc cưới giản dị cho con trai của mình).</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lastRenderedPageBreak/>
        <w:t xml:space="preserve">-&gt; </w:t>
      </w:r>
      <w:hyperlink r:id="rId6" w:tooltip="phân tích nhân vật Tràng" w:history="1">
        <w:r w:rsidRPr="00D0413B">
          <w:rPr>
            <w:rFonts w:ascii="Times New Roman" w:eastAsia="Times New Roman" w:hAnsi="Times New Roman" w:cs="Times New Roman"/>
            <w:color w:val="0000FF"/>
            <w:sz w:val="24"/>
            <w:szCs w:val="24"/>
            <w:u w:val="single"/>
          </w:rPr>
          <w:t>Nhân vật Tràng</w:t>
        </w:r>
      </w:hyperlink>
      <w:r w:rsidRPr="00D0413B">
        <w:rPr>
          <w:rFonts w:ascii="Times New Roman" w:eastAsia="Times New Roman" w:hAnsi="Times New Roman" w:cs="Times New Roman"/>
          <w:sz w:val="24"/>
          <w:szCs w:val="24"/>
        </w:rPr>
        <w:t>: “Tràng cầm đôi đũa, gợt một miếng bỏ vội vào miệng. Mặt hắn chun ngay lại, miếng cám đắng chát và nghẹn bứ trong cổ”, cách ứng xử này vừa cho thấy Tràng là người chồng có trách nhiệm với nỗi thẹn không thể dành cho người vợ mới cưới của mình một bữa ăn đủ đầy, một tiệc cưới sang trọng; vừa cho thấy Tràng là người con hết sức khéo léo trong cách cư xử với mẹ, hiểu rõ được hoàn cảnh của gia đình mình.</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-&gt; Vợ Tràng (nhân vật vợ nhặt): qua chi tiết này ta càng khẳng định được sự thay đổi về tính cách của vợ Tràng, hết sức ngạc nhiên trước nồi cháo cám nhưng người con dâu mới vẫn điềm nhiên và vào miệng để làm vui lòng mẹ chồng. Điều đó cũng cho thấy vợ Tràng không còn nét cách đỏng đảnh như xưa nữa mà cô đã chấp nhận hoàn cảnh, đã thực sự sẵn sàng cùng gia đình vượt qua những tháng ngày khó khăn sắp tới.</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Xem chi tiết trong bài </w:t>
      </w:r>
      <w:hyperlink r:id="rId7" w:tooltip="phân tích vẻ đẹp của các nhân vật trong Vợ nhặt" w:history="1">
        <w:r w:rsidRPr="00D0413B">
          <w:rPr>
            <w:rFonts w:ascii="Times New Roman" w:eastAsia="Times New Roman" w:hAnsi="Times New Roman" w:cs="Times New Roman"/>
            <w:color w:val="0000FF"/>
            <w:sz w:val="24"/>
            <w:szCs w:val="24"/>
            <w:u w:val="single"/>
          </w:rPr>
          <w:t>phân tích vẻ đẹp của các nhân vật trong Vợ nhặt</w:t>
        </w:r>
      </w:hyperlink>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3. Nghệ thuật: Nhà văn đã đặt nhân vật vào tình huống truyện độc đáo; diễn biến tâm lí được miêu tả chân thực, tinh tế; ngôn ngữ mộc mạc, giản dị, phù hợp với tính cách nhân vật. Nghệ thuật trần thuật hấp dẫn, kịch tính...</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4. Thái độ của nhà văn đối với con người và thực trạng xã hội đương thời</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 Nhà văn lên án tội ác của bọn phát xít Nhật, thực dân Pháp và phong kiến tay sai đã gây ra nạn đói khủng khiếp năm 1945 (giá trị hiện thực)</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 Thái độ của nhà văn đối với con người: Kim Lân trân trọng, tôn vinh những phẩm chất tốt đẹp của người dân nghèo: Dù đối mặt với hoàn cảnh sống ngặt nghèo, tăm tối, người dân nghèo vẫn luôn thương yêu, đùm bọc, cưu mang nhau. Thật đúng với tinh thần” Thương người như thể thương thân”, “Lá lành đùm lá rách” của dân tộc Việt Nam. (giá trị nhân đạo)</w:t>
      </w:r>
    </w:p>
    <w:p w:rsidR="00D0413B" w:rsidRPr="00D0413B" w:rsidRDefault="00D0413B" w:rsidP="00D0413B">
      <w:pPr>
        <w:spacing w:before="100" w:beforeAutospacing="1" w:after="100" w:afterAutospacing="1" w:line="240" w:lineRule="auto"/>
        <w:jc w:val="center"/>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Vậy là Đọc tài liệu đã giới thiệu thêm một mẫu đề thi thử tốt nghiệp THPT môn Văn 2021 số 19 có đáp án theo cấu trúc chuẩn của Bộ Giáo dục tại đây. Các em có thể tham khảo thêm nhiều </w:t>
      </w:r>
      <w:hyperlink r:id="rId8" w:tooltip="đề thi thử thpt quốc gia 2021 môn văn" w:history="1">
        <w:r w:rsidRPr="00D0413B">
          <w:rPr>
            <w:rFonts w:ascii="Times New Roman" w:eastAsia="Times New Roman" w:hAnsi="Times New Roman" w:cs="Times New Roman"/>
            <w:color w:val="0000FF"/>
            <w:sz w:val="24"/>
            <w:szCs w:val="24"/>
            <w:u w:val="single"/>
          </w:rPr>
          <w:t>đề thi thử thpt quốc gia 2021 môn văn</w:t>
        </w:r>
      </w:hyperlink>
      <w:r w:rsidRPr="00D0413B">
        <w:rPr>
          <w:rFonts w:ascii="Times New Roman" w:eastAsia="Times New Roman" w:hAnsi="Times New Roman" w:cs="Times New Roman"/>
          <w:sz w:val="24"/>
          <w:szCs w:val="24"/>
        </w:rPr>
        <w:t xml:space="preserve"> của các tỉnh khác trên cả nước đã được chúng tôi cập nhật liên tục.</w:t>
      </w:r>
    </w:p>
    <w:p w:rsidR="00D0413B" w:rsidRPr="00D0413B" w:rsidRDefault="00D0413B" w:rsidP="00D0413B">
      <w:pPr>
        <w:spacing w:before="100" w:beforeAutospacing="1" w:after="100" w:afterAutospacing="1" w:line="240" w:lineRule="auto"/>
        <w:rPr>
          <w:rFonts w:ascii="Times New Roman" w:eastAsia="Times New Roman" w:hAnsi="Times New Roman" w:cs="Times New Roman"/>
          <w:sz w:val="24"/>
          <w:szCs w:val="24"/>
        </w:rPr>
      </w:pPr>
      <w:r w:rsidRPr="00D0413B">
        <w:rPr>
          <w:rFonts w:ascii="Times New Roman" w:eastAsia="Times New Roman" w:hAnsi="Times New Roman" w:cs="Times New Roman"/>
          <w:sz w:val="24"/>
          <w:szCs w:val="24"/>
        </w:rPr>
        <w:t>Chúc các em một kì thi đạt kết quả cao nhất!</w:t>
      </w:r>
    </w:p>
    <w:p w:rsidR="00C44F33" w:rsidRDefault="00D0413B"/>
    <w:sectPr w:rsidR="00C44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3B"/>
    <w:rsid w:val="009045C4"/>
    <w:rsid w:val="00C94602"/>
    <w:rsid w:val="00D0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1626"/>
  <w15:chartTrackingRefBased/>
  <w15:docId w15:val="{4634C973-AFC7-487B-B77C-779F061A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041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41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41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413B"/>
    <w:rPr>
      <w:color w:val="0000FF"/>
      <w:u w:val="single"/>
    </w:rPr>
  </w:style>
  <w:style w:type="character" w:styleId="Strong">
    <w:name w:val="Strong"/>
    <w:basedOn w:val="DefaultParagraphFont"/>
    <w:uiPriority w:val="22"/>
    <w:qFormat/>
    <w:rsid w:val="00D0413B"/>
    <w:rPr>
      <w:b/>
      <w:bCs/>
    </w:rPr>
  </w:style>
  <w:style w:type="character" w:styleId="Emphasis">
    <w:name w:val="Emphasis"/>
    <w:basedOn w:val="DefaultParagraphFont"/>
    <w:uiPriority w:val="20"/>
    <w:qFormat/>
    <w:rsid w:val="00D041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64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mon-van-c12196" TargetMode="External"/><Relationship Id="rId3" Type="http://schemas.openxmlformats.org/officeDocument/2006/relationships/webSettings" Target="webSettings.xml"/><Relationship Id="rId7" Type="http://schemas.openxmlformats.org/officeDocument/2006/relationships/hyperlink" Target="https://doctailieu.com/phan-tich-ve-dep-cac-nhan-vat-trong-vo-nh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phan-tich-nhan-vat-trang-trong-vo-nhat" TargetMode="External"/><Relationship Id="rId5" Type="http://schemas.openxmlformats.org/officeDocument/2006/relationships/hyperlink" Target="https://doctailieu.com/hinh-tuong-ba-cu-tu-trong-truyen-vo-nhat" TargetMode="External"/><Relationship Id="rId10" Type="http://schemas.openxmlformats.org/officeDocument/2006/relationships/theme" Target="theme/theme1.xml"/><Relationship Id="rId4" Type="http://schemas.openxmlformats.org/officeDocument/2006/relationships/hyperlink" Target="https://doctailieu.com/de-thi-thu-thp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văn mẫu số 19</dc:title>
  <dc:subject>Đề thi thử THPT quốc gia 2021 môn văn mẫu số 19 có file word, pdf tải về với bài nghị luận xã hội: trình bày suy nghĩ của anh/chị về chủ đề: Tôi là duy nhất.</dc:subject>
  <dc:creator>Đề thi thử THPT quốc gia 2021 môn văn</dc:creator>
  <cp:keywords>Đề thi thử THPT quốc gia 2021 môn văn</cp:keywords>
  <dc:description/>
  <cp:lastModifiedBy>Admin</cp:lastModifiedBy>
  <cp:revision>1</cp:revision>
  <dcterms:created xsi:type="dcterms:W3CDTF">2021-05-13T03:31:00Z</dcterms:created>
  <dcterms:modified xsi:type="dcterms:W3CDTF">2021-05-13T03:32:00Z</dcterms:modified>
</cp:coreProperties>
</file>