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BF" w:rsidRDefault="004D74B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4D74BF">
        <w:trPr>
          <w:trHeight w:val="1522"/>
          <w:jc w:val="center"/>
        </w:trPr>
        <w:tc>
          <w:tcPr>
            <w:tcW w:w="3820" w:type="dxa"/>
          </w:tcPr>
          <w:p w:rsidR="004D74BF" w:rsidRDefault="00B24C0D">
            <w:pPr>
              <w:tabs>
                <w:tab w:val="left" w:pos="567"/>
                <w:tab w:val="left" w:pos="3119"/>
                <w:tab w:val="left" w:pos="5670"/>
                <w:tab w:val="left" w:pos="8222"/>
              </w:tabs>
              <w:spacing w:line="276" w:lineRule="auto"/>
              <w:jc w:val="center"/>
            </w:pPr>
            <w:r>
              <w:rPr>
                <w:b/>
              </w:rPr>
              <w:t>ĐỀ THI THỬ MINH HỌA SỐ 10</w:t>
            </w:r>
          </w:p>
          <w:p w:rsidR="004D74BF" w:rsidRDefault="00B24C0D">
            <w:pPr>
              <w:tabs>
                <w:tab w:val="left" w:pos="567"/>
                <w:tab w:val="left" w:pos="3119"/>
                <w:tab w:val="left" w:pos="5670"/>
                <w:tab w:val="left" w:pos="8222"/>
              </w:tabs>
              <w:spacing w:line="276" w:lineRule="auto"/>
              <w:jc w:val="center"/>
            </w:pPr>
            <w:r>
              <w:rPr>
                <w:i/>
              </w:rPr>
              <w:t>(Đề thi có 04 trang)</w:t>
            </w:r>
          </w:p>
        </w:tc>
        <w:tc>
          <w:tcPr>
            <w:tcW w:w="7194" w:type="dxa"/>
          </w:tcPr>
          <w:p w:rsidR="004D74BF" w:rsidRDefault="00B24C0D">
            <w:pPr>
              <w:tabs>
                <w:tab w:val="left" w:pos="567"/>
                <w:tab w:val="left" w:pos="3119"/>
                <w:tab w:val="left" w:pos="5670"/>
                <w:tab w:val="left" w:pos="8222"/>
              </w:tabs>
              <w:spacing w:line="276" w:lineRule="auto"/>
              <w:jc w:val="center"/>
            </w:pPr>
            <w:r>
              <w:rPr>
                <w:b/>
              </w:rPr>
              <w:t>KỲ THI TỐT NGHIỆP TRUNG HỌC PHỔ THÔNG NĂM 2021</w:t>
            </w:r>
          </w:p>
          <w:p w:rsidR="004D74BF" w:rsidRDefault="00B24C0D">
            <w:pPr>
              <w:tabs>
                <w:tab w:val="left" w:pos="567"/>
                <w:tab w:val="left" w:pos="3119"/>
                <w:tab w:val="left" w:pos="5670"/>
                <w:tab w:val="left" w:pos="8222"/>
              </w:tabs>
              <w:spacing w:line="276" w:lineRule="auto"/>
              <w:jc w:val="center"/>
            </w:pPr>
            <w:r>
              <w:rPr>
                <w:b/>
              </w:rPr>
              <w:t>Bài thi: KHOA HỌC XÃ HỘI</w:t>
            </w:r>
          </w:p>
          <w:p w:rsidR="004D74BF" w:rsidRDefault="00B24C0D">
            <w:pPr>
              <w:tabs>
                <w:tab w:val="left" w:pos="567"/>
                <w:tab w:val="left" w:pos="3119"/>
                <w:tab w:val="left" w:pos="5670"/>
                <w:tab w:val="left" w:pos="8222"/>
              </w:tabs>
              <w:spacing w:line="276" w:lineRule="auto"/>
              <w:jc w:val="center"/>
            </w:pPr>
            <w:r>
              <w:rPr>
                <w:b/>
              </w:rPr>
              <w:t>Môn thi thành phần: GIÁO DỤC CÔNG DÂN</w:t>
            </w:r>
          </w:p>
          <w:p w:rsidR="004D74BF" w:rsidRDefault="00B24C0D">
            <w:pPr>
              <w:tabs>
                <w:tab w:val="left" w:pos="567"/>
                <w:tab w:val="left" w:pos="3119"/>
                <w:tab w:val="left" w:pos="5670"/>
                <w:tab w:val="left" w:pos="8222"/>
              </w:tabs>
              <w:spacing w:line="276" w:lineRule="auto"/>
              <w:jc w:val="center"/>
            </w:pPr>
            <w:r>
              <w:rPr>
                <w:i/>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4D74BF" w:rsidRDefault="00B24C0D">
      <w:pPr>
        <w:tabs>
          <w:tab w:val="left" w:pos="567"/>
          <w:tab w:val="left" w:pos="3119"/>
          <w:tab w:val="left" w:pos="5670"/>
          <w:tab w:val="left" w:pos="8222"/>
        </w:tabs>
        <w:spacing w:line="276" w:lineRule="auto"/>
        <w:jc w:val="both"/>
      </w:pPr>
      <w:r>
        <w:rPr>
          <w:b/>
        </w:rPr>
        <w:t>Họ, tên thí sinh: …………………………………………………</w:t>
      </w:r>
    </w:p>
    <w:p w:rsidR="004D74BF" w:rsidRDefault="00B24C0D">
      <w:pPr>
        <w:tabs>
          <w:tab w:val="left" w:pos="567"/>
          <w:tab w:val="left" w:pos="3119"/>
          <w:tab w:val="left" w:pos="5670"/>
          <w:tab w:val="left" w:pos="8222"/>
        </w:tabs>
        <w:spacing w:line="276" w:lineRule="auto"/>
        <w:jc w:val="both"/>
      </w:pPr>
      <w:r>
        <w:rPr>
          <w:b/>
        </w:rPr>
        <w:t>Số báo danh: …………………………………………………….</w:t>
      </w:r>
    </w:p>
    <w:p w:rsidR="004D74BF" w:rsidRDefault="00B24C0D">
      <w:pPr>
        <w:tabs>
          <w:tab w:val="left" w:pos="567"/>
          <w:tab w:val="left" w:pos="3119"/>
          <w:tab w:val="left" w:pos="5670"/>
          <w:tab w:val="left" w:pos="8222"/>
        </w:tabs>
        <w:spacing w:line="276" w:lineRule="auto"/>
        <w:jc w:val="both"/>
      </w:pPr>
      <w:r>
        <w:rPr>
          <w:b/>
        </w:rPr>
        <w:t>Câu 81:</w:t>
      </w:r>
      <w:r>
        <w:t xml:space="preserve"> Trong quá trình sản xuất, người lao động với tư liệu sản xuất kết hợp thành</w:t>
      </w:r>
    </w:p>
    <w:p w:rsidR="004D74BF" w:rsidRDefault="00B24C0D">
      <w:pPr>
        <w:tabs>
          <w:tab w:val="left" w:pos="567"/>
          <w:tab w:val="left" w:pos="3119"/>
          <w:tab w:val="left" w:pos="5670"/>
          <w:tab w:val="left" w:pos="8222"/>
        </w:tabs>
        <w:spacing w:line="276" w:lineRule="auto"/>
        <w:ind w:firstLine="283"/>
      </w:pPr>
      <w:r>
        <w:rPr>
          <w:b/>
        </w:rPr>
        <w:tab/>
        <w:t xml:space="preserve">A. </w:t>
      </w:r>
      <w:r>
        <w:t>phương thức sản xuất.</w:t>
      </w:r>
      <w:r>
        <w:tab/>
      </w:r>
      <w:r>
        <w:tab/>
      </w:r>
      <w:r>
        <w:rPr>
          <w:b/>
        </w:rPr>
        <w:t xml:space="preserve">B. </w:t>
      </w:r>
      <w:r>
        <w:t>lực lượng sản xuất.</w:t>
      </w:r>
    </w:p>
    <w:p w:rsidR="004D74BF" w:rsidRDefault="00B24C0D">
      <w:pPr>
        <w:tabs>
          <w:tab w:val="left" w:pos="567"/>
          <w:tab w:val="left" w:pos="3119"/>
          <w:tab w:val="left" w:pos="5670"/>
          <w:tab w:val="left" w:pos="8222"/>
        </w:tabs>
        <w:spacing w:line="276" w:lineRule="auto"/>
        <w:ind w:firstLine="283"/>
      </w:pPr>
      <w:r>
        <w:rPr>
          <w:b/>
        </w:rPr>
        <w:tab/>
        <w:t xml:space="preserve">C. </w:t>
      </w:r>
      <w:r>
        <w:t>quá trình sản xuất.</w:t>
      </w:r>
      <w:r>
        <w:tab/>
      </w:r>
      <w:r>
        <w:tab/>
      </w:r>
      <w:r>
        <w:rPr>
          <w:b/>
        </w:rPr>
        <w:t xml:space="preserve">D. </w:t>
      </w:r>
      <w:r>
        <w:t>tư liệu sản xuất.</w:t>
      </w:r>
    </w:p>
    <w:p w:rsidR="004D74BF" w:rsidRDefault="00B24C0D">
      <w:pPr>
        <w:tabs>
          <w:tab w:val="left" w:pos="567"/>
          <w:tab w:val="left" w:pos="3119"/>
          <w:tab w:val="left" w:pos="5670"/>
          <w:tab w:val="left" w:pos="8222"/>
        </w:tabs>
        <w:spacing w:line="276" w:lineRule="auto"/>
        <w:jc w:val="both"/>
      </w:pPr>
      <w:r>
        <w:rPr>
          <w:b/>
        </w:rPr>
        <w:t>Câu 82:</w:t>
      </w:r>
      <w:r>
        <w:t xml:space="preserve"> Quy luật giá trị tồn tại trong nền sản xuất nào sau đây?</w:t>
      </w:r>
    </w:p>
    <w:p w:rsidR="004D74BF" w:rsidRDefault="00B24C0D">
      <w:pPr>
        <w:tabs>
          <w:tab w:val="left" w:pos="567"/>
          <w:tab w:val="left" w:pos="3119"/>
          <w:tab w:val="left" w:pos="5670"/>
          <w:tab w:val="left" w:pos="8222"/>
        </w:tabs>
        <w:spacing w:line="276" w:lineRule="auto"/>
        <w:ind w:firstLine="283"/>
      </w:pPr>
      <w:r>
        <w:rPr>
          <w:b/>
        </w:rPr>
        <w:tab/>
        <w:t xml:space="preserve">A. </w:t>
      </w:r>
      <w:r>
        <w:t>Nền sản xuất hàng hoá.</w:t>
      </w:r>
      <w:r>
        <w:tab/>
      </w:r>
      <w:r>
        <w:tab/>
      </w:r>
      <w:r>
        <w:rPr>
          <w:b/>
        </w:rPr>
        <w:t xml:space="preserve">B. </w:t>
      </w:r>
      <w:r>
        <w:t>Nền sản xuất hàng tự nhiên.</w:t>
      </w:r>
    </w:p>
    <w:p w:rsidR="004D74BF" w:rsidRDefault="00B24C0D">
      <w:pPr>
        <w:tabs>
          <w:tab w:val="left" w:pos="567"/>
          <w:tab w:val="left" w:pos="3119"/>
          <w:tab w:val="left" w:pos="5670"/>
          <w:tab w:val="left" w:pos="8222"/>
        </w:tabs>
        <w:spacing w:line="276" w:lineRule="auto"/>
        <w:ind w:firstLine="283"/>
      </w:pPr>
      <w:r>
        <w:rPr>
          <w:b/>
        </w:rPr>
        <w:tab/>
        <w:t xml:space="preserve">C. </w:t>
      </w:r>
      <w:r>
        <w:t>Mọi nền sản xuất hàng hoá.</w:t>
      </w:r>
      <w:r>
        <w:tab/>
      </w:r>
      <w:r>
        <w:rPr>
          <w:b/>
        </w:rPr>
        <w:t xml:space="preserve">D. </w:t>
      </w:r>
      <w:r>
        <w:t>Nền sản xuất tự cung tự cấp.</w:t>
      </w:r>
    </w:p>
    <w:p w:rsidR="004D74BF" w:rsidRDefault="00B24C0D">
      <w:pPr>
        <w:tabs>
          <w:tab w:val="left" w:pos="567"/>
          <w:tab w:val="left" w:pos="3119"/>
          <w:tab w:val="left" w:pos="5670"/>
          <w:tab w:val="left" w:pos="8222"/>
        </w:tabs>
        <w:spacing w:line="276" w:lineRule="auto"/>
        <w:jc w:val="both"/>
      </w:pPr>
      <w:r>
        <w:rPr>
          <w:b/>
        </w:rPr>
        <w:t>Câu 83:</w:t>
      </w:r>
      <w:r>
        <w:t xml:space="preserve"> Những quy tắc xử sự chung được áp dụng nhiều lần, ở nhiều nơi đối vớ</w:t>
      </w:r>
      <w:r>
        <w:t>i tất cả mọi người là thể hiện đặc trưng nào dưới đây của pháp luật?</w:t>
      </w:r>
    </w:p>
    <w:p w:rsidR="004D74BF" w:rsidRDefault="00B24C0D">
      <w:pPr>
        <w:tabs>
          <w:tab w:val="left" w:pos="567"/>
          <w:tab w:val="left" w:pos="3119"/>
          <w:tab w:val="left" w:pos="5670"/>
          <w:tab w:val="left" w:pos="8222"/>
        </w:tabs>
        <w:spacing w:line="276" w:lineRule="auto"/>
        <w:ind w:firstLine="283"/>
      </w:pPr>
      <w:r>
        <w:rPr>
          <w:b/>
        </w:rPr>
        <w:tab/>
        <w:t xml:space="preserve">A. </w:t>
      </w:r>
      <w:r>
        <w:t>Tính quyền lực, bắt buộc chung.</w:t>
      </w:r>
      <w:r>
        <w:tab/>
      </w:r>
      <w:r>
        <w:rPr>
          <w:b/>
        </w:rPr>
        <w:t xml:space="preserve">B. </w:t>
      </w:r>
      <w:r>
        <w:t>Tính chặt chẽ về hình thức.</w:t>
      </w:r>
    </w:p>
    <w:p w:rsidR="004D74BF" w:rsidRDefault="00B24C0D">
      <w:pPr>
        <w:tabs>
          <w:tab w:val="left" w:pos="567"/>
          <w:tab w:val="left" w:pos="3119"/>
          <w:tab w:val="left" w:pos="5670"/>
          <w:tab w:val="left" w:pos="8222"/>
        </w:tabs>
        <w:spacing w:line="276" w:lineRule="auto"/>
        <w:ind w:firstLine="283"/>
      </w:pPr>
      <w:r>
        <w:rPr>
          <w:b/>
        </w:rPr>
        <w:tab/>
        <w:t xml:space="preserve">C. </w:t>
      </w:r>
      <w:r>
        <w:t>Tính quy phạm phổ biến.</w:t>
      </w:r>
      <w:r>
        <w:tab/>
      </w:r>
      <w:r>
        <w:rPr>
          <w:b/>
        </w:rPr>
        <w:t xml:space="preserve">D. </w:t>
      </w:r>
      <w:r>
        <w:t>Tính kỉ luật nghiêm minh.</w:t>
      </w:r>
    </w:p>
    <w:p w:rsidR="004D74BF" w:rsidRDefault="00B24C0D">
      <w:pPr>
        <w:tabs>
          <w:tab w:val="left" w:pos="567"/>
          <w:tab w:val="left" w:pos="3119"/>
          <w:tab w:val="left" w:pos="5670"/>
          <w:tab w:val="left" w:pos="8222"/>
        </w:tabs>
        <w:spacing w:line="276" w:lineRule="auto"/>
        <w:jc w:val="both"/>
      </w:pPr>
      <w:r>
        <w:rPr>
          <w:b/>
        </w:rPr>
        <w:t>Câu 84:</w:t>
      </w:r>
      <w:r>
        <w:t xml:space="preserve"> Hình thức thực hiện nào của pháp luật quy định cá nhân,</w:t>
      </w:r>
      <w:r>
        <w:t xml:space="preserve"> tổ chức chủ động thực hiện nghĩa vụ, không chủ động thực hiện cũng bị bắt buộc phải thực hiện?</w:t>
      </w:r>
    </w:p>
    <w:p w:rsidR="004D74BF" w:rsidRDefault="00B24C0D">
      <w:pPr>
        <w:tabs>
          <w:tab w:val="left" w:pos="567"/>
          <w:tab w:val="left" w:pos="3119"/>
          <w:tab w:val="left" w:pos="5670"/>
          <w:tab w:val="left" w:pos="8222"/>
        </w:tabs>
        <w:spacing w:line="276" w:lineRule="auto"/>
        <w:ind w:firstLine="283"/>
      </w:pPr>
      <w:r>
        <w:rPr>
          <w:b/>
        </w:rPr>
        <w:tab/>
        <w:t xml:space="preserve">A. </w:t>
      </w:r>
      <w:r>
        <w:t>Áp dụng pháp luật.</w:t>
      </w:r>
      <w:r>
        <w:tab/>
      </w:r>
      <w:r>
        <w:tab/>
      </w:r>
      <w:r>
        <w:rPr>
          <w:b/>
        </w:rPr>
        <w:t xml:space="preserve">B. </w:t>
      </w:r>
      <w:r>
        <w:t>Tuân thủ pháp luật.</w:t>
      </w:r>
    </w:p>
    <w:p w:rsidR="004D74BF" w:rsidRDefault="00B24C0D">
      <w:pPr>
        <w:tabs>
          <w:tab w:val="left" w:pos="567"/>
          <w:tab w:val="left" w:pos="3119"/>
          <w:tab w:val="left" w:pos="5670"/>
          <w:tab w:val="left" w:pos="8222"/>
        </w:tabs>
        <w:spacing w:line="276" w:lineRule="auto"/>
        <w:ind w:firstLine="283"/>
      </w:pPr>
      <w:r>
        <w:rPr>
          <w:b/>
        </w:rPr>
        <w:tab/>
        <w:t xml:space="preserve">C. </w:t>
      </w:r>
      <w:r>
        <w:t>Thi hành pháp luật.</w:t>
      </w:r>
      <w:r>
        <w:tab/>
      </w:r>
      <w:r>
        <w:tab/>
      </w:r>
      <w:r>
        <w:rPr>
          <w:b/>
        </w:rPr>
        <w:t xml:space="preserve">D. </w:t>
      </w:r>
      <w:r>
        <w:t>Sử dụng pháp luật.</w:t>
      </w:r>
    </w:p>
    <w:p w:rsidR="004D74BF" w:rsidRDefault="00B24C0D">
      <w:pPr>
        <w:tabs>
          <w:tab w:val="left" w:pos="567"/>
          <w:tab w:val="left" w:pos="3119"/>
          <w:tab w:val="left" w:pos="5670"/>
          <w:tab w:val="left" w:pos="8222"/>
        </w:tabs>
        <w:spacing w:line="276" w:lineRule="auto"/>
        <w:jc w:val="both"/>
      </w:pPr>
      <w:r>
        <w:rPr>
          <w:b/>
        </w:rPr>
        <w:t>Câu 85:</w:t>
      </w:r>
      <w:r>
        <w:t xml:space="preserve"> Người có đủ năng lực trách nhiệm pháp lí thực hiện hành vi</w:t>
      </w:r>
      <w:r>
        <w:t xml:space="preserve"> nào sau đây là vi phạm pháp luật hình sự?</w:t>
      </w:r>
    </w:p>
    <w:p w:rsidR="004D74BF" w:rsidRDefault="00B24C0D">
      <w:pPr>
        <w:tabs>
          <w:tab w:val="left" w:pos="567"/>
          <w:tab w:val="left" w:pos="3119"/>
          <w:tab w:val="left" w:pos="5670"/>
          <w:tab w:val="left" w:pos="8222"/>
        </w:tabs>
        <w:spacing w:line="276" w:lineRule="auto"/>
        <w:ind w:firstLine="283"/>
      </w:pPr>
      <w:r>
        <w:rPr>
          <w:b/>
        </w:rPr>
        <w:tab/>
        <w:t xml:space="preserve">A. </w:t>
      </w:r>
      <w:r>
        <w:t>Quyết định lợi nhuận thường niên.</w:t>
      </w:r>
      <w:r>
        <w:tab/>
      </w:r>
      <w:r>
        <w:rPr>
          <w:b/>
        </w:rPr>
        <w:t xml:space="preserve">B. </w:t>
      </w:r>
      <w:r>
        <w:t>Tổ chức buôn bán người qua biên giới.</w:t>
      </w:r>
    </w:p>
    <w:p w:rsidR="004D74BF" w:rsidRDefault="00B24C0D">
      <w:pPr>
        <w:tabs>
          <w:tab w:val="left" w:pos="567"/>
          <w:tab w:val="left" w:pos="3119"/>
          <w:tab w:val="left" w:pos="5670"/>
          <w:tab w:val="left" w:pos="8222"/>
        </w:tabs>
        <w:spacing w:line="276" w:lineRule="auto"/>
      </w:pPr>
      <w:r>
        <w:rPr>
          <w:b/>
        </w:rPr>
        <w:t xml:space="preserve">     </w:t>
      </w:r>
      <w:r>
        <w:rPr>
          <w:b/>
        </w:rPr>
        <w:tab/>
        <w:t>C.</w:t>
      </w:r>
      <w:r>
        <w:t xml:space="preserve"> Từ chối tham gia lễ hội truyền thống.  </w:t>
      </w:r>
      <w:r>
        <w:tab/>
      </w:r>
      <w:r>
        <w:rPr>
          <w:b/>
        </w:rPr>
        <w:t xml:space="preserve">D. </w:t>
      </w:r>
      <w:r>
        <w:t>Định vị sai địa điểm giao hàng.</w:t>
      </w:r>
    </w:p>
    <w:p w:rsidR="004D74BF" w:rsidRDefault="00B24C0D">
      <w:pPr>
        <w:tabs>
          <w:tab w:val="left" w:pos="567"/>
          <w:tab w:val="left" w:pos="3119"/>
          <w:tab w:val="left" w:pos="5670"/>
          <w:tab w:val="left" w:pos="8222"/>
        </w:tabs>
        <w:spacing w:line="276" w:lineRule="auto"/>
        <w:jc w:val="both"/>
      </w:pPr>
      <w:r>
        <w:rPr>
          <w:b/>
        </w:rPr>
        <w:t xml:space="preserve">Câu 86: </w:t>
      </w:r>
      <w:r>
        <w:t>Theo quy định của pháp luật, người có hành vi gây nguy hiểm cho xã hội, bị coi là tội phạm thì phải</w:t>
      </w:r>
    </w:p>
    <w:p w:rsidR="004D74BF" w:rsidRDefault="00B24C0D">
      <w:pPr>
        <w:tabs>
          <w:tab w:val="left" w:pos="567"/>
          <w:tab w:val="left" w:pos="3119"/>
          <w:tab w:val="left" w:pos="5670"/>
          <w:tab w:val="left" w:pos="8222"/>
        </w:tabs>
        <w:spacing w:line="276" w:lineRule="auto"/>
        <w:ind w:firstLine="283"/>
      </w:pPr>
      <w:r>
        <w:rPr>
          <w:b/>
        </w:rPr>
        <w:tab/>
        <w:t xml:space="preserve">A. </w:t>
      </w:r>
      <w:r>
        <w:t>chịu trách nhiệm hình sự.</w:t>
      </w:r>
      <w:r>
        <w:rPr>
          <w:b/>
        </w:rPr>
        <w:t xml:space="preserve"> </w:t>
      </w:r>
      <w:r>
        <w:rPr>
          <w:b/>
        </w:rPr>
        <w:tab/>
        <w:t xml:space="preserve">B. </w:t>
      </w:r>
      <w:r>
        <w:t>bỏ mọi thông tin.</w:t>
      </w:r>
      <w:r>
        <w:tab/>
      </w:r>
    </w:p>
    <w:p w:rsidR="004D74BF" w:rsidRDefault="00B24C0D">
      <w:pPr>
        <w:tabs>
          <w:tab w:val="left" w:pos="567"/>
          <w:tab w:val="left" w:pos="3119"/>
          <w:tab w:val="left" w:pos="5670"/>
          <w:tab w:val="left" w:pos="8222"/>
        </w:tabs>
        <w:spacing w:line="276" w:lineRule="auto"/>
        <w:ind w:firstLine="283"/>
      </w:pPr>
      <w:r>
        <w:rPr>
          <w:b/>
        </w:rPr>
        <w:tab/>
        <w:t xml:space="preserve">C. </w:t>
      </w:r>
      <w:r>
        <w:t>chịu khiếu nại vượt cấp.</w:t>
      </w:r>
      <w:r>
        <w:tab/>
      </w:r>
      <w:r>
        <w:rPr>
          <w:b/>
        </w:rPr>
        <w:t xml:space="preserve">D. </w:t>
      </w:r>
      <w:r>
        <w:t>hủy bỏ đơn tố cáo.</w:t>
      </w:r>
    </w:p>
    <w:p w:rsidR="004D74BF" w:rsidRDefault="00B24C0D">
      <w:pPr>
        <w:tabs>
          <w:tab w:val="left" w:pos="567"/>
          <w:tab w:val="left" w:pos="3119"/>
          <w:tab w:val="left" w:pos="5670"/>
          <w:tab w:val="left" w:pos="8222"/>
        </w:tabs>
        <w:spacing w:line="276" w:lineRule="auto"/>
        <w:jc w:val="both"/>
      </w:pPr>
      <w:r>
        <w:rPr>
          <w:b/>
        </w:rPr>
        <w:t>Câu 87:</w:t>
      </w:r>
      <w:r>
        <w:t xml:space="preserve"> Theo quy định của pháp luật, bình đẳng về tr</w:t>
      </w:r>
      <w:r>
        <w:t>ách nhiệm pháp lí có nghĩa là bất kì công dân nào vi phạm pháp luật đều</w:t>
      </w:r>
    </w:p>
    <w:p w:rsidR="004D74BF" w:rsidRDefault="00B24C0D">
      <w:pPr>
        <w:widowControl w:val="0"/>
        <w:pBdr>
          <w:top w:val="nil"/>
          <w:left w:val="nil"/>
          <w:bottom w:val="nil"/>
          <w:right w:val="nil"/>
          <w:between w:val="nil"/>
        </w:pBdr>
        <w:tabs>
          <w:tab w:val="left" w:pos="567"/>
          <w:tab w:val="left" w:pos="3119"/>
          <w:tab w:val="left" w:pos="5670"/>
          <w:tab w:val="left" w:pos="8222"/>
        </w:tabs>
        <w:spacing w:line="276" w:lineRule="auto"/>
        <w:ind w:left="220"/>
        <w:rPr>
          <w:color w:val="000000"/>
        </w:rPr>
      </w:pPr>
      <w:r>
        <w:rPr>
          <w:b/>
          <w:color w:val="000000"/>
        </w:rPr>
        <w:tab/>
        <w:t>A.</w:t>
      </w:r>
      <w:r>
        <w:rPr>
          <w:color w:val="000000"/>
        </w:rPr>
        <w:t xml:space="preserve"> bị tước quyền con người.</w:t>
      </w:r>
      <w:r>
        <w:rPr>
          <w:color w:val="000000"/>
        </w:rPr>
        <w:tab/>
      </w:r>
      <w:r>
        <w:rPr>
          <w:b/>
          <w:color w:val="000000"/>
        </w:rPr>
        <w:t>B.</w:t>
      </w:r>
      <w:r>
        <w:rPr>
          <w:color w:val="000000"/>
        </w:rPr>
        <w:t xml:space="preserve"> được giảm nhẹ hình phạt.</w:t>
      </w:r>
    </w:p>
    <w:p w:rsidR="004D74BF" w:rsidRDefault="00B24C0D">
      <w:pPr>
        <w:widowControl w:val="0"/>
        <w:pBdr>
          <w:top w:val="nil"/>
          <w:left w:val="nil"/>
          <w:bottom w:val="nil"/>
          <w:right w:val="nil"/>
          <w:between w:val="nil"/>
        </w:pBdr>
        <w:tabs>
          <w:tab w:val="left" w:pos="567"/>
          <w:tab w:val="left" w:pos="3119"/>
          <w:tab w:val="left" w:pos="5670"/>
          <w:tab w:val="left" w:pos="8222"/>
        </w:tabs>
        <w:spacing w:line="276" w:lineRule="auto"/>
        <w:ind w:left="220"/>
        <w:rPr>
          <w:color w:val="000000"/>
        </w:rPr>
      </w:pPr>
      <w:r>
        <w:rPr>
          <w:b/>
          <w:color w:val="000000"/>
        </w:rPr>
        <w:tab/>
        <w:t>C.</w:t>
      </w:r>
      <w:r>
        <w:rPr>
          <w:color w:val="000000"/>
        </w:rPr>
        <w:t xml:space="preserve"> bị xử lí nghiêm minh.</w:t>
      </w:r>
      <w:r>
        <w:rPr>
          <w:color w:val="000000"/>
        </w:rPr>
        <w:tab/>
      </w:r>
      <w:r>
        <w:rPr>
          <w:color w:val="000000"/>
        </w:rPr>
        <w:tab/>
      </w:r>
      <w:r>
        <w:rPr>
          <w:b/>
          <w:color w:val="000000"/>
        </w:rPr>
        <w:t>D.</w:t>
      </w:r>
      <w:r>
        <w:rPr>
          <w:color w:val="000000"/>
        </w:rPr>
        <w:t xml:space="preserve"> được đền bù thiệt hại.</w:t>
      </w:r>
    </w:p>
    <w:p w:rsidR="004D74BF" w:rsidRDefault="00B24C0D">
      <w:pPr>
        <w:tabs>
          <w:tab w:val="left" w:pos="567"/>
          <w:tab w:val="left" w:pos="3119"/>
          <w:tab w:val="left" w:pos="5670"/>
          <w:tab w:val="left" w:pos="8222"/>
        </w:tabs>
        <w:spacing w:line="276" w:lineRule="auto"/>
        <w:jc w:val="both"/>
      </w:pPr>
      <w:r>
        <w:rPr>
          <w:b/>
        </w:rPr>
        <w:t>Câu 88:</w:t>
      </w:r>
      <w:r>
        <w:t xml:space="preserve"> Một trong những nội dung của quyền bình đẳng trong hôn nhân và gia đình là vợ chồng có quyền và nghĩa vụ ngang nhau trong việc</w:t>
      </w:r>
    </w:p>
    <w:p w:rsidR="004D74BF" w:rsidRDefault="00B24C0D">
      <w:pPr>
        <w:tabs>
          <w:tab w:val="left" w:pos="567"/>
          <w:tab w:val="left" w:pos="3119"/>
          <w:tab w:val="left" w:pos="5670"/>
          <w:tab w:val="left" w:pos="8222"/>
        </w:tabs>
        <w:spacing w:line="276" w:lineRule="auto"/>
        <w:ind w:firstLine="283"/>
      </w:pPr>
      <w:r>
        <w:rPr>
          <w:b/>
        </w:rPr>
        <w:tab/>
        <w:t xml:space="preserve">A. </w:t>
      </w:r>
      <w:r>
        <w:t>áp đặt mọi quan điểm riêng.</w:t>
      </w:r>
      <w:r>
        <w:tab/>
      </w:r>
      <w:r>
        <w:rPr>
          <w:b/>
        </w:rPr>
        <w:t xml:space="preserve">B. </w:t>
      </w:r>
      <w:r>
        <w:t>sở hữu tài sản chung.</w:t>
      </w:r>
    </w:p>
    <w:p w:rsidR="004D74BF" w:rsidRDefault="00B24C0D">
      <w:pPr>
        <w:tabs>
          <w:tab w:val="left" w:pos="567"/>
          <w:tab w:val="left" w:pos="3119"/>
          <w:tab w:val="left" w:pos="5670"/>
          <w:tab w:val="left" w:pos="8222"/>
        </w:tabs>
        <w:spacing w:line="276" w:lineRule="auto"/>
        <w:ind w:firstLine="283"/>
      </w:pPr>
      <w:r>
        <w:rPr>
          <w:b/>
        </w:rPr>
        <w:tab/>
        <w:t>C.</w:t>
      </w:r>
      <w:r>
        <w:t xml:space="preserve"> bài trừ quyền tự do tín ngưỡng.</w:t>
      </w:r>
      <w:r>
        <w:tab/>
      </w:r>
      <w:r>
        <w:rPr>
          <w:b/>
        </w:rPr>
        <w:t xml:space="preserve">D. </w:t>
      </w:r>
      <w:r>
        <w:t>lựa chọn hành vi bạo lực.</w:t>
      </w:r>
    </w:p>
    <w:p w:rsidR="004D74BF" w:rsidRDefault="00B24C0D">
      <w:pPr>
        <w:tabs>
          <w:tab w:val="left" w:pos="567"/>
          <w:tab w:val="left" w:pos="3119"/>
          <w:tab w:val="left" w:pos="5670"/>
          <w:tab w:val="left" w:pos="8222"/>
        </w:tabs>
        <w:spacing w:line="276" w:lineRule="auto"/>
        <w:jc w:val="both"/>
      </w:pPr>
      <w:r>
        <w:rPr>
          <w:b/>
        </w:rPr>
        <w:t>Câu 89</w:t>
      </w:r>
      <w:r>
        <w:rPr>
          <w:b/>
        </w:rPr>
        <w:t>:</w:t>
      </w:r>
      <w:r>
        <w:t xml:space="preserve"> Trong quan hệ lao động, quyền bình đẳng của người sử dụng lao động và người lao động được thể hiện thông qua</w:t>
      </w:r>
    </w:p>
    <w:p w:rsidR="004D74BF" w:rsidRDefault="00B24C0D">
      <w:pPr>
        <w:tabs>
          <w:tab w:val="left" w:pos="567"/>
          <w:tab w:val="left" w:pos="3119"/>
          <w:tab w:val="left" w:pos="5670"/>
          <w:tab w:val="left" w:pos="8222"/>
        </w:tabs>
        <w:spacing w:line="276" w:lineRule="auto"/>
        <w:ind w:firstLine="283"/>
      </w:pPr>
      <w:r>
        <w:rPr>
          <w:b/>
        </w:rPr>
        <w:tab/>
        <w:t xml:space="preserve">A. </w:t>
      </w:r>
      <w:r>
        <w:t>ý muốn của người lao động.</w:t>
      </w:r>
      <w:r>
        <w:tab/>
      </w:r>
      <w:r>
        <w:rPr>
          <w:b/>
        </w:rPr>
        <w:t xml:space="preserve">B. </w:t>
      </w:r>
      <w:r>
        <w:t>hợp đồng dân sự.</w:t>
      </w:r>
    </w:p>
    <w:p w:rsidR="004D74BF" w:rsidRDefault="00B24C0D">
      <w:pPr>
        <w:tabs>
          <w:tab w:val="left" w:pos="567"/>
          <w:tab w:val="left" w:pos="3119"/>
          <w:tab w:val="left" w:pos="5670"/>
          <w:tab w:val="left" w:pos="8222"/>
        </w:tabs>
        <w:spacing w:line="276" w:lineRule="auto"/>
        <w:ind w:firstLine="283"/>
      </w:pPr>
      <w:r>
        <w:rPr>
          <w:b/>
        </w:rPr>
        <w:tab/>
        <w:t xml:space="preserve">C. </w:t>
      </w:r>
      <w:r>
        <w:t>ý muốn của người sử dụng lao động.</w:t>
      </w:r>
      <w:r>
        <w:tab/>
      </w:r>
      <w:r>
        <w:rPr>
          <w:b/>
        </w:rPr>
        <w:t xml:space="preserve">D. </w:t>
      </w:r>
      <w:r>
        <w:t>hợp đồng lao động.</w:t>
      </w:r>
    </w:p>
    <w:p w:rsidR="004D74BF" w:rsidRDefault="00B24C0D">
      <w:pPr>
        <w:tabs>
          <w:tab w:val="left" w:pos="567"/>
          <w:tab w:val="left" w:pos="3119"/>
          <w:tab w:val="left" w:pos="5670"/>
          <w:tab w:val="left" w:pos="8222"/>
        </w:tabs>
        <w:spacing w:line="276" w:lineRule="auto"/>
        <w:jc w:val="both"/>
      </w:pPr>
      <w:r>
        <w:rPr>
          <w:b/>
        </w:rPr>
        <w:t>Câu 90:</w:t>
      </w:r>
      <w:r>
        <w:t xml:space="preserve"> Khi c</w:t>
      </w:r>
      <w:r>
        <w:t>ó đủ điều kiện theo quy định của pháp luật, mọi doanh nghiệp đều có quyền tự chủ đăng kí kinh doanh những ngành nghề</w:t>
      </w:r>
    </w:p>
    <w:p w:rsidR="004D74BF" w:rsidRDefault="00B24C0D">
      <w:pPr>
        <w:tabs>
          <w:tab w:val="left" w:pos="567"/>
          <w:tab w:val="left" w:pos="3119"/>
          <w:tab w:val="left" w:pos="5670"/>
          <w:tab w:val="left" w:pos="8222"/>
        </w:tabs>
        <w:spacing w:line="276" w:lineRule="auto"/>
        <w:ind w:firstLine="283"/>
      </w:pPr>
      <w:r>
        <w:rPr>
          <w:b/>
        </w:rPr>
        <w:tab/>
        <w:t xml:space="preserve">A. </w:t>
      </w:r>
      <w:r>
        <w:t>phù hợp với nhu cầu.</w:t>
      </w:r>
      <w:r>
        <w:tab/>
      </w:r>
      <w:r>
        <w:tab/>
      </w:r>
      <w:r>
        <w:rPr>
          <w:b/>
        </w:rPr>
        <w:t xml:space="preserve">B. </w:t>
      </w:r>
      <w:r>
        <w:t>do mình lựa chọn.</w:t>
      </w:r>
    </w:p>
    <w:p w:rsidR="004D74BF" w:rsidRDefault="00B24C0D">
      <w:pPr>
        <w:tabs>
          <w:tab w:val="left" w:pos="567"/>
          <w:tab w:val="left" w:pos="3119"/>
          <w:tab w:val="left" w:pos="5670"/>
          <w:tab w:val="left" w:pos="8222"/>
        </w:tabs>
        <w:spacing w:line="276" w:lineRule="auto"/>
        <w:ind w:firstLine="283"/>
      </w:pPr>
      <w:r>
        <w:rPr>
          <w:b/>
        </w:rPr>
        <w:tab/>
        <w:t xml:space="preserve">C. </w:t>
      </w:r>
      <w:r>
        <w:t>pháp luật không cấm.</w:t>
      </w:r>
      <w:r>
        <w:tab/>
      </w:r>
      <w:r>
        <w:tab/>
      </w:r>
      <w:r>
        <w:rPr>
          <w:b/>
        </w:rPr>
        <w:t xml:space="preserve">D. </w:t>
      </w:r>
      <w:r>
        <w:t>mình có sở thích.</w:t>
      </w:r>
    </w:p>
    <w:p w:rsidR="004D74BF" w:rsidRDefault="00B24C0D">
      <w:pPr>
        <w:tabs>
          <w:tab w:val="left" w:pos="567"/>
          <w:tab w:val="left" w:pos="3119"/>
          <w:tab w:val="left" w:pos="5670"/>
          <w:tab w:val="left" w:pos="8222"/>
        </w:tabs>
        <w:spacing w:line="276" w:lineRule="auto"/>
        <w:jc w:val="both"/>
      </w:pPr>
      <w:r>
        <w:rPr>
          <w:b/>
        </w:rPr>
        <w:lastRenderedPageBreak/>
        <w:t>Câu 91:</w:t>
      </w:r>
      <w:r>
        <w:t xml:space="preserve"> Theo quy định của pháp luật, thực hiện quyền bình đẳng giữa các dân tộc là điều kiện để khắc phục sự chênh lệch về</w:t>
      </w:r>
    </w:p>
    <w:p w:rsidR="004D74BF" w:rsidRDefault="00B24C0D">
      <w:pPr>
        <w:tabs>
          <w:tab w:val="left" w:pos="567"/>
          <w:tab w:val="left" w:pos="3119"/>
          <w:tab w:val="left" w:pos="5670"/>
          <w:tab w:val="left" w:pos="8222"/>
        </w:tabs>
        <w:spacing w:line="276" w:lineRule="auto"/>
        <w:ind w:firstLine="283"/>
      </w:pPr>
      <w:r>
        <w:rPr>
          <w:b/>
        </w:rPr>
        <w:tab/>
        <w:t xml:space="preserve">A. </w:t>
      </w:r>
      <w:r>
        <w:t>thói quen vùng miền.</w:t>
      </w:r>
      <w:r>
        <w:tab/>
      </w:r>
      <w:r>
        <w:tab/>
      </w:r>
      <w:r>
        <w:rPr>
          <w:b/>
        </w:rPr>
        <w:t xml:space="preserve">B. </w:t>
      </w:r>
      <w:r>
        <w:t>tập tục địa phương,</w:t>
      </w:r>
    </w:p>
    <w:p w:rsidR="004D74BF" w:rsidRDefault="00B24C0D">
      <w:pPr>
        <w:tabs>
          <w:tab w:val="left" w:pos="567"/>
          <w:tab w:val="left" w:pos="3119"/>
          <w:tab w:val="left" w:pos="5670"/>
          <w:tab w:val="left" w:pos="8222"/>
        </w:tabs>
        <w:spacing w:line="276" w:lineRule="auto"/>
        <w:ind w:firstLine="283"/>
      </w:pPr>
      <w:r>
        <w:rPr>
          <w:b/>
        </w:rPr>
        <w:tab/>
        <w:t xml:space="preserve">C. </w:t>
      </w:r>
      <w:r>
        <w:t>nghi lễ tôn giáo.</w:t>
      </w:r>
      <w:r>
        <w:tab/>
      </w:r>
      <w:r>
        <w:tab/>
      </w:r>
      <w:r>
        <w:rPr>
          <w:b/>
        </w:rPr>
        <w:t xml:space="preserve">D. </w:t>
      </w:r>
      <w:r>
        <w:t>trình độ phát triển.</w:t>
      </w:r>
    </w:p>
    <w:p w:rsidR="004D74BF" w:rsidRDefault="00B24C0D">
      <w:pPr>
        <w:tabs>
          <w:tab w:val="left" w:pos="567"/>
          <w:tab w:val="left" w:pos="3119"/>
          <w:tab w:val="left" w:pos="5670"/>
          <w:tab w:val="left" w:pos="8222"/>
        </w:tabs>
        <w:spacing w:line="276" w:lineRule="auto"/>
        <w:jc w:val="both"/>
      </w:pPr>
      <w:r>
        <w:rPr>
          <w:b/>
        </w:rPr>
        <w:t>Câu 92:</w:t>
      </w:r>
      <w:r>
        <w:t xml:space="preserve"> Bắt người trong trường hợp nào dưới </w:t>
      </w:r>
      <w:r>
        <w:t>đây khi có căn cứ khẳng định người đó đang chuẩn bị thực hiện tội phạm rất nghiêm trọng hoặc đặc biệt nghiêm trọng?</w:t>
      </w:r>
    </w:p>
    <w:p w:rsidR="004D74BF" w:rsidRDefault="00B24C0D">
      <w:pPr>
        <w:tabs>
          <w:tab w:val="left" w:pos="567"/>
          <w:tab w:val="left" w:pos="3119"/>
          <w:tab w:val="left" w:pos="5670"/>
          <w:tab w:val="left" w:pos="8222"/>
        </w:tabs>
        <w:spacing w:line="276" w:lineRule="auto"/>
        <w:ind w:firstLine="283"/>
      </w:pPr>
      <w:r>
        <w:rPr>
          <w:b/>
        </w:rPr>
        <w:tab/>
        <w:t xml:space="preserve">A. </w:t>
      </w:r>
      <w:r>
        <w:t>Khẩn cấp.</w:t>
      </w:r>
      <w:r>
        <w:tab/>
      </w:r>
      <w:r>
        <w:rPr>
          <w:b/>
        </w:rPr>
        <w:t xml:space="preserve">B. </w:t>
      </w:r>
      <w:r>
        <w:t>Quả tang.</w:t>
      </w:r>
      <w:r>
        <w:tab/>
      </w:r>
      <w:r>
        <w:rPr>
          <w:b/>
        </w:rPr>
        <w:t xml:space="preserve">C. </w:t>
      </w:r>
      <w:r>
        <w:t>Truy nã.</w:t>
      </w:r>
      <w:r>
        <w:tab/>
      </w:r>
      <w:r>
        <w:rPr>
          <w:b/>
        </w:rPr>
        <w:t xml:space="preserve">D. </w:t>
      </w:r>
      <w:r>
        <w:t>Nghi ngờ</w:t>
      </w:r>
    </w:p>
    <w:p w:rsidR="004D74BF" w:rsidRDefault="00B24C0D">
      <w:pPr>
        <w:tabs>
          <w:tab w:val="left" w:pos="567"/>
          <w:tab w:val="left" w:pos="3119"/>
          <w:tab w:val="left" w:pos="5670"/>
          <w:tab w:val="left" w:pos="8222"/>
        </w:tabs>
        <w:spacing w:line="276" w:lineRule="auto"/>
        <w:jc w:val="both"/>
      </w:pPr>
      <w:r>
        <w:rPr>
          <w:b/>
        </w:rPr>
        <w:t>Câu 93:</w:t>
      </w:r>
      <w:r>
        <w:t xml:space="preserve"> Đánh người gây thương tích là vi phạm quyền </w:t>
      </w:r>
    </w:p>
    <w:p w:rsidR="004D74BF" w:rsidRDefault="00B24C0D">
      <w:pPr>
        <w:tabs>
          <w:tab w:val="left" w:pos="567"/>
          <w:tab w:val="left" w:pos="3119"/>
          <w:tab w:val="left" w:pos="5670"/>
          <w:tab w:val="left" w:pos="8222"/>
        </w:tabs>
        <w:spacing w:line="276" w:lineRule="auto"/>
        <w:ind w:firstLine="283"/>
      </w:pPr>
      <w:r>
        <w:rPr>
          <w:b/>
        </w:rPr>
        <w:tab/>
        <w:t xml:space="preserve">A. </w:t>
      </w:r>
      <w:r>
        <w:t>bất khả xâm phạm về thân thể của</w:t>
      </w:r>
      <w:r>
        <w:t xml:space="preserve"> công dân.</w:t>
      </w:r>
    </w:p>
    <w:p w:rsidR="004D74BF" w:rsidRDefault="00B24C0D">
      <w:pPr>
        <w:tabs>
          <w:tab w:val="left" w:pos="567"/>
          <w:tab w:val="left" w:pos="3119"/>
          <w:tab w:val="left" w:pos="5670"/>
          <w:tab w:val="left" w:pos="8222"/>
        </w:tabs>
        <w:spacing w:line="276" w:lineRule="auto"/>
        <w:ind w:firstLine="283"/>
      </w:pPr>
      <w:r>
        <w:rPr>
          <w:b/>
        </w:rPr>
        <w:tab/>
        <w:t xml:space="preserve">B. </w:t>
      </w:r>
      <w:r>
        <w:t>được pháp luật bảo hộ về tính mạng, sức khỏe.</w:t>
      </w:r>
    </w:p>
    <w:p w:rsidR="004D74BF" w:rsidRDefault="00B24C0D">
      <w:pPr>
        <w:tabs>
          <w:tab w:val="left" w:pos="567"/>
          <w:tab w:val="left" w:pos="3119"/>
          <w:tab w:val="left" w:pos="5670"/>
          <w:tab w:val="left" w:pos="8222"/>
        </w:tabs>
        <w:spacing w:line="276" w:lineRule="auto"/>
        <w:ind w:firstLine="283"/>
      </w:pPr>
      <w:r>
        <w:rPr>
          <w:b/>
        </w:rPr>
        <w:tab/>
        <w:t xml:space="preserve">C. </w:t>
      </w:r>
      <w:r>
        <w:t>được pháp luật bảo hộ về danh dự, nhân phẩm.</w:t>
      </w:r>
    </w:p>
    <w:p w:rsidR="004D74BF" w:rsidRDefault="00B24C0D">
      <w:pPr>
        <w:tabs>
          <w:tab w:val="left" w:pos="567"/>
          <w:tab w:val="left" w:pos="3119"/>
          <w:tab w:val="left" w:pos="5670"/>
          <w:tab w:val="left" w:pos="8222"/>
        </w:tabs>
        <w:spacing w:line="276" w:lineRule="auto"/>
        <w:ind w:firstLine="283"/>
      </w:pPr>
      <w:r>
        <w:rPr>
          <w:b/>
        </w:rPr>
        <w:tab/>
        <w:t xml:space="preserve">D. </w:t>
      </w:r>
      <w:r>
        <w:t>tự do về thân thể của công dân.</w:t>
      </w:r>
    </w:p>
    <w:p w:rsidR="004D74BF" w:rsidRDefault="00B24C0D">
      <w:pPr>
        <w:tabs>
          <w:tab w:val="left" w:pos="567"/>
          <w:tab w:val="left" w:pos="3119"/>
          <w:tab w:val="left" w:pos="5670"/>
          <w:tab w:val="left" w:pos="8222"/>
        </w:tabs>
        <w:spacing w:line="276" w:lineRule="auto"/>
        <w:jc w:val="both"/>
      </w:pPr>
      <w:r>
        <w:rPr>
          <w:b/>
        </w:rPr>
        <w:t xml:space="preserve">Câu 94: </w:t>
      </w:r>
      <w:r>
        <w:t>Quyền tự do ngôn luận là một trong các quyền tự do cơ bản, bảo đảm cho công dân có điều kiện cần thiết để chủ động, tích cực tham gia vào công việc của</w:t>
      </w:r>
    </w:p>
    <w:p w:rsidR="004D74BF" w:rsidRDefault="00B24C0D">
      <w:pPr>
        <w:tabs>
          <w:tab w:val="left" w:pos="567"/>
          <w:tab w:val="left" w:pos="3119"/>
          <w:tab w:val="left" w:pos="5670"/>
          <w:tab w:val="left" w:pos="8222"/>
        </w:tabs>
        <w:spacing w:line="276" w:lineRule="auto"/>
        <w:ind w:firstLine="283"/>
      </w:pPr>
      <w:r>
        <w:rPr>
          <w:b/>
        </w:rPr>
        <w:tab/>
        <w:t xml:space="preserve">A. </w:t>
      </w:r>
      <w:r>
        <w:t>văn hóa và xã hội.</w:t>
      </w:r>
      <w:r>
        <w:tab/>
      </w:r>
      <w:r>
        <w:tab/>
      </w:r>
      <w:r>
        <w:rPr>
          <w:b/>
        </w:rPr>
        <w:t xml:space="preserve">B. </w:t>
      </w:r>
      <w:r>
        <w:t>Nhà nước và xã hội.</w:t>
      </w:r>
    </w:p>
    <w:p w:rsidR="004D74BF" w:rsidRDefault="00B24C0D">
      <w:pPr>
        <w:tabs>
          <w:tab w:val="left" w:pos="567"/>
          <w:tab w:val="left" w:pos="3119"/>
          <w:tab w:val="left" w:pos="5670"/>
          <w:tab w:val="left" w:pos="8222"/>
        </w:tabs>
        <w:spacing w:line="276" w:lineRule="auto"/>
        <w:ind w:firstLine="283"/>
      </w:pPr>
      <w:r>
        <w:rPr>
          <w:b/>
        </w:rPr>
        <w:tab/>
        <w:t xml:space="preserve">C. </w:t>
      </w:r>
      <w:r>
        <w:t>đạo đức và pháp luật.</w:t>
      </w:r>
      <w:r>
        <w:tab/>
      </w:r>
      <w:r>
        <w:tab/>
      </w:r>
      <w:r>
        <w:rPr>
          <w:b/>
        </w:rPr>
        <w:t xml:space="preserve">D. </w:t>
      </w:r>
      <w:r>
        <w:t>kinh tế và chính trị.</w:t>
      </w:r>
    </w:p>
    <w:p w:rsidR="004D74BF" w:rsidRDefault="00B24C0D">
      <w:pPr>
        <w:tabs>
          <w:tab w:val="left" w:pos="567"/>
          <w:tab w:val="left" w:pos="3119"/>
          <w:tab w:val="left" w:pos="5670"/>
          <w:tab w:val="left" w:pos="8222"/>
        </w:tabs>
        <w:spacing w:line="276" w:lineRule="auto"/>
        <w:jc w:val="both"/>
      </w:pPr>
      <w:r>
        <w:rPr>
          <w:b/>
        </w:rPr>
        <w:t>Câu 9</w:t>
      </w:r>
      <w:r>
        <w:rPr>
          <w:b/>
        </w:rPr>
        <w:t>5:</w:t>
      </w:r>
      <w:r>
        <w:t xml:space="preserve"> Mỗi phiếu bầu cử đều có giá trị như nhau thể hiện nguyên tắc </w:t>
      </w:r>
    </w:p>
    <w:p w:rsidR="004D74BF" w:rsidRDefault="00B24C0D">
      <w:pPr>
        <w:tabs>
          <w:tab w:val="left" w:pos="567"/>
          <w:tab w:val="left" w:pos="3119"/>
          <w:tab w:val="left" w:pos="5670"/>
          <w:tab w:val="left" w:pos="8222"/>
        </w:tabs>
        <w:spacing w:line="276" w:lineRule="auto"/>
        <w:ind w:firstLine="283"/>
      </w:pPr>
      <w:r>
        <w:rPr>
          <w:b/>
        </w:rPr>
        <w:tab/>
        <w:t xml:space="preserve">A. </w:t>
      </w:r>
      <w:r>
        <w:t>trực tiếp.</w:t>
      </w:r>
      <w:r>
        <w:tab/>
      </w:r>
      <w:r>
        <w:rPr>
          <w:b/>
        </w:rPr>
        <w:t xml:space="preserve">B. </w:t>
      </w:r>
      <w:r>
        <w:t>phổ thông.</w:t>
      </w:r>
      <w:r>
        <w:tab/>
      </w:r>
      <w:r>
        <w:rPr>
          <w:b/>
        </w:rPr>
        <w:t xml:space="preserve">C. </w:t>
      </w:r>
      <w:r>
        <w:t>bỏ phiếu kín.</w:t>
      </w:r>
      <w:r>
        <w:tab/>
      </w:r>
      <w:r>
        <w:rPr>
          <w:b/>
        </w:rPr>
        <w:t xml:space="preserve">D. </w:t>
      </w:r>
      <w:r>
        <w:t>bình đẳng.</w:t>
      </w:r>
    </w:p>
    <w:p w:rsidR="004D74BF" w:rsidRDefault="00B24C0D">
      <w:pPr>
        <w:tabs>
          <w:tab w:val="left" w:pos="567"/>
          <w:tab w:val="left" w:pos="3119"/>
          <w:tab w:val="left" w:pos="5670"/>
          <w:tab w:val="left" w:pos="8222"/>
        </w:tabs>
        <w:spacing w:line="276" w:lineRule="auto"/>
        <w:jc w:val="both"/>
      </w:pPr>
      <w:r>
        <w:rPr>
          <w:b/>
        </w:rPr>
        <w:t>Câu 96:</w:t>
      </w:r>
      <w:r>
        <w:t xml:space="preserve"> Theo quy định của pháp luât, người dân tham gia bàn và quyết định trực tiếp chủ trương và mức đóng góp xây dựng các công tr</w:t>
      </w:r>
      <w:r>
        <w:t>ình phúc lợi công cộng là những việc tham gia quyền quản lý nhà nước và xã hội ở phạm vi</w:t>
      </w:r>
    </w:p>
    <w:p w:rsidR="004D74BF" w:rsidRDefault="00B24C0D">
      <w:pPr>
        <w:tabs>
          <w:tab w:val="left" w:pos="567"/>
          <w:tab w:val="left" w:pos="3119"/>
          <w:tab w:val="left" w:pos="5670"/>
          <w:tab w:val="left" w:pos="8222"/>
        </w:tabs>
        <w:spacing w:line="276" w:lineRule="auto"/>
        <w:ind w:firstLine="283"/>
      </w:pPr>
      <w:r>
        <w:rPr>
          <w:b/>
        </w:rPr>
        <w:tab/>
        <w:t xml:space="preserve">A. </w:t>
      </w:r>
      <w:r>
        <w:t xml:space="preserve">cả nước.      </w:t>
      </w:r>
      <w:r>
        <w:tab/>
      </w:r>
      <w:r>
        <w:rPr>
          <w:b/>
        </w:rPr>
        <w:t xml:space="preserve">B. </w:t>
      </w:r>
      <w:r>
        <w:t>cộng đồng.</w:t>
      </w:r>
      <w:r>
        <w:tab/>
      </w:r>
      <w:r>
        <w:rPr>
          <w:b/>
        </w:rPr>
        <w:t xml:space="preserve">C. </w:t>
      </w:r>
      <w:r>
        <w:t xml:space="preserve">cơ sở.              </w:t>
      </w:r>
      <w:r>
        <w:tab/>
      </w:r>
      <w:r>
        <w:rPr>
          <w:b/>
        </w:rPr>
        <w:t xml:space="preserve">D. </w:t>
      </w:r>
      <w:r>
        <w:t>gián tiếp.</w:t>
      </w:r>
    </w:p>
    <w:p w:rsidR="004D74BF" w:rsidRDefault="00B24C0D">
      <w:pPr>
        <w:tabs>
          <w:tab w:val="left" w:pos="567"/>
          <w:tab w:val="left" w:pos="3119"/>
          <w:tab w:val="left" w:pos="5670"/>
          <w:tab w:val="left" w:pos="8222"/>
        </w:tabs>
        <w:spacing w:line="276" w:lineRule="auto"/>
        <w:jc w:val="both"/>
      </w:pPr>
      <w:r>
        <w:rPr>
          <w:b/>
        </w:rPr>
        <w:t>Câu 97:</w:t>
      </w:r>
      <w:r>
        <w:t xml:space="preserve"> Hiến pháp 2013 qui định, chủ thể có thể thực hiện quyền khiếu nại bao gồm</w:t>
      </w:r>
    </w:p>
    <w:p w:rsidR="004D74BF" w:rsidRDefault="00B24C0D">
      <w:pPr>
        <w:tabs>
          <w:tab w:val="left" w:pos="567"/>
          <w:tab w:val="left" w:pos="3119"/>
          <w:tab w:val="left" w:pos="5670"/>
          <w:tab w:val="left" w:pos="8222"/>
        </w:tabs>
        <w:spacing w:line="276" w:lineRule="auto"/>
        <w:ind w:firstLine="283"/>
      </w:pPr>
      <w:r>
        <w:rPr>
          <w:b/>
        </w:rPr>
        <w:tab/>
        <w:t xml:space="preserve">A. </w:t>
      </w:r>
      <w:r>
        <w:t>cá nhân có</w:t>
      </w:r>
      <w:r>
        <w:t xml:space="preserve"> thẩm quyển.</w:t>
      </w:r>
      <w:r>
        <w:tab/>
      </w:r>
      <w:r>
        <w:rPr>
          <w:b/>
        </w:rPr>
        <w:t xml:space="preserve">B. </w:t>
      </w:r>
      <w:r>
        <w:t>tổ chức có pháp nhân.</w:t>
      </w:r>
    </w:p>
    <w:p w:rsidR="004D74BF" w:rsidRDefault="00B24C0D">
      <w:pPr>
        <w:tabs>
          <w:tab w:val="left" w:pos="567"/>
          <w:tab w:val="left" w:pos="3119"/>
          <w:tab w:val="left" w:pos="5670"/>
          <w:tab w:val="left" w:pos="8222"/>
        </w:tabs>
        <w:spacing w:line="276" w:lineRule="auto"/>
        <w:ind w:firstLine="283"/>
      </w:pPr>
      <w:r>
        <w:rPr>
          <w:b/>
        </w:rPr>
        <w:tab/>
        <w:t xml:space="preserve">C. </w:t>
      </w:r>
      <w:r>
        <w:t>cán bộ, công chức.</w:t>
      </w:r>
      <w:r>
        <w:tab/>
      </w:r>
      <w:r>
        <w:tab/>
      </w:r>
      <w:r>
        <w:rPr>
          <w:b/>
        </w:rPr>
        <w:t xml:space="preserve">D. </w:t>
      </w:r>
      <w:r>
        <w:t>cá nhân, cơ quan, tổ chức.</w:t>
      </w:r>
    </w:p>
    <w:p w:rsidR="004D74BF" w:rsidRDefault="00B24C0D">
      <w:pPr>
        <w:tabs>
          <w:tab w:val="left" w:pos="567"/>
          <w:tab w:val="left" w:pos="3119"/>
          <w:tab w:val="left" w:pos="5670"/>
          <w:tab w:val="left" w:pos="8222"/>
        </w:tabs>
        <w:spacing w:line="276" w:lineRule="auto"/>
        <w:jc w:val="both"/>
      </w:pPr>
      <w:r>
        <w:rPr>
          <w:b/>
        </w:rPr>
        <w:t>Câu 98:</w:t>
      </w:r>
      <w:r>
        <w:t xml:space="preserve"> Công dân có quyền theo học các ngành nghề khác nhau phù hợp với năng khiếu, khả năng, sở thích và điều kiện của mình là thể hiện quyền</w:t>
      </w:r>
    </w:p>
    <w:p w:rsidR="004D74BF" w:rsidRDefault="00B24C0D">
      <w:pPr>
        <w:tabs>
          <w:tab w:val="left" w:pos="567"/>
          <w:tab w:val="left" w:pos="3119"/>
          <w:tab w:val="left" w:pos="5670"/>
          <w:tab w:val="left" w:pos="8222"/>
        </w:tabs>
        <w:spacing w:line="276" w:lineRule="auto"/>
        <w:ind w:firstLine="283"/>
      </w:pPr>
      <w:r>
        <w:rPr>
          <w:b/>
        </w:rPr>
        <w:tab/>
        <w:t xml:space="preserve">A. </w:t>
      </w:r>
      <w:r>
        <w:t>học bất cứ ngành nghề nào.</w:t>
      </w:r>
      <w:r>
        <w:tab/>
      </w:r>
      <w:r>
        <w:rPr>
          <w:b/>
        </w:rPr>
        <w:t xml:space="preserve">B. </w:t>
      </w:r>
      <w:r>
        <w:t>học tập không hạn chế.</w:t>
      </w:r>
    </w:p>
    <w:p w:rsidR="004D74BF" w:rsidRDefault="00B24C0D">
      <w:pPr>
        <w:tabs>
          <w:tab w:val="left" w:pos="567"/>
          <w:tab w:val="left" w:pos="3119"/>
          <w:tab w:val="left" w:pos="5670"/>
          <w:tab w:val="left" w:pos="8222"/>
        </w:tabs>
        <w:spacing w:line="276" w:lineRule="auto"/>
        <w:ind w:firstLine="283"/>
      </w:pPr>
      <w:r>
        <w:rPr>
          <w:b/>
        </w:rPr>
        <w:tab/>
        <w:t xml:space="preserve">C. </w:t>
      </w:r>
      <w:r>
        <w:t>bình đẳng về cơ hội học tập.</w:t>
      </w:r>
      <w:r>
        <w:tab/>
      </w:r>
      <w:r>
        <w:rPr>
          <w:b/>
        </w:rPr>
        <w:t xml:space="preserve">D. </w:t>
      </w:r>
      <w:r>
        <w:t>học thường xuyên, học suốt đời.</w:t>
      </w:r>
    </w:p>
    <w:p w:rsidR="004D74BF" w:rsidRDefault="00B24C0D">
      <w:pPr>
        <w:tabs>
          <w:tab w:val="left" w:pos="567"/>
          <w:tab w:val="left" w:pos="3119"/>
          <w:tab w:val="left" w:pos="5670"/>
          <w:tab w:val="left" w:pos="8222"/>
        </w:tabs>
        <w:spacing w:line="276" w:lineRule="auto"/>
        <w:jc w:val="both"/>
      </w:pPr>
      <w:r>
        <w:rPr>
          <w:b/>
        </w:rPr>
        <w:t xml:space="preserve">Câu 99: </w:t>
      </w:r>
      <w:r>
        <w:t xml:space="preserve">Theo quy định của pháp luật, công dân tự do nghiên cứu khoa học để đưa ra các phát minh, sáng chế là thực hiện quyền </w:t>
      </w:r>
    </w:p>
    <w:p w:rsidR="004D74BF" w:rsidRDefault="00B24C0D">
      <w:pPr>
        <w:tabs>
          <w:tab w:val="left" w:pos="567"/>
          <w:tab w:val="left" w:pos="3119"/>
          <w:tab w:val="left" w:pos="5670"/>
          <w:tab w:val="left" w:pos="8222"/>
        </w:tabs>
        <w:spacing w:line="276" w:lineRule="auto"/>
        <w:ind w:firstLine="283"/>
      </w:pPr>
      <w:r>
        <w:rPr>
          <w:b/>
        </w:rPr>
        <w:tab/>
        <w:t xml:space="preserve">A. </w:t>
      </w:r>
      <w:r>
        <w:t xml:space="preserve">sáng </w:t>
      </w:r>
      <w:r>
        <w:t>tạo.</w:t>
      </w:r>
      <w:r>
        <w:tab/>
      </w:r>
      <w:r>
        <w:rPr>
          <w:b/>
        </w:rPr>
        <w:t xml:space="preserve">B. </w:t>
      </w:r>
      <w:r>
        <w:t>điều phối.</w:t>
      </w:r>
      <w:r>
        <w:tab/>
      </w:r>
      <w:r>
        <w:rPr>
          <w:b/>
        </w:rPr>
        <w:t xml:space="preserve">C. </w:t>
      </w:r>
      <w:r>
        <w:t>tham vấn.</w:t>
      </w:r>
      <w:r>
        <w:tab/>
      </w:r>
      <w:r>
        <w:rPr>
          <w:b/>
        </w:rPr>
        <w:t xml:space="preserve">D. </w:t>
      </w:r>
      <w:r>
        <w:t>quản lí.</w:t>
      </w:r>
    </w:p>
    <w:p w:rsidR="004D74BF" w:rsidRDefault="00B24C0D">
      <w:pPr>
        <w:tabs>
          <w:tab w:val="left" w:pos="567"/>
          <w:tab w:val="left" w:pos="3119"/>
          <w:tab w:val="left" w:pos="5670"/>
          <w:tab w:val="left" w:pos="8222"/>
        </w:tabs>
        <w:spacing w:line="276" w:lineRule="auto"/>
        <w:jc w:val="both"/>
      </w:pPr>
      <w:r>
        <w:rPr>
          <w:b/>
        </w:rPr>
        <w:t>Câu 100:</w:t>
      </w:r>
      <w:r>
        <w:t xml:space="preserve"> Công dân có quyền lựa chọn quy mô kinh doanh là một trong những nội dung cơ bản của pháp luật về</w:t>
      </w:r>
    </w:p>
    <w:p w:rsidR="004D74BF" w:rsidRDefault="00B24C0D">
      <w:pPr>
        <w:tabs>
          <w:tab w:val="left" w:pos="567"/>
          <w:tab w:val="left" w:pos="3119"/>
          <w:tab w:val="left" w:pos="5670"/>
          <w:tab w:val="left" w:pos="8222"/>
        </w:tabs>
        <w:spacing w:line="276" w:lineRule="auto"/>
        <w:ind w:firstLine="283"/>
      </w:pPr>
      <w:r>
        <w:rPr>
          <w:b/>
        </w:rPr>
        <w:tab/>
        <w:t xml:space="preserve">A. </w:t>
      </w:r>
      <w:r>
        <w:t>chính sách độc quyền.</w:t>
      </w:r>
      <w:r>
        <w:tab/>
      </w:r>
      <w:r>
        <w:tab/>
      </w:r>
      <w:r>
        <w:rPr>
          <w:b/>
        </w:rPr>
        <w:t xml:space="preserve">B. </w:t>
      </w:r>
      <w:r>
        <w:t>phát triển kinh tế.</w:t>
      </w:r>
    </w:p>
    <w:p w:rsidR="004D74BF" w:rsidRDefault="00B24C0D">
      <w:pPr>
        <w:tabs>
          <w:tab w:val="left" w:pos="567"/>
          <w:tab w:val="left" w:pos="3119"/>
          <w:tab w:val="left" w:pos="5670"/>
          <w:tab w:val="left" w:pos="8222"/>
        </w:tabs>
        <w:spacing w:line="276" w:lineRule="auto"/>
        <w:ind w:firstLine="283"/>
      </w:pPr>
      <w:r>
        <w:rPr>
          <w:b/>
        </w:rPr>
        <w:tab/>
        <w:t xml:space="preserve">C. </w:t>
      </w:r>
      <w:r>
        <w:t>chế độ  ưu đãi.</w:t>
      </w:r>
      <w:r>
        <w:tab/>
      </w:r>
      <w:r>
        <w:tab/>
      </w:r>
      <w:r>
        <w:rPr>
          <w:b/>
        </w:rPr>
        <w:t xml:space="preserve">D. </w:t>
      </w:r>
      <w:r>
        <w:t>bảo trợ xã hội.</w:t>
      </w:r>
    </w:p>
    <w:p w:rsidR="004D74BF" w:rsidRDefault="00B24C0D">
      <w:pPr>
        <w:tabs>
          <w:tab w:val="left" w:pos="567"/>
          <w:tab w:val="left" w:pos="3119"/>
          <w:tab w:val="left" w:pos="5670"/>
          <w:tab w:val="left" w:pos="8222"/>
        </w:tabs>
        <w:spacing w:line="276" w:lineRule="auto"/>
        <w:jc w:val="both"/>
      </w:pPr>
      <w:r>
        <w:rPr>
          <w:b/>
        </w:rPr>
        <w:t>Câu 101:</w:t>
      </w:r>
      <w:r>
        <w:t xml:space="preserve"> Một tro</w:t>
      </w:r>
      <w:r>
        <w:t>ng những chức năng của thị trường là chức năng</w:t>
      </w:r>
    </w:p>
    <w:p w:rsidR="004D74BF" w:rsidRDefault="00B24C0D">
      <w:pPr>
        <w:tabs>
          <w:tab w:val="left" w:pos="567"/>
          <w:tab w:val="left" w:pos="3119"/>
          <w:tab w:val="left" w:pos="5670"/>
          <w:tab w:val="left" w:pos="8222"/>
        </w:tabs>
        <w:spacing w:line="276" w:lineRule="auto"/>
        <w:ind w:firstLine="283"/>
      </w:pPr>
      <w:r>
        <w:rPr>
          <w:b/>
        </w:rPr>
        <w:tab/>
        <w:t xml:space="preserve">A. </w:t>
      </w:r>
      <w:r>
        <w:t>đánh giá hàng hóa.</w:t>
      </w:r>
      <w:r>
        <w:tab/>
      </w:r>
      <w:r>
        <w:tab/>
      </w:r>
      <w:r>
        <w:rPr>
          <w:b/>
        </w:rPr>
        <w:t xml:space="preserve">B. </w:t>
      </w:r>
      <w:r>
        <w:t>trao đổi hàng hóa.</w:t>
      </w:r>
    </w:p>
    <w:p w:rsidR="004D74BF" w:rsidRDefault="00B24C0D">
      <w:pPr>
        <w:tabs>
          <w:tab w:val="left" w:pos="567"/>
          <w:tab w:val="left" w:pos="3119"/>
          <w:tab w:val="left" w:pos="5670"/>
          <w:tab w:val="left" w:pos="8222"/>
        </w:tabs>
        <w:spacing w:line="276" w:lineRule="auto"/>
        <w:ind w:firstLine="283"/>
      </w:pPr>
      <w:r>
        <w:rPr>
          <w:b/>
        </w:rPr>
        <w:tab/>
        <w:t xml:space="preserve">C. </w:t>
      </w:r>
      <w:r>
        <w:t>kiểm tra hàng hóa.</w:t>
      </w:r>
      <w:r>
        <w:tab/>
      </w:r>
      <w:r>
        <w:tab/>
      </w:r>
      <w:r>
        <w:rPr>
          <w:b/>
        </w:rPr>
        <w:t xml:space="preserve">D. </w:t>
      </w:r>
      <w:r>
        <w:t>điều tiết hàng hóa.</w:t>
      </w:r>
    </w:p>
    <w:p w:rsidR="004D74BF" w:rsidRDefault="00B24C0D">
      <w:pPr>
        <w:tabs>
          <w:tab w:val="left" w:pos="567"/>
          <w:tab w:val="left" w:pos="3119"/>
          <w:tab w:val="left" w:pos="5670"/>
          <w:tab w:val="left" w:pos="8222"/>
        </w:tabs>
        <w:spacing w:line="276" w:lineRule="auto"/>
        <w:jc w:val="both"/>
      </w:pPr>
      <w:r>
        <w:rPr>
          <w:b/>
        </w:rPr>
        <w:t xml:space="preserve">Câu 102: </w:t>
      </w:r>
      <w:r>
        <w:t>Trong sản xuất</w:t>
      </w:r>
      <w:r>
        <w:rPr>
          <w:b/>
        </w:rPr>
        <w:t xml:space="preserve"> </w:t>
      </w:r>
      <w:r>
        <w:t xml:space="preserve">và lưu thông hàng hóa, nội dung nào dưới đây </w:t>
      </w:r>
      <w:r>
        <w:rPr>
          <w:b/>
        </w:rPr>
        <w:t>không</w:t>
      </w:r>
      <w:r>
        <w:t xml:space="preserve"> phản ánh nguyên nhân dẫn đến cạnh tranh l</w:t>
      </w:r>
      <w:r>
        <w:t>à</w:t>
      </w:r>
    </w:p>
    <w:p w:rsidR="004D74BF" w:rsidRDefault="00B24C0D">
      <w:pPr>
        <w:tabs>
          <w:tab w:val="left" w:pos="567"/>
          <w:tab w:val="left" w:pos="3119"/>
          <w:tab w:val="left" w:pos="5670"/>
          <w:tab w:val="left" w:pos="8222"/>
        </w:tabs>
        <w:spacing w:line="276" w:lineRule="auto"/>
        <w:ind w:firstLine="283"/>
      </w:pPr>
      <w:r>
        <w:rPr>
          <w:b/>
        </w:rPr>
        <w:tab/>
        <w:t xml:space="preserve">A. </w:t>
      </w:r>
      <w:r>
        <w:t>sự khác nhau về tiền vốn ban đầu.</w:t>
      </w:r>
      <w:r>
        <w:tab/>
      </w:r>
      <w:r>
        <w:rPr>
          <w:b/>
        </w:rPr>
        <w:t xml:space="preserve">B. </w:t>
      </w:r>
      <w:r>
        <w:t>tự do cấp vốn cho mọi doanh nghiệp.</w:t>
      </w:r>
    </w:p>
    <w:p w:rsidR="004D74BF" w:rsidRDefault="00B24C0D">
      <w:pPr>
        <w:tabs>
          <w:tab w:val="left" w:pos="567"/>
          <w:tab w:val="left" w:pos="3119"/>
          <w:tab w:val="left" w:pos="5670"/>
          <w:tab w:val="left" w:pos="8222"/>
        </w:tabs>
        <w:spacing w:line="276" w:lineRule="auto"/>
        <w:ind w:firstLine="283"/>
      </w:pPr>
      <w:r>
        <w:rPr>
          <w:b/>
        </w:rPr>
        <w:tab/>
        <w:t xml:space="preserve">C. </w:t>
      </w:r>
      <w:r>
        <w:t>chi phí sản xuất khác nhau.</w:t>
      </w:r>
      <w:r>
        <w:tab/>
      </w:r>
      <w:r>
        <w:rPr>
          <w:b/>
        </w:rPr>
        <w:t xml:space="preserve">D. </w:t>
      </w:r>
      <w:r>
        <w:t>điều kiện sản xuất và lợi ích khác nhau.</w:t>
      </w:r>
    </w:p>
    <w:p w:rsidR="004D74BF" w:rsidRDefault="00B24C0D">
      <w:pPr>
        <w:tabs>
          <w:tab w:val="left" w:pos="567"/>
          <w:tab w:val="left" w:pos="3119"/>
          <w:tab w:val="left" w:pos="5670"/>
          <w:tab w:val="left" w:pos="8222"/>
        </w:tabs>
        <w:spacing w:line="276" w:lineRule="auto"/>
        <w:jc w:val="both"/>
      </w:pPr>
      <w:r>
        <w:rPr>
          <w:b/>
        </w:rPr>
        <w:t>Câu 103:</w:t>
      </w:r>
      <w:r>
        <w:t xml:space="preserve"> Người có thẩm quyền áp dụng pháp luật khi thực hiện hành vi nào sau đây?</w:t>
      </w:r>
    </w:p>
    <w:p w:rsidR="004D74BF" w:rsidRDefault="00B24C0D">
      <w:pPr>
        <w:tabs>
          <w:tab w:val="left" w:pos="567"/>
          <w:tab w:val="left" w:pos="3119"/>
          <w:tab w:val="left" w:pos="5670"/>
          <w:tab w:val="left" w:pos="8222"/>
        </w:tabs>
        <w:spacing w:line="276" w:lineRule="auto"/>
        <w:ind w:firstLine="283"/>
      </w:pPr>
      <w:r>
        <w:rPr>
          <w:b/>
        </w:rPr>
        <w:tab/>
        <w:t xml:space="preserve">A. </w:t>
      </w:r>
      <w:r>
        <w:t>Thu hồi giấy phép kinh doanh.</w:t>
      </w:r>
      <w:r>
        <w:tab/>
      </w:r>
      <w:r>
        <w:rPr>
          <w:b/>
        </w:rPr>
        <w:t xml:space="preserve">B. </w:t>
      </w:r>
      <w:r>
        <w:t>Xóa bỏ các loại cạnh tranh.</w:t>
      </w:r>
    </w:p>
    <w:p w:rsidR="004D74BF" w:rsidRDefault="00B24C0D">
      <w:pPr>
        <w:tabs>
          <w:tab w:val="left" w:pos="567"/>
          <w:tab w:val="left" w:pos="3119"/>
          <w:tab w:val="left" w:pos="5670"/>
          <w:tab w:val="left" w:pos="8222"/>
        </w:tabs>
        <w:spacing w:line="276" w:lineRule="auto"/>
        <w:ind w:firstLine="283"/>
      </w:pPr>
      <w:r>
        <w:rPr>
          <w:b/>
        </w:rPr>
        <w:tab/>
        <w:t xml:space="preserve">C. </w:t>
      </w:r>
      <w:r>
        <w:t>Ủy quyền giao nhận hàng hóa.</w:t>
      </w:r>
      <w:r>
        <w:tab/>
      </w:r>
      <w:r>
        <w:rPr>
          <w:b/>
        </w:rPr>
        <w:t xml:space="preserve">D. </w:t>
      </w:r>
      <w:r>
        <w:t>Thay đổi nội dung di chúc.</w:t>
      </w:r>
    </w:p>
    <w:p w:rsidR="004D74BF" w:rsidRDefault="00B24C0D">
      <w:pPr>
        <w:tabs>
          <w:tab w:val="left" w:pos="567"/>
          <w:tab w:val="left" w:pos="3119"/>
          <w:tab w:val="left" w:pos="5670"/>
          <w:tab w:val="left" w:pos="8222"/>
        </w:tabs>
        <w:spacing w:line="276" w:lineRule="auto"/>
        <w:jc w:val="both"/>
      </w:pPr>
      <w:r>
        <w:rPr>
          <w:b/>
        </w:rPr>
        <w:t>Câu 104:</w:t>
      </w:r>
      <w:r>
        <w:t xml:space="preserve"> Công dân thực hiện hành vi nào sau đây là tuân thủ pháp luật?</w:t>
      </w:r>
    </w:p>
    <w:p w:rsidR="004D74BF" w:rsidRDefault="00B24C0D">
      <w:pPr>
        <w:tabs>
          <w:tab w:val="left" w:pos="567"/>
          <w:tab w:val="left" w:pos="3119"/>
          <w:tab w:val="left" w:pos="5670"/>
          <w:tab w:val="left" w:pos="8222"/>
        </w:tabs>
        <w:spacing w:line="276" w:lineRule="auto"/>
        <w:ind w:firstLine="283"/>
      </w:pPr>
      <w:r>
        <w:rPr>
          <w:b/>
        </w:rPr>
        <w:lastRenderedPageBreak/>
        <w:tab/>
        <w:t xml:space="preserve">A. </w:t>
      </w:r>
      <w:r>
        <w:t>Từ chối sử dụng xăng giả.</w:t>
      </w:r>
      <w:r>
        <w:tab/>
      </w:r>
      <w:r>
        <w:rPr>
          <w:b/>
        </w:rPr>
        <w:t xml:space="preserve">B. </w:t>
      </w:r>
      <w:r>
        <w:t>Chiếm hữu tài sản công cộng.</w:t>
      </w:r>
    </w:p>
    <w:p w:rsidR="004D74BF" w:rsidRDefault="00B24C0D">
      <w:pPr>
        <w:tabs>
          <w:tab w:val="left" w:pos="567"/>
          <w:tab w:val="left" w:pos="3119"/>
          <w:tab w:val="left" w:pos="5670"/>
          <w:tab w:val="left" w:pos="8222"/>
        </w:tabs>
        <w:spacing w:line="276" w:lineRule="auto"/>
        <w:ind w:firstLine="283"/>
      </w:pPr>
      <w:r>
        <w:rPr>
          <w:b/>
        </w:rPr>
        <w:tab/>
        <w:t xml:space="preserve">C. </w:t>
      </w:r>
      <w:r>
        <w:t>Từ chối sử dụng dịch vụ công.</w:t>
      </w:r>
      <w:r>
        <w:tab/>
      </w:r>
      <w:r>
        <w:rPr>
          <w:b/>
        </w:rPr>
        <w:t xml:space="preserve">D. </w:t>
      </w:r>
      <w:r>
        <w:t>Chống người thi hành công vụ.</w:t>
      </w:r>
    </w:p>
    <w:p w:rsidR="004D74BF" w:rsidRDefault="00B24C0D">
      <w:pPr>
        <w:tabs>
          <w:tab w:val="left" w:pos="567"/>
          <w:tab w:val="left" w:pos="3119"/>
          <w:tab w:val="left" w:pos="5670"/>
          <w:tab w:val="left" w:pos="8222"/>
        </w:tabs>
        <w:spacing w:line="276" w:lineRule="auto"/>
        <w:jc w:val="both"/>
      </w:pPr>
      <w:r>
        <w:rPr>
          <w:b/>
        </w:rPr>
        <w:t>Câu 105:</w:t>
      </w:r>
      <w:r>
        <w:t xml:space="preserve"> Bình đẳng giữa các dân tộc trên lĩnh vực giáo dục </w:t>
      </w:r>
      <w:r>
        <w:rPr>
          <w:b/>
        </w:rPr>
        <w:t>không</w:t>
      </w:r>
      <w:r>
        <w:t xml:space="preserve"> thể hiện ở việc các dân tộc đều được </w:t>
      </w:r>
    </w:p>
    <w:p w:rsidR="004D74BF" w:rsidRDefault="00B24C0D">
      <w:pPr>
        <w:tabs>
          <w:tab w:val="left" w:pos="567"/>
          <w:tab w:val="left" w:pos="3119"/>
          <w:tab w:val="left" w:pos="5670"/>
          <w:tab w:val="left" w:pos="8222"/>
        </w:tabs>
        <w:spacing w:line="276" w:lineRule="auto"/>
        <w:ind w:firstLine="283"/>
      </w:pPr>
      <w:r>
        <w:rPr>
          <w:b/>
        </w:rPr>
        <w:tab/>
        <w:t xml:space="preserve">A. </w:t>
      </w:r>
      <w:r>
        <w:t>tham gia học bán trú.</w:t>
      </w:r>
      <w:r>
        <w:tab/>
      </w:r>
      <w:r>
        <w:tab/>
      </w:r>
      <w:r>
        <w:rPr>
          <w:b/>
        </w:rPr>
        <w:t>B</w:t>
      </w:r>
      <w:r>
        <w:t>. dự ngày hội đoàn kết.</w:t>
      </w:r>
    </w:p>
    <w:p w:rsidR="004D74BF" w:rsidRDefault="00B24C0D">
      <w:pPr>
        <w:tabs>
          <w:tab w:val="left" w:pos="567"/>
          <w:tab w:val="left" w:pos="3119"/>
          <w:tab w:val="left" w:pos="5670"/>
          <w:tab w:val="left" w:pos="8222"/>
        </w:tabs>
        <w:spacing w:line="276" w:lineRule="auto"/>
        <w:ind w:firstLine="283"/>
      </w:pPr>
      <w:r>
        <w:rPr>
          <w:b/>
        </w:rPr>
        <w:tab/>
        <w:t xml:space="preserve">C. </w:t>
      </w:r>
      <w:r>
        <w:t>đăng ký học cử tuyển.</w:t>
      </w:r>
      <w:r>
        <w:tab/>
      </w:r>
      <w:r>
        <w:tab/>
      </w:r>
      <w:r>
        <w:rPr>
          <w:b/>
        </w:rPr>
        <w:t>D</w:t>
      </w:r>
      <w:r>
        <w:t>. nhận hỗ trợ học tập</w:t>
      </w:r>
    </w:p>
    <w:p w:rsidR="004D74BF" w:rsidRDefault="00B24C0D">
      <w:pPr>
        <w:tabs>
          <w:tab w:val="left" w:pos="567"/>
          <w:tab w:val="left" w:pos="3119"/>
          <w:tab w:val="left" w:pos="5670"/>
          <w:tab w:val="left" w:pos="8222"/>
        </w:tabs>
        <w:spacing w:line="276" w:lineRule="auto"/>
        <w:jc w:val="both"/>
      </w:pPr>
      <w:r>
        <w:rPr>
          <w:b/>
        </w:rPr>
        <w:t xml:space="preserve">Câu 106: </w:t>
      </w:r>
      <w:r>
        <w:t>Theo quy định của pháp luật cơ quan nhà nước có thẩm quyền được khám xét chỗ ở của công dân khi có căn cứ khẳng định chỗ ở của người đó có</w:t>
      </w:r>
    </w:p>
    <w:p w:rsidR="004D74BF" w:rsidRDefault="00B24C0D">
      <w:pPr>
        <w:tabs>
          <w:tab w:val="left" w:pos="567"/>
          <w:tab w:val="left" w:pos="3119"/>
          <w:tab w:val="left" w:pos="5670"/>
          <w:tab w:val="left" w:pos="8222"/>
        </w:tabs>
        <w:spacing w:line="276" w:lineRule="auto"/>
        <w:ind w:firstLine="283"/>
      </w:pPr>
      <w:r>
        <w:rPr>
          <w:b/>
        </w:rPr>
        <w:tab/>
        <w:t xml:space="preserve">A. </w:t>
      </w:r>
      <w:r>
        <w:t>quyết định điều động nhân sự.</w:t>
      </w:r>
      <w:r>
        <w:tab/>
      </w:r>
      <w:r>
        <w:rPr>
          <w:b/>
        </w:rPr>
        <w:t xml:space="preserve">B. </w:t>
      </w:r>
      <w:r>
        <w:t>người từ chối làm đơn khiếu nại.</w:t>
      </w:r>
    </w:p>
    <w:p w:rsidR="004D74BF" w:rsidRDefault="00B24C0D">
      <w:pPr>
        <w:tabs>
          <w:tab w:val="left" w:pos="567"/>
          <w:tab w:val="left" w:pos="3119"/>
          <w:tab w:val="left" w:pos="5670"/>
          <w:tab w:val="left" w:pos="8222"/>
        </w:tabs>
        <w:spacing w:line="276" w:lineRule="auto"/>
        <w:ind w:firstLine="283"/>
      </w:pPr>
      <w:r>
        <w:rPr>
          <w:b/>
        </w:rPr>
        <w:tab/>
        <w:t xml:space="preserve">C. </w:t>
      </w:r>
      <w:r>
        <w:t>vật chứng li</w:t>
      </w:r>
      <w:r>
        <w:t>ên quan đến vụ án.</w:t>
      </w:r>
      <w:r>
        <w:tab/>
      </w:r>
      <w:r>
        <w:rPr>
          <w:b/>
        </w:rPr>
        <w:t xml:space="preserve">D. </w:t>
      </w:r>
      <w:r>
        <w:t>người từ chối tham gia khiếu nại.</w:t>
      </w:r>
    </w:p>
    <w:p w:rsidR="004D74BF" w:rsidRDefault="00B24C0D">
      <w:pPr>
        <w:tabs>
          <w:tab w:val="left" w:pos="567"/>
          <w:tab w:val="left" w:pos="3119"/>
          <w:tab w:val="left" w:pos="5670"/>
          <w:tab w:val="left" w:pos="8222"/>
        </w:tabs>
        <w:spacing w:line="276" w:lineRule="auto"/>
        <w:jc w:val="both"/>
      </w:pPr>
      <w:r>
        <w:rPr>
          <w:b/>
        </w:rPr>
        <w:t xml:space="preserve">Câu 107: </w:t>
      </w:r>
      <w:r>
        <w:t>Theo quy định của pháp luật, thư tín, điện thoại, điện tín của công dân được cơ quan chức năng</w:t>
      </w:r>
    </w:p>
    <w:p w:rsidR="004D74BF" w:rsidRDefault="00B24C0D">
      <w:pPr>
        <w:tabs>
          <w:tab w:val="left" w:pos="567"/>
          <w:tab w:val="left" w:pos="3119"/>
          <w:tab w:val="left" w:pos="5670"/>
          <w:tab w:val="left" w:pos="8222"/>
        </w:tabs>
        <w:spacing w:line="276" w:lineRule="auto"/>
        <w:ind w:firstLine="283"/>
      </w:pPr>
      <w:r>
        <w:rPr>
          <w:b/>
        </w:rPr>
        <w:tab/>
        <w:t xml:space="preserve">A. </w:t>
      </w:r>
      <w:r>
        <w:t>chủ động thu thập và lưu trữ.</w:t>
      </w:r>
      <w:r>
        <w:tab/>
      </w:r>
      <w:r>
        <w:rPr>
          <w:b/>
        </w:rPr>
        <w:t xml:space="preserve">B. </w:t>
      </w:r>
      <w:r>
        <w:t>tiến hành sao kê và cất giữ.</w:t>
      </w:r>
    </w:p>
    <w:p w:rsidR="004D74BF" w:rsidRDefault="00B24C0D">
      <w:pPr>
        <w:tabs>
          <w:tab w:val="left" w:pos="567"/>
          <w:tab w:val="left" w:pos="3119"/>
          <w:tab w:val="left" w:pos="5670"/>
          <w:tab w:val="left" w:pos="8222"/>
        </w:tabs>
        <w:spacing w:line="276" w:lineRule="auto"/>
        <w:ind w:firstLine="283"/>
      </w:pPr>
      <w:r>
        <w:rPr>
          <w:b/>
        </w:rPr>
        <w:tab/>
        <w:t xml:space="preserve">C. </w:t>
      </w:r>
      <w:r>
        <w:t>bảo đảm an toàn và bí mật.</w:t>
      </w:r>
      <w:r>
        <w:tab/>
      </w:r>
      <w:r>
        <w:rPr>
          <w:b/>
        </w:rPr>
        <w:t xml:space="preserve">D. </w:t>
      </w:r>
      <w:r>
        <w:t>lưu giữ thông tin lịch trình.</w:t>
      </w:r>
    </w:p>
    <w:p w:rsidR="004D74BF" w:rsidRDefault="00B24C0D">
      <w:pPr>
        <w:tabs>
          <w:tab w:val="left" w:pos="567"/>
          <w:tab w:val="left" w:pos="3119"/>
          <w:tab w:val="left" w:pos="5670"/>
          <w:tab w:val="left" w:pos="8222"/>
        </w:tabs>
        <w:spacing w:line="276" w:lineRule="auto"/>
        <w:jc w:val="both"/>
      </w:pPr>
      <w:r>
        <w:rPr>
          <w:b/>
        </w:rPr>
        <w:t xml:space="preserve">Câu 108: </w:t>
      </w:r>
      <w:r>
        <w:t>Tại thời điểm bầu cử đại biểu Hội đồng nhân dân các cấp, công dân vi phạm nguyên tắc bầu cử trong trường hợp nào sau đây?</w:t>
      </w:r>
    </w:p>
    <w:p w:rsidR="004D74BF" w:rsidRDefault="00B24C0D">
      <w:pPr>
        <w:tabs>
          <w:tab w:val="left" w:pos="567"/>
          <w:tab w:val="left" w:pos="3119"/>
          <w:tab w:val="left" w:pos="5670"/>
          <w:tab w:val="left" w:pos="8222"/>
        </w:tabs>
        <w:spacing w:line="276" w:lineRule="auto"/>
        <w:ind w:firstLine="283"/>
      </w:pPr>
      <w:r>
        <w:rPr>
          <w:b/>
        </w:rPr>
        <w:tab/>
        <w:t xml:space="preserve">A. </w:t>
      </w:r>
      <w:r>
        <w:t>Giám sát hoạt động bầu cử.</w:t>
      </w:r>
      <w:r>
        <w:tab/>
      </w:r>
      <w:r>
        <w:rPr>
          <w:b/>
        </w:rPr>
        <w:t xml:space="preserve">B. </w:t>
      </w:r>
      <w:r>
        <w:t>Bỏ phiếu thay cử tri vắng mặt.</w:t>
      </w:r>
    </w:p>
    <w:p w:rsidR="004D74BF" w:rsidRDefault="00B24C0D">
      <w:pPr>
        <w:tabs>
          <w:tab w:val="left" w:pos="567"/>
          <w:tab w:val="left" w:pos="3119"/>
          <w:tab w:val="left" w:pos="5670"/>
          <w:tab w:val="left" w:pos="8222"/>
        </w:tabs>
        <w:spacing w:line="276" w:lineRule="auto"/>
        <w:ind w:firstLine="283"/>
      </w:pPr>
      <w:r>
        <w:rPr>
          <w:b/>
        </w:rPr>
        <w:tab/>
        <w:t xml:space="preserve">C. </w:t>
      </w:r>
      <w:r>
        <w:t>Nghiên cứu lí lịch ứng</w:t>
      </w:r>
      <w:r>
        <w:t xml:space="preserve"> cử viên.</w:t>
      </w:r>
      <w:r>
        <w:tab/>
      </w:r>
      <w:r>
        <w:rPr>
          <w:b/>
        </w:rPr>
        <w:t xml:space="preserve">D. </w:t>
      </w:r>
      <w:r>
        <w:t>Kiểm tra niêm phong hòm phiếu.</w:t>
      </w:r>
    </w:p>
    <w:p w:rsidR="004D74BF" w:rsidRDefault="00B24C0D">
      <w:pPr>
        <w:tabs>
          <w:tab w:val="left" w:pos="567"/>
          <w:tab w:val="left" w:pos="3119"/>
          <w:tab w:val="left" w:pos="5670"/>
          <w:tab w:val="left" w:pos="8222"/>
        </w:tabs>
        <w:spacing w:line="276" w:lineRule="auto"/>
        <w:jc w:val="both"/>
      </w:pPr>
      <w:r>
        <w:rPr>
          <w:b/>
        </w:rPr>
        <w:t xml:space="preserve">Câu 109: </w:t>
      </w:r>
      <w:r>
        <w:t>Theo quy định của pháp luật, công dân có thể thực hiện quyền khiếu nại trong trường hợp nào sau đây?</w:t>
      </w:r>
    </w:p>
    <w:p w:rsidR="004D74BF" w:rsidRDefault="00B24C0D">
      <w:pPr>
        <w:tabs>
          <w:tab w:val="left" w:pos="567"/>
          <w:tab w:val="left" w:pos="3119"/>
          <w:tab w:val="left" w:pos="5670"/>
          <w:tab w:val="left" w:pos="8222"/>
        </w:tabs>
        <w:spacing w:line="276" w:lineRule="auto"/>
        <w:ind w:firstLine="283"/>
      </w:pPr>
      <w:r>
        <w:rPr>
          <w:b/>
        </w:rPr>
        <w:tab/>
        <w:t xml:space="preserve">A. </w:t>
      </w:r>
      <w:r>
        <w:t>Phát hiện nơi tội phạm lẩn trốn.</w:t>
      </w:r>
      <w:r>
        <w:tab/>
      </w:r>
      <w:r>
        <w:rPr>
          <w:b/>
        </w:rPr>
        <w:t xml:space="preserve">B. </w:t>
      </w:r>
      <w:r>
        <w:t>Phát hiện hành vi trốn cách ly y tế.</w:t>
      </w:r>
    </w:p>
    <w:p w:rsidR="004D74BF" w:rsidRDefault="00B24C0D">
      <w:pPr>
        <w:tabs>
          <w:tab w:val="left" w:pos="567"/>
          <w:tab w:val="left" w:pos="3119"/>
          <w:tab w:val="left" w:pos="5670"/>
          <w:tab w:val="left" w:pos="8222"/>
        </w:tabs>
        <w:spacing w:line="276" w:lineRule="auto"/>
        <w:ind w:firstLine="283"/>
        <w:jc w:val="both"/>
      </w:pPr>
      <w:r>
        <w:rPr>
          <w:b/>
        </w:rPr>
        <w:tab/>
        <w:t xml:space="preserve">C. </w:t>
      </w:r>
      <w:r>
        <w:t>Bắt gặp đối tượng khủ</w:t>
      </w:r>
      <w:r>
        <w:t>ng bố.</w:t>
      </w:r>
      <w:r>
        <w:tab/>
      </w:r>
      <w:r>
        <w:rPr>
          <w:b/>
        </w:rPr>
        <w:t xml:space="preserve">D. </w:t>
      </w:r>
      <w:r>
        <w:t>Đuổi việc không có lí do chính đáng.</w:t>
      </w:r>
    </w:p>
    <w:p w:rsidR="004D74BF" w:rsidRDefault="00B24C0D">
      <w:pPr>
        <w:tabs>
          <w:tab w:val="left" w:pos="567"/>
          <w:tab w:val="left" w:pos="3119"/>
          <w:tab w:val="left" w:pos="5670"/>
          <w:tab w:val="left" w:pos="8222"/>
        </w:tabs>
        <w:spacing w:line="276" w:lineRule="auto"/>
        <w:jc w:val="both"/>
      </w:pPr>
      <w:r>
        <w:rPr>
          <w:b/>
        </w:rPr>
        <w:t xml:space="preserve">Câu 110: </w:t>
      </w:r>
      <w:r>
        <w:t>Theo quy định của pháp luật, một trong những nội dung của quyền được phát triển là mọi công dân dều được</w:t>
      </w:r>
    </w:p>
    <w:p w:rsidR="004D74BF" w:rsidRDefault="00B24C0D">
      <w:pPr>
        <w:tabs>
          <w:tab w:val="left" w:pos="567"/>
          <w:tab w:val="left" w:pos="3119"/>
          <w:tab w:val="left" w:pos="5670"/>
          <w:tab w:val="left" w:pos="8222"/>
        </w:tabs>
        <w:spacing w:line="276" w:lineRule="auto"/>
        <w:ind w:firstLine="283"/>
      </w:pPr>
      <w:r>
        <w:rPr>
          <w:b/>
        </w:rPr>
        <w:tab/>
        <w:t xml:space="preserve">A. </w:t>
      </w:r>
      <w:r>
        <w:t>cung cấp thông tin.</w:t>
      </w:r>
      <w:r>
        <w:tab/>
      </w:r>
      <w:r>
        <w:tab/>
      </w:r>
      <w:r>
        <w:rPr>
          <w:b/>
        </w:rPr>
        <w:t xml:space="preserve">B. </w:t>
      </w:r>
      <w:r>
        <w:t>hưởng phụ cấp độc hại.</w:t>
      </w:r>
    </w:p>
    <w:p w:rsidR="004D74BF" w:rsidRDefault="00B24C0D">
      <w:pPr>
        <w:tabs>
          <w:tab w:val="left" w:pos="567"/>
          <w:tab w:val="left" w:pos="3119"/>
          <w:tab w:val="left" w:pos="5670"/>
          <w:tab w:val="left" w:pos="8222"/>
        </w:tabs>
        <w:spacing w:line="276" w:lineRule="auto"/>
        <w:ind w:firstLine="283"/>
      </w:pPr>
      <w:r>
        <w:rPr>
          <w:b/>
        </w:rPr>
        <w:tab/>
        <w:t xml:space="preserve">C. </w:t>
      </w:r>
      <w:r>
        <w:t>định đoạt tài sản công.</w:t>
      </w:r>
      <w:r>
        <w:tab/>
      </w:r>
      <w:r>
        <w:tab/>
      </w:r>
      <w:r>
        <w:rPr>
          <w:b/>
        </w:rPr>
        <w:t xml:space="preserve">D. </w:t>
      </w:r>
      <w:r>
        <w:t>chiếm hữu tài nguyên.</w:t>
      </w:r>
    </w:p>
    <w:p w:rsidR="004D74BF" w:rsidRDefault="00B24C0D">
      <w:pPr>
        <w:tabs>
          <w:tab w:val="left" w:pos="567"/>
          <w:tab w:val="left" w:pos="3119"/>
          <w:tab w:val="left" w:pos="5670"/>
          <w:tab w:val="left" w:pos="8222"/>
        </w:tabs>
        <w:spacing w:line="276" w:lineRule="auto"/>
        <w:jc w:val="both"/>
      </w:pPr>
      <w:r>
        <w:rPr>
          <w:b/>
        </w:rPr>
        <w:t xml:space="preserve">Câu 111: </w:t>
      </w:r>
      <w:r>
        <w:t xml:space="preserve">Để có tiền ăn chơi Q và đã rủ K đi cướp tiệm vàng. Khi đến tiệm vàng Q và K đeo khẩu trang, Q thì giả vờ hỏi mua, tranh thủ lúc chủ tiệm đang nói chuyện với Q thì K nhanh tay trộm được mấy sợi dây chuyền, rồi lên xe bỏ chạy. </w:t>
      </w:r>
      <w:r>
        <w:t xml:space="preserve">Trong lúc cả hai đang chơi thì bị công an điều tra và bắt về đồn và bị xử lí theo qui định của pháp luật. Việc xử phạt trên đã thể hiện đặc trưng nào dưới đây của pháp luật? </w:t>
      </w:r>
    </w:p>
    <w:p w:rsidR="004D74BF" w:rsidRDefault="00B24C0D">
      <w:pPr>
        <w:tabs>
          <w:tab w:val="left" w:pos="567"/>
          <w:tab w:val="left" w:pos="3119"/>
          <w:tab w:val="left" w:pos="5670"/>
          <w:tab w:val="left" w:pos="8222"/>
        </w:tabs>
        <w:spacing w:line="276" w:lineRule="auto"/>
        <w:ind w:firstLine="283"/>
      </w:pPr>
      <w:r>
        <w:rPr>
          <w:b/>
        </w:rPr>
        <w:tab/>
        <w:t xml:space="preserve">A. </w:t>
      </w:r>
      <w:r>
        <w:t> Tính quyền lực, bắt buộc chung.</w:t>
      </w:r>
      <w:r>
        <w:tab/>
      </w:r>
      <w:r>
        <w:rPr>
          <w:b/>
        </w:rPr>
        <w:t xml:space="preserve">B. </w:t>
      </w:r>
      <w:r>
        <w:t> Tính quy phạm phổ biến.</w:t>
      </w:r>
    </w:p>
    <w:p w:rsidR="004D74BF" w:rsidRDefault="00B24C0D">
      <w:pPr>
        <w:tabs>
          <w:tab w:val="left" w:pos="567"/>
          <w:tab w:val="left" w:pos="3119"/>
          <w:tab w:val="left" w:pos="5670"/>
          <w:tab w:val="left" w:pos="8222"/>
        </w:tabs>
        <w:spacing w:line="276" w:lineRule="auto"/>
        <w:ind w:firstLine="283"/>
      </w:pPr>
      <w:r>
        <w:rPr>
          <w:b/>
        </w:rPr>
        <w:tab/>
        <w:t xml:space="preserve">C. </w:t>
      </w:r>
      <w:r>
        <w:t> Tính xác đị</w:t>
      </w:r>
      <w:r>
        <w:t>nh chặt chẽ về nội dung.</w:t>
      </w:r>
      <w:r>
        <w:tab/>
      </w:r>
      <w:r>
        <w:rPr>
          <w:b/>
        </w:rPr>
        <w:t xml:space="preserve">D. </w:t>
      </w:r>
      <w:r>
        <w:t> Tính xác định chặt chẽ về hình thức.</w:t>
      </w:r>
    </w:p>
    <w:p w:rsidR="004D74BF" w:rsidRDefault="00B24C0D">
      <w:pPr>
        <w:tabs>
          <w:tab w:val="left" w:pos="567"/>
          <w:tab w:val="left" w:pos="3119"/>
          <w:tab w:val="left" w:pos="5670"/>
          <w:tab w:val="left" w:pos="8222"/>
        </w:tabs>
        <w:spacing w:line="276" w:lineRule="auto"/>
        <w:jc w:val="both"/>
      </w:pPr>
      <w:r>
        <w:rPr>
          <w:b/>
        </w:rPr>
        <w:t xml:space="preserve">Câu 112: </w:t>
      </w:r>
      <w:r>
        <w:t>Đoàn thanh tra của cục thuế tỉnh X lập biên bản vi phạm hành chính đối với công ty Y vì đã có hành vi lập báo cáo tài chính không đúng với số liệu trên sổ kế toán và chứng từ kế toá</w:t>
      </w:r>
      <w:r>
        <w:t>n. Đoàn thanh tra đã thực hiện pháp luật theo hình thức nào dưới đây?</w:t>
      </w:r>
    </w:p>
    <w:p w:rsidR="004D74BF" w:rsidRDefault="00B24C0D">
      <w:pPr>
        <w:tabs>
          <w:tab w:val="left" w:pos="567"/>
          <w:tab w:val="left" w:pos="3119"/>
          <w:tab w:val="left" w:pos="5670"/>
          <w:tab w:val="left" w:pos="8222"/>
        </w:tabs>
        <w:spacing w:line="276" w:lineRule="auto"/>
        <w:ind w:firstLine="283"/>
      </w:pPr>
      <w:r>
        <w:rPr>
          <w:b/>
        </w:rPr>
        <w:tab/>
        <w:t xml:space="preserve">A. </w:t>
      </w:r>
      <w:r>
        <w:t>Sử dụng pháp luật.</w:t>
      </w:r>
      <w:r>
        <w:tab/>
      </w:r>
      <w:r>
        <w:tab/>
      </w:r>
      <w:r>
        <w:rPr>
          <w:b/>
        </w:rPr>
        <w:t xml:space="preserve">B. </w:t>
      </w:r>
      <w:r>
        <w:t>Áp dụng pháp luật.</w:t>
      </w:r>
    </w:p>
    <w:p w:rsidR="004D74BF" w:rsidRDefault="00B24C0D">
      <w:pPr>
        <w:tabs>
          <w:tab w:val="left" w:pos="567"/>
          <w:tab w:val="left" w:pos="3119"/>
          <w:tab w:val="left" w:pos="5670"/>
          <w:tab w:val="left" w:pos="8222"/>
        </w:tabs>
        <w:spacing w:line="276" w:lineRule="auto"/>
        <w:ind w:firstLine="283"/>
      </w:pPr>
      <w:r>
        <w:rPr>
          <w:b/>
        </w:rPr>
        <w:tab/>
        <w:t xml:space="preserve">C. </w:t>
      </w:r>
      <w:r>
        <w:t>Tuân thủ pháp luật.</w:t>
      </w:r>
      <w:r>
        <w:tab/>
      </w:r>
      <w:r>
        <w:tab/>
      </w:r>
      <w:r>
        <w:rPr>
          <w:b/>
        </w:rPr>
        <w:t xml:space="preserve">D. </w:t>
      </w:r>
      <w:r>
        <w:t>Xây dựng đường lối.</w:t>
      </w:r>
    </w:p>
    <w:p w:rsidR="004D74BF" w:rsidRDefault="00B24C0D">
      <w:pPr>
        <w:tabs>
          <w:tab w:val="left" w:pos="567"/>
          <w:tab w:val="left" w:pos="3119"/>
          <w:tab w:val="left" w:pos="5670"/>
          <w:tab w:val="left" w:pos="8222"/>
        </w:tabs>
        <w:spacing w:line="276" w:lineRule="auto"/>
        <w:jc w:val="both"/>
      </w:pPr>
      <w:r>
        <w:rPr>
          <w:b/>
        </w:rPr>
        <w:t xml:space="preserve">Câu 113: </w:t>
      </w:r>
      <w:r>
        <w:t xml:space="preserve">Xã Q là một xã miền núi có đồng bảo thuộc các dân tộc khác nhau. Nhà nước đã quan tâm, tạo điều kiện ưu đãi để các doanh nghiệp đóng trên địa bàn xã Q kinh doanh tốt, nhờ đó mà kinh tế phát triển. Đây là biểu hiện bình đẳng giữa các dân tộc trong lĩnh vực </w:t>
      </w:r>
      <w:r>
        <w:t>nào dưới đây ?</w:t>
      </w:r>
    </w:p>
    <w:p w:rsidR="004D74BF" w:rsidRDefault="00B24C0D">
      <w:pPr>
        <w:tabs>
          <w:tab w:val="left" w:pos="567"/>
          <w:tab w:val="left" w:pos="3119"/>
          <w:tab w:val="left" w:pos="5670"/>
          <w:tab w:val="left" w:pos="8222"/>
        </w:tabs>
        <w:spacing w:line="276" w:lineRule="auto"/>
        <w:ind w:firstLine="283"/>
      </w:pPr>
      <w:r>
        <w:rPr>
          <w:b/>
        </w:rPr>
        <w:tab/>
        <w:t xml:space="preserve">A. </w:t>
      </w:r>
      <w:r>
        <w:t>Bình đẳng về chủ trương</w:t>
      </w:r>
      <w:r>
        <w:tab/>
      </w:r>
      <w:r>
        <w:rPr>
          <w:b/>
        </w:rPr>
        <w:t xml:space="preserve">B. </w:t>
      </w:r>
      <w:r>
        <w:t>Bình đẳng về điều kiện kinh tế.</w:t>
      </w:r>
    </w:p>
    <w:p w:rsidR="004D74BF" w:rsidRDefault="00B24C0D">
      <w:pPr>
        <w:tabs>
          <w:tab w:val="left" w:pos="567"/>
          <w:tab w:val="left" w:pos="3119"/>
          <w:tab w:val="left" w:pos="5670"/>
          <w:tab w:val="left" w:pos="8222"/>
        </w:tabs>
        <w:spacing w:line="276" w:lineRule="auto"/>
        <w:ind w:firstLine="283"/>
      </w:pPr>
      <w:r>
        <w:rPr>
          <w:b/>
        </w:rPr>
        <w:tab/>
        <w:t xml:space="preserve">C. </w:t>
      </w:r>
      <w:r>
        <w:t>Bình đẳng về cơ hội kinh doanh.</w:t>
      </w:r>
      <w:r>
        <w:tab/>
      </w:r>
      <w:r>
        <w:rPr>
          <w:b/>
        </w:rPr>
        <w:t xml:space="preserve">D. </w:t>
      </w:r>
      <w:r>
        <w:t>Bình đẳng về điều kiện kinh doanh.</w:t>
      </w:r>
    </w:p>
    <w:p w:rsidR="004D74BF" w:rsidRDefault="00B24C0D">
      <w:pPr>
        <w:tabs>
          <w:tab w:val="left" w:pos="567"/>
          <w:tab w:val="left" w:pos="3119"/>
          <w:tab w:val="left" w:pos="5670"/>
          <w:tab w:val="left" w:pos="8222"/>
        </w:tabs>
        <w:spacing w:line="276" w:lineRule="auto"/>
        <w:jc w:val="both"/>
      </w:pPr>
      <w:r>
        <w:rPr>
          <w:b/>
        </w:rPr>
        <w:t xml:space="preserve">Câu 114: </w:t>
      </w:r>
      <w:r>
        <w:t xml:space="preserve">Nghi ngờ anh K có quan hệ tình cảm mờ ám với vợ mình, anh B đã đón đường và đe dọa sẽ giết anh </w:t>
      </w:r>
      <w:r>
        <w:t>K nếu dám đến gần vợ anh. Anh B vi phạm quyền nào sau đây của công dân?</w:t>
      </w:r>
    </w:p>
    <w:p w:rsidR="004D74BF" w:rsidRDefault="00B24C0D">
      <w:pPr>
        <w:tabs>
          <w:tab w:val="left" w:pos="567"/>
          <w:tab w:val="left" w:pos="3119"/>
          <w:tab w:val="left" w:pos="5670"/>
          <w:tab w:val="left" w:pos="8222"/>
        </w:tabs>
        <w:spacing w:line="276" w:lineRule="auto"/>
        <w:ind w:firstLine="283"/>
      </w:pPr>
      <w:r>
        <w:rPr>
          <w:b/>
        </w:rPr>
        <w:tab/>
        <w:t xml:space="preserve">A. </w:t>
      </w:r>
      <w:r>
        <w:t>Bất khả xâm phạm về tính mạng.</w:t>
      </w:r>
      <w:r>
        <w:tab/>
      </w:r>
      <w:r>
        <w:rPr>
          <w:b/>
        </w:rPr>
        <w:t xml:space="preserve">B. </w:t>
      </w:r>
      <w:r>
        <w:t>Được pháp luật bảo hộ về thân thể.</w:t>
      </w:r>
    </w:p>
    <w:p w:rsidR="004D74BF" w:rsidRDefault="00B24C0D">
      <w:pPr>
        <w:tabs>
          <w:tab w:val="left" w:pos="567"/>
          <w:tab w:val="left" w:pos="3119"/>
          <w:tab w:val="left" w:pos="5670"/>
          <w:tab w:val="left" w:pos="8222"/>
        </w:tabs>
        <w:spacing w:line="276" w:lineRule="auto"/>
        <w:ind w:firstLine="283"/>
      </w:pPr>
      <w:r>
        <w:rPr>
          <w:b/>
        </w:rPr>
        <w:tab/>
        <w:t xml:space="preserve">C. </w:t>
      </w:r>
      <w:r>
        <w:t>Được pháp luật bảo hộ về tự do đi lại.</w:t>
      </w:r>
      <w:r>
        <w:tab/>
      </w:r>
      <w:r>
        <w:rPr>
          <w:b/>
        </w:rPr>
        <w:t xml:space="preserve">D. </w:t>
      </w:r>
      <w:r>
        <w:t>Bất khả xâm phạm về chỗ ở.</w:t>
      </w:r>
    </w:p>
    <w:p w:rsidR="004D74BF" w:rsidRDefault="00B24C0D">
      <w:pPr>
        <w:tabs>
          <w:tab w:val="left" w:pos="567"/>
          <w:tab w:val="left" w:pos="3119"/>
          <w:tab w:val="left" w:pos="5670"/>
          <w:tab w:val="left" w:pos="8222"/>
        </w:tabs>
        <w:spacing w:line="276" w:lineRule="auto"/>
        <w:jc w:val="both"/>
      </w:pPr>
      <w:r>
        <w:rPr>
          <w:b/>
        </w:rPr>
        <w:t xml:space="preserve">Câu 115: </w:t>
      </w:r>
      <w:r>
        <w:rPr>
          <w:color w:val="000000"/>
        </w:rPr>
        <w:t>Trong ngày bầu cử đại biểu Hộ</w:t>
      </w:r>
      <w:r>
        <w:rPr>
          <w:color w:val="000000"/>
        </w:rPr>
        <w:t>i đồng nhân dân các cấp, vì anh P đang bị tạm giam để điều</w:t>
      </w:r>
      <w:r>
        <w:t xml:space="preserve"> </w:t>
      </w:r>
      <w:r>
        <w:rPr>
          <w:color w:val="000000"/>
        </w:rPr>
        <w:t xml:space="preserve">tra nên nhân viên tổ bầu cử đã mang hòm phiếu phụ đến trại tạm giam và hướng dẫn anh P bỏ phiếu. Anh P đã được thực hiện nguyên tắc bầu cử </w:t>
      </w:r>
    </w:p>
    <w:p w:rsidR="004D74BF" w:rsidRDefault="00B24C0D">
      <w:pPr>
        <w:tabs>
          <w:tab w:val="left" w:pos="567"/>
          <w:tab w:val="left" w:pos="3119"/>
          <w:tab w:val="left" w:pos="5670"/>
          <w:tab w:val="left" w:pos="8222"/>
        </w:tabs>
        <w:spacing w:line="276" w:lineRule="auto"/>
        <w:ind w:firstLine="283"/>
      </w:pPr>
      <w:r>
        <w:rPr>
          <w:b/>
          <w:color w:val="000000"/>
        </w:rPr>
        <w:lastRenderedPageBreak/>
        <w:tab/>
        <w:t xml:space="preserve">A. </w:t>
      </w:r>
      <w:r>
        <w:rPr>
          <w:color w:val="000000"/>
        </w:rPr>
        <w:t xml:space="preserve">ủy quyền.       </w:t>
      </w:r>
      <w:r>
        <w:rPr>
          <w:color w:val="000000"/>
        </w:rPr>
        <w:tab/>
      </w:r>
      <w:r>
        <w:rPr>
          <w:b/>
          <w:color w:val="000000"/>
        </w:rPr>
        <w:t>B</w:t>
      </w:r>
      <w:r>
        <w:rPr>
          <w:color w:val="000000"/>
        </w:rPr>
        <w:t>. trực tiếp</w:t>
      </w:r>
      <w:r>
        <w:t xml:space="preserve">.             </w:t>
      </w:r>
      <w:r>
        <w:tab/>
      </w:r>
      <w:r>
        <w:rPr>
          <w:b/>
          <w:color w:val="000000"/>
        </w:rPr>
        <w:t xml:space="preserve">C. </w:t>
      </w:r>
      <w:r>
        <w:rPr>
          <w:color w:val="000000"/>
        </w:rPr>
        <w:t>đại di</w:t>
      </w:r>
      <w:r>
        <w:rPr>
          <w:color w:val="000000"/>
        </w:rPr>
        <w:t>ện.</w:t>
      </w:r>
      <w:r>
        <w:tab/>
      </w:r>
      <w:r>
        <w:rPr>
          <w:b/>
          <w:color w:val="000000"/>
        </w:rPr>
        <w:t xml:space="preserve">D. </w:t>
      </w:r>
      <w:r>
        <w:rPr>
          <w:color w:val="000000"/>
        </w:rPr>
        <w:t>công khai.</w:t>
      </w:r>
    </w:p>
    <w:p w:rsidR="004D74BF" w:rsidRDefault="00B24C0D">
      <w:pPr>
        <w:tabs>
          <w:tab w:val="left" w:pos="567"/>
          <w:tab w:val="left" w:pos="3119"/>
          <w:tab w:val="left" w:pos="5670"/>
          <w:tab w:val="left" w:pos="8222"/>
        </w:tabs>
        <w:spacing w:line="276" w:lineRule="auto"/>
        <w:jc w:val="both"/>
      </w:pPr>
      <w:bookmarkStart w:id="0" w:name="_gjdgxs" w:colFirst="0" w:colLast="0"/>
      <w:bookmarkEnd w:id="0"/>
      <w:r>
        <w:rPr>
          <w:b/>
        </w:rPr>
        <w:t xml:space="preserve">Câu 116: </w:t>
      </w:r>
      <w:r>
        <w:t>Trường Trung học phổ thông X xây dựng thêm khu nhà đa năng và các phòng thí nghiệm để phục vụ nhu cầu học tập của học sinh. Trường X đã tạo điều kiện để học sinh thực hiện quyền quyền nào sau đây của công dân?</w:t>
      </w:r>
    </w:p>
    <w:p w:rsidR="004D74BF" w:rsidRDefault="00B24C0D">
      <w:pPr>
        <w:tabs>
          <w:tab w:val="left" w:pos="567"/>
          <w:tab w:val="left" w:pos="3119"/>
          <w:tab w:val="left" w:pos="5670"/>
          <w:tab w:val="left" w:pos="8222"/>
        </w:tabs>
        <w:spacing w:line="276" w:lineRule="auto"/>
        <w:ind w:firstLine="283"/>
      </w:pPr>
      <w:r>
        <w:rPr>
          <w:b/>
        </w:rPr>
        <w:tab/>
        <w:t xml:space="preserve">A. </w:t>
      </w:r>
      <w:r>
        <w:t>Quyền dân chủ.</w:t>
      </w:r>
      <w:r>
        <w:tab/>
      </w:r>
      <w:r>
        <w:tab/>
      </w:r>
      <w:r>
        <w:rPr>
          <w:b/>
        </w:rPr>
        <w:t xml:space="preserve">B. </w:t>
      </w:r>
      <w:r>
        <w:t>Quyền sáng tạo.</w:t>
      </w:r>
    </w:p>
    <w:p w:rsidR="004D74BF" w:rsidRDefault="00B24C0D">
      <w:pPr>
        <w:tabs>
          <w:tab w:val="left" w:pos="567"/>
          <w:tab w:val="left" w:pos="3119"/>
          <w:tab w:val="left" w:pos="5670"/>
          <w:tab w:val="left" w:pos="8222"/>
        </w:tabs>
        <w:spacing w:line="276" w:lineRule="auto"/>
        <w:ind w:firstLine="283"/>
      </w:pPr>
      <w:r>
        <w:rPr>
          <w:b/>
        </w:rPr>
        <w:tab/>
        <w:t xml:space="preserve">C. </w:t>
      </w:r>
      <w:r>
        <w:t>Quyền phát triển.</w:t>
      </w:r>
      <w:r>
        <w:tab/>
      </w:r>
      <w:r>
        <w:tab/>
      </w:r>
      <w:r>
        <w:rPr>
          <w:b/>
        </w:rPr>
        <w:t xml:space="preserve">D. </w:t>
      </w:r>
      <w:r>
        <w:t>Quyền kiến nghị.</w:t>
      </w:r>
    </w:p>
    <w:p w:rsidR="004D74BF" w:rsidRDefault="00B24C0D">
      <w:pPr>
        <w:tabs>
          <w:tab w:val="left" w:pos="567"/>
          <w:tab w:val="left" w:pos="3119"/>
          <w:tab w:val="left" w:pos="5670"/>
          <w:tab w:val="left" w:pos="8222"/>
        </w:tabs>
        <w:spacing w:line="276" w:lineRule="auto"/>
        <w:jc w:val="both"/>
      </w:pPr>
      <w:r>
        <w:rPr>
          <w:b/>
        </w:rPr>
        <w:t xml:space="preserve">Câu 117: </w:t>
      </w:r>
      <w:r>
        <w:t>Chủ xưởng may X là chị A đã không làm đủ số lượng quần áo theo hợp đồng với bà T. Bà T yêu cầu chị A phải bồi thường gấp đôi như đã thỏa thuận trong hợp đồng, nhưng chị A không chịu và</w:t>
      </w:r>
      <w:r>
        <w:t xml:space="preserve"> chỉ bồi thường cho bà T đúng số tiền bằng số bà T đã đặt cọc. Bà T không đồng ý nên đã gọi con trai của mình là anh Q đến thương lượng với chị A. Không thương lượng được, anh Q đã đập phá xưởng may của chị A. Thấy vậy, chồng chị A là anh S đã lớn tiếng xú</w:t>
      </w:r>
      <w:r>
        <w:t>c phạm và đuổi 2 mẹ con bà T ra khỏi cửa hàng. Những ai dưới đây đã vi phạm pháp luật dân sự?</w:t>
      </w:r>
    </w:p>
    <w:p w:rsidR="004D74BF" w:rsidRDefault="00B24C0D">
      <w:pPr>
        <w:tabs>
          <w:tab w:val="left" w:pos="567"/>
          <w:tab w:val="left" w:pos="3119"/>
          <w:tab w:val="left" w:pos="5670"/>
          <w:tab w:val="left" w:pos="8222"/>
        </w:tabs>
        <w:spacing w:line="276" w:lineRule="auto"/>
        <w:ind w:firstLine="283"/>
      </w:pPr>
      <w:r>
        <w:rPr>
          <w:b/>
        </w:rPr>
        <w:tab/>
        <w:t xml:space="preserve">A. </w:t>
      </w:r>
      <w:r>
        <w:t>Chị A và anh Q.</w:t>
      </w:r>
      <w:r>
        <w:tab/>
      </w:r>
      <w:r>
        <w:tab/>
      </w:r>
      <w:r>
        <w:rPr>
          <w:b/>
        </w:rPr>
        <w:t xml:space="preserve">B. </w:t>
      </w:r>
      <w:r>
        <w:t>Anh S, anh Q và chị A.</w:t>
      </w:r>
    </w:p>
    <w:p w:rsidR="004D74BF" w:rsidRDefault="00B24C0D">
      <w:pPr>
        <w:tabs>
          <w:tab w:val="left" w:pos="567"/>
          <w:tab w:val="left" w:pos="3119"/>
          <w:tab w:val="left" w:pos="5670"/>
          <w:tab w:val="left" w:pos="8222"/>
        </w:tabs>
        <w:spacing w:line="276" w:lineRule="auto"/>
        <w:ind w:firstLine="283"/>
      </w:pPr>
      <w:r>
        <w:rPr>
          <w:b/>
        </w:rPr>
        <w:tab/>
        <w:t xml:space="preserve">C. </w:t>
      </w:r>
      <w:r>
        <w:t>Chị A và bà T.</w:t>
      </w:r>
      <w:r>
        <w:tab/>
      </w:r>
      <w:r>
        <w:tab/>
      </w:r>
      <w:r>
        <w:rPr>
          <w:b/>
        </w:rPr>
        <w:t xml:space="preserve">D. </w:t>
      </w:r>
      <w:r>
        <w:t>Bà T, anh Q và anh S.</w:t>
      </w:r>
    </w:p>
    <w:p w:rsidR="004D74BF" w:rsidRDefault="00B24C0D">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Câu 118: </w:t>
      </w:r>
      <w:r>
        <w:rPr>
          <w:color w:val="000000"/>
        </w:rPr>
        <w:t>Ông K là giám đốc công ty, chị Q là trưởng phòng còn chị H và chị T cùng là nhân viên. Do biết ông K và chị H ngoại tình với nhau nên chị T đã gây áp lực yêu cầu ông K phải bổ nhiệm mình vào vị trí trưởng phòng thay cho chị Q và được ông K đồng ý. Biết chu</w:t>
      </w:r>
      <w:r>
        <w:rPr>
          <w:color w:val="000000"/>
        </w:rPr>
        <w:t>yện, chị Q thuê người chặn đường đánh chị T bị thương phải nằm viện điều trị, sau đó đem hết mọi chuyện kể cho bà N là vợ ông K nghe. Vì vậy, bà N đề nghị chồng đuổi việc chị H và chị T nên ông K đã ra quyết định chấm dứt hợp đồng với hai người. Những ai d</w:t>
      </w:r>
      <w:r>
        <w:rPr>
          <w:color w:val="000000"/>
        </w:rPr>
        <w:t>ưới đây vi phạm quyền bình đẳng trong lao động?</w:t>
      </w:r>
    </w:p>
    <w:p w:rsidR="004D74BF" w:rsidRDefault="00B24C0D">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A. </w:t>
      </w:r>
      <w:r>
        <w:rPr>
          <w:color w:val="000000"/>
        </w:rPr>
        <w:t xml:space="preserve">Ông K, chị T và chị Q.                                    </w:t>
      </w:r>
      <w:r>
        <w:rPr>
          <w:color w:val="000000"/>
        </w:rPr>
        <w:tab/>
      </w:r>
      <w:r>
        <w:rPr>
          <w:b/>
          <w:color w:val="000000"/>
        </w:rPr>
        <w:t xml:space="preserve">B. </w:t>
      </w:r>
      <w:r>
        <w:rPr>
          <w:color w:val="000000"/>
        </w:rPr>
        <w:t>Ông K và chị T.</w:t>
      </w:r>
    </w:p>
    <w:p w:rsidR="004D74BF" w:rsidRDefault="00B24C0D">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C. </w:t>
      </w:r>
      <w:r>
        <w:rPr>
          <w:color w:val="000000"/>
        </w:rPr>
        <w:t xml:space="preserve">Ông K, chị T và bà N.                                     </w:t>
      </w:r>
      <w:r>
        <w:rPr>
          <w:color w:val="000000"/>
        </w:rPr>
        <w:tab/>
      </w:r>
      <w:r>
        <w:rPr>
          <w:b/>
          <w:color w:val="000000"/>
        </w:rPr>
        <w:t xml:space="preserve">D. </w:t>
      </w:r>
      <w:r>
        <w:rPr>
          <w:color w:val="000000"/>
        </w:rPr>
        <w:t>Ông K, chị H và chị T.</w:t>
      </w:r>
    </w:p>
    <w:p w:rsidR="004D74BF" w:rsidRDefault="00B24C0D">
      <w:pPr>
        <w:tabs>
          <w:tab w:val="left" w:pos="567"/>
          <w:tab w:val="left" w:pos="3119"/>
          <w:tab w:val="left" w:pos="5670"/>
          <w:tab w:val="left" w:pos="8222"/>
        </w:tabs>
        <w:spacing w:line="276" w:lineRule="auto"/>
        <w:jc w:val="both"/>
      </w:pPr>
      <w:r>
        <w:rPr>
          <w:b/>
        </w:rPr>
        <w:t xml:space="preserve">Câu 119: </w:t>
      </w:r>
      <w:r>
        <w:rPr>
          <w:color w:val="000000"/>
        </w:rPr>
        <w:t>Vì chị H thường xuyê</w:t>
      </w:r>
      <w:r>
        <w:rPr>
          <w:color w:val="000000"/>
        </w:rPr>
        <w:t>n bị ông M lãnh đạo cơ quan gây khó khăn nên anh P chồng chị là</w:t>
      </w:r>
      <w:r>
        <w:t xml:space="preserve"> </w:t>
      </w:r>
      <w:r>
        <w:rPr>
          <w:color w:val="000000"/>
        </w:rPr>
        <w:t>phóng viên đã viết bài đăng báo xuyên tạc việc ông M sử dụng xe công vào mục đích cá nhân. Ông</w:t>
      </w:r>
      <w:r>
        <w:t xml:space="preserve"> </w:t>
      </w:r>
      <w:r>
        <w:rPr>
          <w:color w:val="000000"/>
        </w:rPr>
        <w:t>M nhờ chị T là chủ tịch công đoàn khuyên vợ chồng chị H nên cải chính nội dung bài báo đó nhưng c</w:t>
      </w:r>
      <w:r>
        <w:rPr>
          <w:color w:val="000000"/>
        </w:rPr>
        <w:t>hị</w:t>
      </w:r>
      <w:r>
        <w:t xml:space="preserve"> </w:t>
      </w:r>
      <w:r>
        <w:rPr>
          <w:color w:val="000000"/>
        </w:rPr>
        <w:t>H từ chối. Vì thế ông M không cho chị tham dự cuộc họp lấy ý kiến để giới thiệu người trong cơ quan ra ứng cử đại biểu quốc hội. Những ai dưới</w:t>
      </w:r>
      <w:r>
        <w:t xml:space="preserve"> </w:t>
      </w:r>
      <w:r>
        <w:rPr>
          <w:color w:val="000000"/>
        </w:rPr>
        <w:t>đây vi phạm quyền tự do ngôn luận của công dân?</w:t>
      </w:r>
    </w:p>
    <w:p w:rsidR="004D74BF" w:rsidRDefault="00B24C0D">
      <w:pPr>
        <w:tabs>
          <w:tab w:val="left" w:pos="567"/>
          <w:tab w:val="left" w:pos="3119"/>
          <w:tab w:val="left" w:pos="5670"/>
          <w:tab w:val="left" w:pos="8222"/>
        </w:tabs>
        <w:spacing w:line="276" w:lineRule="auto"/>
        <w:ind w:firstLine="283"/>
      </w:pPr>
      <w:r>
        <w:rPr>
          <w:b/>
          <w:color w:val="000000"/>
        </w:rPr>
        <w:tab/>
        <w:t xml:space="preserve">A. </w:t>
      </w:r>
      <w:r>
        <w:rPr>
          <w:color w:val="000000"/>
        </w:rPr>
        <w:t>Anh P, ông M và chị T.</w:t>
      </w:r>
      <w:r>
        <w:tab/>
      </w:r>
      <w:r>
        <w:rPr>
          <w:b/>
          <w:color w:val="000000"/>
        </w:rPr>
        <w:t xml:space="preserve">B. </w:t>
      </w:r>
      <w:r>
        <w:rPr>
          <w:color w:val="000000"/>
        </w:rPr>
        <w:t>Anh P, ông M và chị H.</w:t>
      </w:r>
    </w:p>
    <w:p w:rsidR="004D74BF" w:rsidRDefault="00B24C0D">
      <w:pPr>
        <w:tabs>
          <w:tab w:val="left" w:pos="567"/>
          <w:tab w:val="left" w:pos="3119"/>
          <w:tab w:val="left" w:pos="5670"/>
          <w:tab w:val="left" w:pos="8222"/>
        </w:tabs>
        <w:spacing w:line="276" w:lineRule="auto"/>
        <w:ind w:firstLine="283"/>
      </w:pPr>
      <w:r>
        <w:rPr>
          <w:b/>
          <w:color w:val="000000"/>
        </w:rPr>
        <w:tab/>
        <w:t xml:space="preserve">C. </w:t>
      </w:r>
      <w:r>
        <w:rPr>
          <w:color w:val="000000"/>
        </w:rPr>
        <w:t>Anh P</w:t>
      </w:r>
      <w:r>
        <w:rPr>
          <w:color w:val="000000"/>
        </w:rPr>
        <w:t xml:space="preserve"> và ông M.</w:t>
      </w:r>
      <w:r>
        <w:tab/>
      </w:r>
      <w:r>
        <w:tab/>
      </w:r>
      <w:r>
        <w:rPr>
          <w:b/>
          <w:color w:val="000000"/>
        </w:rPr>
        <w:t xml:space="preserve">D. </w:t>
      </w:r>
      <w:r>
        <w:rPr>
          <w:color w:val="000000"/>
        </w:rPr>
        <w:t>Ông M và chị H.</w:t>
      </w:r>
    </w:p>
    <w:p w:rsidR="004D74BF" w:rsidRDefault="00B24C0D">
      <w:pPr>
        <w:tabs>
          <w:tab w:val="left" w:pos="567"/>
          <w:tab w:val="left" w:pos="3119"/>
          <w:tab w:val="left" w:pos="5670"/>
          <w:tab w:val="left" w:pos="8222"/>
        </w:tabs>
        <w:spacing w:line="276" w:lineRule="auto"/>
        <w:jc w:val="both"/>
      </w:pPr>
      <w:r>
        <w:rPr>
          <w:b/>
        </w:rPr>
        <w:t xml:space="preserve">Câu 120: </w:t>
      </w:r>
      <w:r>
        <w:t>Anh S là cảnh sát giao thông bắt lỗi vi phạm của chị A đi xe ô tô, khi kiểm tra thì nồng độ vượt mức cho phép, nên anh S gợi ý sẽ tha nếu đưa cho anh 3 triệu đồng. Vì bị chị A từ chối, anh S đã lập biên bản xử phạt t</w:t>
      </w:r>
      <w:r>
        <w:t>hêm lỗi khác mà chị không vi phạm. Sau đó, chị A phát hiện vợ anh S là chị N đang công tác tại sở X, nơi anh D chồng mình làm giám đốc nên chị đã xúi giục chồng điều chuyển công tác chị N. Đúng lúc anh D vừa nhận của anh K năm mươi triệu đồng nên đã chuyển</w:t>
      </w:r>
      <w:r>
        <w:t xml:space="preserve"> chị N đến công tác ở vùng khó khăn hơn rồi bổ nhiệm anh K vào vị trí của chị. Những ai dưới đây là đối tượng vừa bị khiếu nại vừa bị tố cáo?</w:t>
      </w:r>
    </w:p>
    <w:p w:rsidR="004D74BF" w:rsidRDefault="00B24C0D">
      <w:pPr>
        <w:tabs>
          <w:tab w:val="left" w:pos="567"/>
          <w:tab w:val="left" w:pos="3119"/>
          <w:tab w:val="left" w:pos="5670"/>
          <w:tab w:val="left" w:pos="8222"/>
        </w:tabs>
        <w:spacing w:line="276" w:lineRule="auto"/>
        <w:ind w:firstLine="283"/>
      </w:pPr>
      <w:r>
        <w:rPr>
          <w:b/>
        </w:rPr>
        <w:tab/>
        <w:t xml:space="preserve">A. </w:t>
      </w:r>
      <w:r>
        <w:t>Anh S, chị A và anh D.</w:t>
      </w:r>
      <w:r>
        <w:tab/>
      </w:r>
      <w:r>
        <w:tab/>
      </w:r>
      <w:r>
        <w:rPr>
          <w:b/>
        </w:rPr>
        <w:t xml:space="preserve">B. </w:t>
      </w:r>
      <w:r>
        <w:t>Anh S và chị A.</w:t>
      </w:r>
    </w:p>
    <w:p w:rsidR="004D74BF" w:rsidRDefault="00B24C0D">
      <w:pPr>
        <w:tabs>
          <w:tab w:val="left" w:pos="567"/>
          <w:tab w:val="left" w:pos="3119"/>
          <w:tab w:val="left" w:pos="5670"/>
          <w:tab w:val="left" w:pos="8222"/>
        </w:tabs>
        <w:spacing w:line="276" w:lineRule="auto"/>
        <w:ind w:firstLine="283"/>
      </w:pPr>
      <w:r>
        <w:rPr>
          <w:b/>
        </w:rPr>
        <w:tab/>
        <w:t xml:space="preserve">C. </w:t>
      </w:r>
      <w:r>
        <w:t>Anh D, chị A và anh K.</w:t>
      </w:r>
      <w:r>
        <w:tab/>
      </w:r>
      <w:r>
        <w:rPr>
          <w:b/>
        </w:rPr>
        <w:t xml:space="preserve">D. </w:t>
      </w:r>
      <w:r>
        <w:t>Anh S và anh D.</w:t>
      </w:r>
    </w:p>
    <w:p w:rsidR="004D74BF" w:rsidRDefault="004D74BF">
      <w:pPr>
        <w:tabs>
          <w:tab w:val="left" w:pos="567"/>
          <w:tab w:val="left" w:pos="3119"/>
          <w:tab w:val="left" w:pos="5670"/>
          <w:tab w:val="left" w:pos="8222"/>
        </w:tabs>
        <w:spacing w:line="276" w:lineRule="auto"/>
        <w:jc w:val="both"/>
      </w:pPr>
      <w:bookmarkStart w:id="1" w:name="_30j0zll" w:colFirst="0" w:colLast="0"/>
      <w:bookmarkEnd w:id="1"/>
    </w:p>
    <w:p w:rsidR="004D74BF" w:rsidRDefault="00B24C0D">
      <w:pPr>
        <w:tabs>
          <w:tab w:val="left" w:pos="567"/>
          <w:tab w:val="left" w:pos="3119"/>
          <w:tab w:val="left" w:pos="5670"/>
          <w:tab w:val="left" w:pos="8222"/>
        </w:tabs>
        <w:spacing w:line="276" w:lineRule="auto"/>
        <w:jc w:val="center"/>
      </w:pPr>
      <w:r>
        <w:rPr>
          <w:b/>
        </w:rPr>
        <w:t>----------- HẾT ----------</w:t>
      </w:r>
    </w:p>
    <w:p w:rsidR="004D74BF" w:rsidRDefault="00B24C0D">
      <w:pPr>
        <w:tabs>
          <w:tab w:val="left" w:pos="567"/>
          <w:tab w:val="left" w:pos="3119"/>
          <w:tab w:val="left" w:pos="5670"/>
          <w:tab w:val="left" w:pos="8222"/>
        </w:tabs>
        <w:spacing w:line="276" w:lineRule="auto"/>
        <w:jc w:val="center"/>
      </w:pPr>
      <w:r>
        <w:br w:type="page"/>
      </w:r>
    </w:p>
    <w:p w:rsidR="004D74BF" w:rsidRDefault="00B24C0D">
      <w:pPr>
        <w:tabs>
          <w:tab w:val="left" w:pos="567"/>
          <w:tab w:val="left" w:pos="3119"/>
          <w:tab w:val="left" w:pos="5670"/>
          <w:tab w:val="left" w:pos="8222"/>
        </w:tabs>
        <w:spacing w:line="276" w:lineRule="auto"/>
        <w:jc w:val="center"/>
      </w:pPr>
      <w:r>
        <w:rPr>
          <w:b/>
        </w:rPr>
        <w:lastRenderedPageBreak/>
        <w:t>CẤU TRÚC ĐỀ THI THAM KHẢO</w:t>
      </w:r>
    </w:p>
    <w:p w:rsidR="004D74BF" w:rsidRDefault="00B24C0D">
      <w:pPr>
        <w:tabs>
          <w:tab w:val="left" w:pos="567"/>
          <w:tab w:val="left" w:pos="3119"/>
          <w:tab w:val="left" w:pos="5670"/>
          <w:tab w:val="left" w:pos="8222"/>
        </w:tabs>
        <w:spacing w:line="276" w:lineRule="auto"/>
        <w:ind w:hanging="270"/>
      </w:pPr>
      <w:r>
        <w:rPr>
          <w:b/>
        </w:rPr>
        <w:t xml:space="preserve">           1. Cấu trúc đề.</w:t>
      </w:r>
    </w:p>
    <w:tbl>
      <w:tblPr>
        <w:tblStyle w:val="a0"/>
        <w:tblW w:w="9900" w:type="dxa"/>
        <w:tblInd w:w="198" w:type="dxa"/>
        <w:tblLayout w:type="fixed"/>
        <w:tblLook w:val="0000" w:firstRow="0" w:lastRow="0" w:firstColumn="0" w:lastColumn="0" w:noHBand="0" w:noVBand="0"/>
      </w:tblPr>
      <w:tblGrid>
        <w:gridCol w:w="4720"/>
        <w:gridCol w:w="1040"/>
        <w:gridCol w:w="1040"/>
        <w:gridCol w:w="1040"/>
        <w:gridCol w:w="1040"/>
        <w:gridCol w:w="1020"/>
      </w:tblGrid>
      <w:tr w:rsidR="004D74BF">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4D74BF" w:rsidRDefault="00B24C0D">
            <w:pPr>
              <w:tabs>
                <w:tab w:val="left" w:pos="567"/>
                <w:tab w:val="left" w:pos="3119"/>
                <w:tab w:val="left" w:pos="5670"/>
                <w:tab w:val="left" w:pos="8222"/>
              </w:tabs>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4D74BF" w:rsidRDefault="00B24C0D">
            <w:pPr>
              <w:tabs>
                <w:tab w:val="left" w:pos="567"/>
                <w:tab w:val="left" w:pos="3119"/>
                <w:tab w:val="left" w:pos="5670"/>
                <w:tab w:val="left" w:pos="8222"/>
              </w:tabs>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4D74BF" w:rsidRDefault="00B24C0D">
            <w:pPr>
              <w:tabs>
                <w:tab w:val="left" w:pos="567"/>
                <w:tab w:val="left" w:pos="3119"/>
                <w:tab w:val="left" w:pos="5670"/>
                <w:tab w:val="left" w:pos="8222"/>
              </w:tabs>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4D74BF" w:rsidRDefault="00B24C0D">
            <w:pPr>
              <w:tabs>
                <w:tab w:val="left" w:pos="567"/>
                <w:tab w:val="left" w:pos="3119"/>
                <w:tab w:val="left" w:pos="5670"/>
                <w:tab w:val="left" w:pos="8222"/>
              </w:tabs>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4D74BF" w:rsidRDefault="00B24C0D">
            <w:pPr>
              <w:tabs>
                <w:tab w:val="left" w:pos="567"/>
                <w:tab w:val="left" w:pos="3119"/>
                <w:tab w:val="left" w:pos="5670"/>
                <w:tab w:val="left" w:pos="8222"/>
              </w:tabs>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4D74BF" w:rsidRDefault="00B24C0D">
            <w:pPr>
              <w:tabs>
                <w:tab w:val="left" w:pos="567"/>
                <w:tab w:val="left" w:pos="3119"/>
                <w:tab w:val="left" w:pos="5670"/>
                <w:tab w:val="left" w:pos="8222"/>
              </w:tabs>
              <w:spacing w:line="276" w:lineRule="auto"/>
              <w:jc w:val="center"/>
            </w:pPr>
            <w:r>
              <w:rPr>
                <w:b/>
              </w:rPr>
              <w:t>Số câu</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2</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7</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4</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3</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7</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7</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4</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4D74BF" w:rsidRDefault="00B24C0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4D74BF" w:rsidRDefault="00B24C0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4D74BF" w:rsidRDefault="00B24C0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4D74BF" w:rsidRDefault="00B24C0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4</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20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6</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4</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t>40</w:t>
            </w:r>
          </w:p>
        </w:tc>
      </w:tr>
      <w:tr w:rsidR="004D74B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pPr>
            <w:r>
              <w:rPr>
                <w:b/>
              </w:rPr>
              <w:t>Tỉ lệ (%)</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rPr>
                <w:b/>
              </w:rPr>
              <w:t>50%</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rPr>
                <w:b/>
              </w:rPr>
              <w:t>25%</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rPr>
                <w:b/>
              </w:rPr>
              <w:t>15%</w:t>
            </w:r>
          </w:p>
        </w:tc>
        <w:tc>
          <w:tcPr>
            <w:tcW w:w="104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rPr>
                <w:b/>
              </w:rPr>
              <w:t>10%</w:t>
            </w:r>
          </w:p>
        </w:tc>
        <w:tc>
          <w:tcPr>
            <w:tcW w:w="1020" w:type="dxa"/>
            <w:tcBorders>
              <w:top w:val="nil"/>
              <w:left w:val="nil"/>
              <w:bottom w:val="single" w:sz="4" w:space="0" w:color="000000"/>
              <w:right w:val="single" w:sz="4" w:space="0" w:color="000000"/>
            </w:tcBorders>
            <w:shd w:val="clear" w:color="auto" w:fill="FFFFFF"/>
            <w:vAlign w:val="center"/>
          </w:tcPr>
          <w:p w:rsidR="004D74BF" w:rsidRDefault="00B24C0D">
            <w:pPr>
              <w:tabs>
                <w:tab w:val="left" w:pos="567"/>
                <w:tab w:val="left" w:pos="3119"/>
                <w:tab w:val="left" w:pos="5670"/>
                <w:tab w:val="left" w:pos="8222"/>
              </w:tabs>
              <w:spacing w:line="276" w:lineRule="auto"/>
              <w:jc w:val="center"/>
            </w:pPr>
            <w:r>
              <w:rPr>
                <w:b/>
              </w:rPr>
              <w:t>100%</w:t>
            </w:r>
          </w:p>
        </w:tc>
      </w:tr>
    </w:tbl>
    <w:p w:rsidR="004D74BF" w:rsidRDefault="00B24C0D">
      <w:pPr>
        <w:tabs>
          <w:tab w:val="left" w:pos="567"/>
          <w:tab w:val="left" w:pos="3119"/>
          <w:tab w:val="left" w:pos="5670"/>
          <w:tab w:val="left" w:pos="8222"/>
        </w:tabs>
        <w:spacing w:line="276" w:lineRule="auto"/>
      </w:pPr>
      <w:r>
        <w:rPr>
          <w:b/>
        </w:rPr>
        <w:t>2. Nhận xét đề.</w:t>
      </w:r>
      <w:r>
        <w:t xml:space="preserve"> </w:t>
      </w:r>
    </w:p>
    <w:p w:rsidR="004D74BF" w:rsidRDefault="00B24C0D">
      <w:pPr>
        <w:tabs>
          <w:tab w:val="left" w:pos="567"/>
          <w:tab w:val="left" w:pos="3119"/>
          <w:tab w:val="left" w:pos="5670"/>
          <w:tab w:val="left" w:pos="8222"/>
        </w:tabs>
        <w:spacing w:line="276" w:lineRule="auto"/>
      </w:pPr>
      <w:r>
        <w:rPr>
          <w:b/>
        </w:rPr>
        <w:t xml:space="preserve">- Nội dung kiến thức: </w:t>
      </w:r>
    </w:p>
    <w:p w:rsidR="004D74BF" w:rsidRDefault="00B24C0D">
      <w:pPr>
        <w:tabs>
          <w:tab w:val="left" w:pos="567"/>
          <w:tab w:val="left" w:pos="3119"/>
          <w:tab w:val="left" w:pos="5670"/>
          <w:tab w:val="left" w:pos="8222"/>
        </w:tabs>
        <w:spacing w:line="276" w:lineRule="auto"/>
        <w:ind w:firstLine="720"/>
      </w:pPr>
      <w:r>
        <w:t>+ Chương trình GDCD lớp 12 gồm 36 câu chiếm (90%). Trải dài ở tất cả các bài. Câu hỏi vận dụng cao chỉ có ở 04 bài là bài 2, bài 4, bài 6, bài 7.</w:t>
      </w:r>
    </w:p>
    <w:p w:rsidR="004D74BF" w:rsidRDefault="00B24C0D">
      <w:pPr>
        <w:tabs>
          <w:tab w:val="left" w:pos="567"/>
          <w:tab w:val="left" w:pos="3119"/>
          <w:tab w:val="left" w:pos="5670"/>
          <w:tab w:val="left" w:pos="8222"/>
        </w:tabs>
        <w:spacing w:line="276" w:lineRule="auto"/>
        <w:ind w:firstLine="720"/>
        <w:jc w:val="both"/>
      </w:pPr>
      <w:r>
        <w:t xml:space="preserve">+ Chương trình GDCD lớp 11 gồm 04 câu gồm 2 câu nhận biết và 2 câu thông hiểu. Tập trung chủ yếu vào các kiến </w:t>
      </w:r>
      <w:r>
        <w:t xml:space="preserve">thức cơ bản về kinh tế như sản xuất của cải vật chất, hàng hóa, quy luật giá trị. Từ bài 1 đến bài 4 chiếm (10%). </w:t>
      </w:r>
    </w:p>
    <w:p w:rsidR="004D74BF" w:rsidRDefault="00B24C0D">
      <w:pPr>
        <w:tabs>
          <w:tab w:val="left" w:pos="567"/>
          <w:tab w:val="left" w:pos="3119"/>
          <w:tab w:val="left" w:pos="5670"/>
          <w:tab w:val="left" w:pos="8222"/>
        </w:tabs>
        <w:spacing w:line="276" w:lineRule="auto"/>
      </w:pPr>
      <w:r>
        <w:rPr>
          <w:b/>
        </w:rPr>
        <w:t>- Hình thức:</w:t>
      </w:r>
    </w:p>
    <w:p w:rsidR="004D74BF" w:rsidRDefault="00B24C0D">
      <w:pPr>
        <w:tabs>
          <w:tab w:val="left" w:pos="567"/>
          <w:tab w:val="left" w:pos="3119"/>
          <w:tab w:val="left" w:pos="5670"/>
          <w:tab w:val="left" w:pos="8222"/>
        </w:tabs>
        <w:spacing w:line="276" w:lineRule="auto"/>
        <w:ind w:firstLine="720"/>
      </w:pPr>
      <w:r>
        <w:t>+ Đề soạn bám bát đề minh họa của Bộ Giáo Dục.</w:t>
      </w:r>
    </w:p>
    <w:p w:rsidR="004D74BF" w:rsidRDefault="00B24C0D">
      <w:pPr>
        <w:tabs>
          <w:tab w:val="left" w:pos="567"/>
          <w:tab w:val="left" w:pos="3119"/>
          <w:tab w:val="left" w:pos="5670"/>
          <w:tab w:val="left" w:pos="8222"/>
        </w:tabs>
        <w:spacing w:line="276" w:lineRule="auto"/>
        <w:ind w:firstLine="720"/>
      </w:pPr>
      <w:r>
        <w:t>+ Bám sát sách giáo khoa, chương trình GDCD 11, 12.</w:t>
      </w:r>
    </w:p>
    <w:p w:rsidR="004D74BF" w:rsidRDefault="00B24C0D">
      <w:pPr>
        <w:tabs>
          <w:tab w:val="left" w:pos="567"/>
          <w:tab w:val="left" w:pos="3119"/>
          <w:tab w:val="left" w:pos="5670"/>
          <w:tab w:val="left" w:pos="8222"/>
        </w:tabs>
        <w:spacing w:line="276" w:lineRule="auto"/>
        <w:ind w:firstLine="720"/>
      </w:pPr>
      <w:r>
        <w:t>+ Bám sát chuẩn kiến thức, kĩ</w:t>
      </w:r>
      <w:r>
        <w:t xml:space="preserve"> năng.</w:t>
      </w:r>
    </w:p>
    <w:p w:rsidR="004D74BF" w:rsidRDefault="00B24C0D">
      <w:pPr>
        <w:tabs>
          <w:tab w:val="left" w:pos="567"/>
          <w:tab w:val="left" w:pos="3119"/>
          <w:tab w:val="left" w:pos="5670"/>
          <w:tab w:val="left" w:pos="8222"/>
        </w:tabs>
        <w:spacing w:line="276" w:lineRule="auto"/>
        <w:ind w:firstLine="720"/>
        <w:jc w:val="both"/>
      </w:pPr>
      <w:r>
        <w:t>+ Cấu trúc đề rõ ràng và mạch lạc, mang tính thời sự.</w:t>
      </w:r>
    </w:p>
    <w:p w:rsidR="004D74BF" w:rsidRDefault="00B24C0D">
      <w:pPr>
        <w:tabs>
          <w:tab w:val="left" w:pos="567"/>
          <w:tab w:val="left" w:pos="3119"/>
          <w:tab w:val="left" w:pos="5670"/>
          <w:tab w:val="left" w:pos="8222"/>
        </w:tabs>
        <w:spacing w:line="276" w:lineRule="auto"/>
        <w:ind w:firstLine="720"/>
        <w:jc w:val="both"/>
      </w:pPr>
      <w:r>
        <w:t>+ Phát huy được năng lực của học sinh, có sự phân hóa cao ở nhóm câu hỏi vận dụng cao.</w:t>
      </w:r>
    </w:p>
    <w:p w:rsidR="004D74BF" w:rsidRDefault="00B24C0D">
      <w:pPr>
        <w:tabs>
          <w:tab w:val="left" w:pos="567"/>
          <w:tab w:val="left" w:pos="3119"/>
          <w:tab w:val="left" w:pos="5670"/>
          <w:tab w:val="left" w:pos="8222"/>
        </w:tabs>
        <w:spacing w:line="276" w:lineRule="auto"/>
        <w:ind w:firstLine="720"/>
      </w:pPr>
      <w:r>
        <w:t>+ Các phương án nhiễu có độ khó vừa phải và dễ nhận biết, các câu hỏi ở mức độ nhận biết dễ xác định được “t</w:t>
      </w:r>
      <w:r>
        <w:t xml:space="preserve">ừ khóa”, thuận lợi cho công tác ôn tập. </w:t>
      </w:r>
    </w:p>
    <w:p w:rsidR="004D74BF" w:rsidRDefault="00B24C0D">
      <w:pPr>
        <w:tabs>
          <w:tab w:val="left" w:pos="567"/>
          <w:tab w:val="left" w:pos="3119"/>
          <w:tab w:val="left" w:pos="5670"/>
          <w:tab w:val="left" w:pos="8222"/>
        </w:tabs>
        <w:spacing w:line="276" w:lineRule="auto"/>
      </w:pPr>
      <w:r>
        <w:rPr>
          <w:b/>
        </w:rPr>
        <w:t xml:space="preserve">- Cấp độ nhận thức: </w:t>
      </w:r>
      <w:r>
        <w:t>nhận biết 50%, thông hiểu 20%,  vận dụng 15 %, vận dụng cao 10%.</w:t>
      </w:r>
    </w:p>
    <w:p w:rsidR="004D74BF" w:rsidRDefault="00B24C0D">
      <w:pPr>
        <w:tabs>
          <w:tab w:val="left" w:pos="567"/>
          <w:tab w:val="left" w:pos="3119"/>
          <w:tab w:val="left" w:pos="5670"/>
          <w:tab w:val="left" w:pos="8222"/>
        </w:tabs>
        <w:spacing w:line="276" w:lineRule="auto"/>
      </w:pPr>
      <w:r>
        <w:rPr>
          <w:b/>
        </w:rPr>
        <w:t xml:space="preserve">- Cấu trúc đề gồm: </w:t>
      </w:r>
    </w:p>
    <w:p w:rsidR="004D74BF" w:rsidRDefault="00B24C0D">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+ 75% câu hỏi thuộc mức độ nhận biết và thông hiểu.</w:t>
      </w:r>
    </w:p>
    <w:p w:rsidR="004D74BF" w:rsidRDefault="00B24C0D">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xml:space="preserve">+ 25% vận dụng và vận dung cao. </w:t>
      </w:r>
    </w:p>
    <w:p w:rsidR="004D74BF" w:rsidRDefault="00B24C0D">
      <w:pPr>
        <w:tabs>
          <w:tab w:val="left" w:pos="567"/>
          <w:tab w:val="left" w:pos="3119"/>
          <w:tab w:val="left" w:pos="5670"/>
          <w:tab w:val="left" w:pos="8222"/>
        </w:tabs>
        <w:spacing w:line="276" w:lineRule="auto"/>
        <w:jc w:val="center"/>
      </w:pPr>
      <w:r>
        <w:br w:type="page"/>
      </w:r>
      <w:r>
        <w:rPr>
          <w:b/>
        </w:rPr>
        <w:lastRenderedPageBreak/>
        <w:t>ĐÁP ÁN THAM KHẢO</w:t>
      </w:r>
    </w:p>
    <w:p w:rsidR="004D74BF" w:rsidRDefault="004D74BF">
      <w:pPr>
        <w:shd w:val="clear" w:color="auto" w:fill="FFFFFF"/>
        <w:tabs>
          <w:tab w:val="left" w:pos="567"/>
          <w:tab w:val="left" w:pos="3119"/>
          <w:tab w:val="left" w:pos="5670"/>
          <w:tab w:val="left" w:pos="8222"/>
        </w:tabs>
        <w:spacing w:line="276" w:lineRule="auto"/>
      </w:pPr>
    </w:p>
    <w:tbl>
      <w:tblPr>
        <w:tblStyle w:val="a1"/>
        <w:tblW w:w="955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4D74BF">
        <w:trPr>
          <w:trHeight w:val="449"/>
        </w:trPr>
        <w:tc>
          <w:tcPr>
            <w:tcW w:w="952" w:type="dxa"/>
          </w:tcPr>
          <w:p w:rsidR="004D74BF" w:rsidRDefault="00B24C0D">
            <w:pPr>
              <w:tabs>
                <w:tab w:val="left" w:pos="567"/>
                <w:tab w:val="left" w:pos="3119"/>
                <w:tab w:val="left" w:pos="5670"/>
                <w:tab w:val="left" w:pos="8222"/>
              </w:tabs>
              <w:spacing w:line="276" w:lineRule="auto"/>
              <w:jc w:val="both"/>
            </w:pPr>
            <w:r>
              <w:rPr>
                <w:b/>
              </w:rPr>
              <w:t>81</w:t>
            </w:r>
          </w:p>
        </w:tc>
        <w:tc>
          <w:tcPr>
            <w:tcW w:w="955" w:type="dxa"/>
          </w:tcPr>
          <w:p w:rsidR="004D74BF" w:rsidRDefault="00B24C0D">
            <w:pPr>
              <w:tabs>
                <w:tab w:val="left" w:pos="567"/>
                <w:tab w:val="left" w:pos="3119"/>
                <w:tab w:val="left" w:pos="5670"/>
                <w:tab w:val="left" w:pos="8222"/>
              </w:tabs>
              <w:spacing w:line="276" w:lineRule="auto"/>
              <w:jc w:val="both"/>
            </w:pPr>
            <w:r>
              <w:rPr>
                <w:b/>
              </w:rPr>
              <w:t>82</w:t>
            </w:r>
          </w:p>
        </w:tc>
        <w:tc>
          <w:tcPr>
            <w:tcW w:w="953" w:type="dxa"/>
          </w:tcPr>
          <w:p w:rsidR="004D74BF" w:rsidRDefault="00B24C0D">
            <w:pPr>
              <w:tabs>
                <w:tab w:val="left" w:pos="567"/>
                <w:tab w:val="left" w:pos="3119"/>
                <w:tab w:val="left" w:pos="5670"/>
                <w:tab w:val="left" w:pos="8222"/>
              </w:tabs>
              <w:spacing w:line="276" w:lineRule="auto"/>
              <w:jc w:val="both"/>
            </w:pPr>
            <w:r>
              <w:rPr>
                <w:b/>
              </w:rPr>
              <w:t>83</w:t>
            </w:r>
          </w:p>
        </w:tc>
        <w:tc>
          <w:tcPr>
            <w:tcW w:w="956" w:type="dxa"/>
          </w:tcPr>
          <w:p w:rsidR="004D74BF" w:rsidRDefault="00B24C0D">
            <w:pPr>
              <w:tabs>
                <w:tab w:val="left" w:pos="567"/>
                <w:tab w:val="left" w:pos="3119"/>
                <w:tab w:val="left" w:pos="5670"/>
                <w:tab w:val="left" w:pos="8222"/>
              </w:tabs>
              <w:spacing w:line="276" w:lineRule="auto"/>
              <w:jc w:val="both"/>
            </w:pPr>
            <w:r>
              <w:rPr>
                <w:b/>
              </w:rPr>
              <w:t>84</w:t>
            </w:r>
          </w:p>
        </w:tc>
        <w:tc>
          <w:tcPr>
            <w:tcW w:w="957" w:type="dxa"/>
          </w:tcPr>
          <w:p w:rsidR="004D74BF" w:rsidRDefault="00B24C0D">
            <w:pPr>
              <w:tabs>
                <w:tab w:val="left" w:pos="567"/>
                <w:tab w:val="left" w:pos="3119"/>
                <w:tab w:val="left" w:pos="5670"/>
                <w:tab w:val="left" w:pos="8222"/>
              </w:tabs>
              <w:spacing w:line="276" w:lineRule="auto"/>
              <w:jc w:val="both"/>
            </w:pPr>
            <w:r>
              <w:rPr>
                <w:b/>
              </w:rPr>
              <w:t>85</w:t>
            </w:r>
          </w:p>
        </w:tc>
        <w:tc>
          <w:tcPr>
            <w:tcW w:w="957" w:type="dxa"/>
          </w:tcPr>
          <w:p w:rsidR="004D74BF" w:rsidRDefault="00B24C0D">
            <w:pPr>
              <w:tabs>
                <w:tab w:val="left" w:pos="567"/>
                <w:tab w:val="left" w:pos="3119"/>
                <w:tab w:val="left" w:pos="5670"/>
                <w:tab w:val="left" w:pos="8222"/>
              </w:tabs>
              <w:spacing w:line="276" w:lineRule="auto"/>
              <w:jc w:val="both"/>
            </w:pPr>
            <w:r>
              <w:rPr>
                <w:b/>
              </w:rPr>
              <w:t>86</w:t>
            </w:r>
          </w:p>
        </w:tc>
        <w:tc>
          <w:tcPr>
            <w:tcW w:w="957" w:type="dxa"/>
          </w:tcPr>
          <w:p w:rsidR="004D74BF" w:rsidRDefault="00B24C0D">
            <w:pPr>
              <w:tabs>
                <w:tab w:val="left" w:pos="567"/>
                <w:tab w:val="left" w:pos="3119"/>
                <w:tab w:val="left" w:pos="5670"/>
                <w:tab w:val="left" w:pos="8222"/>
              </w:tabs>
              <w:spacing w:line="276" w:lineRule="auto"/>
              <w:jc w:val="both"/>
            </w:pPr>
            <w:r>
              <w:rPr>
                <w:b/>
              </w:rPr>
              <w:t>87</w:t>
            </w:r>
          </w:p>
        </w:tc>
        <w:tc>
          <w:tcPr>
            <w:tcW w:w="963" w:type="dxa"/>
          </w:tcPr>
          <w:p w:rsidR="004D74BF" w:rsidRDefault="00B24C0D">
            <w:pPr>
              <w:tabs>
                <w:tab w:val="left" w:pos="567"/>
                <w:tab w:val="left" w:pos="3119"/>
                <w:tab w:val="left" w:pos="5670"/>
                <w:tab w:val="left" w:pos="8222"/>
              </w:tabs>
              <w:spacing w:line="276" w:lineRule="auto"/>
              <w:jc w:val="both"/>
            </w:pPr>
            <w:r>
              <w:rPr>
                <w:b/>
              </w:rPr>
              <w:t>88</w:t>
            </w:r>
          </w:p>
        </w:tc>
        <w:tc>
          <w:tcPr>
            <w:tcW w:w="951" w:type="dxa"/>
          </w:tcPr>
          <w:p w:rsidR="004D74BF" w:rsidRDefault="00B24C0D">
            <w:pPr>
              <w:tabs>
                <w:tab w:val="left" w:pos="567"/>
                <w:tab w:val="left" w:pos="3119"/>
                <w:tab w:val="left" w:pos="5670"/>
                <w:tab w:val="left" w:pos="8222"/>
              </w:tabs>
              <w:spacing w:line="276" w:lineRule="auto"/>
              <w:jc w:val="both"/>
            </w:pPr>
            <w:r>
              <w:rPr>
                <w:b/>
              </w:rPr>
              <w:t>89</w:t>
            </w:r>
          </w:p>
        </w:tc>
        <w:tc>
          <w:tcPr>
            <w:tcW w:w="957" w:type="dxa"/>
          </w:tcPr>
          <w:p w:rsidR="004D74BF" w:rsidRDefault="00B24C0D">
            <w:pPr>
              <w:tabs>
                <w:tab w:val="left" w:pos="567"/>
                <w:tab w:val="left" w:pos="3119"/>
                <w:tab w:val="left" w:pos="5670"/>
                <w:tab w:val="left" w:pos="8222"/>
              </w:tabs>
              <w:spacing w:line="276" w:lineRule="auto"/>
              <w:jc w:val="both"/>
            </w:pPr>
            <w:r>
              <w:rPr>
                <w:b/>
              </w:rPr>
              <w:t>90</w:t>
            </w:r>
          </w:p>
        </w:tc>
      </w:tr>
      <w:tr w:rsidR="004D74BF">
        <w:trPr>
          <w:trHeight w:val="449"/>
        </w:trPr>
        <w:tc>
          <w:tcPr>
            <w:tcW w:w="952" w:type="dxa"/>
          </w:tcPr>
          <w:p w:rsidR="004D74BF" w:rsidRDefault="00B24C0D">
            <w:pPr>
              <w:tabs>
                <w:tab w:val="left" w:pos="567"/>
                <w:tab w:val="left" w:pos="3119"/>
                <w:tab w:val="left" w:pos="5670"/>
                <w:tab w:val="left" w:pos="8222"/>
              </w:tabs>
              <w:spacing w:line="276" w:lineRule="auto"/>
              <w:jc w:val="both"/>
            </w:pPr>
            <w:r>
              <w:rPr>
                <w:b/>
              </w:rPr>
              <w:t>B</w:t>
            </w:r>
          </w:p>
        </w:tc>
        <w:tc>
          <w:tcPr>
            <w:tcW w:w="955" w:type="dxa"/>
          </w:tcPr>
          <w:p w:rsidR="004D74BF" w:rsidRDefault="00B24C0D">
            <w:pPr>
              <w:tabs>
                <w:tab w:val="left" w:pos="567"/>
                <w:tab w:val="left" w:pos="3119"/>
                <w:tab w:val="left" w:pos="5670"/>
                <w:tab w:val="left" w:pos="8222"/>
              </w:tabs>
              <w:spacing w:line="276" w:lineRule="auto"/>
              <w:jc w:val="both"/>
            </w:pPr>
            <w:r>
              <w:rPr>
                <w:b/>
              </w:rPr>
              <w:t>A</w:t>
            </w:r>
          </w:p>
        </w:tc>
        <w:tc>
          <w:tcPr>
            <w:tcW w:w="953" w:type="dxa"/>
          </w:tcPr>
          <w:p w:rsidR="004D74BF" w:rsidRDefault="00B24C0D">
            <w:pPr>
              <w:tabs>
                <w:tab w:val="left" w:pos="567"/>
                <w:tab w:val="left" w:pos="3119"/>
                <w:tab w:val="left" w:pos="5670"/>
                <w:tab w:val="left" w:pos="8222"/>
              </w:tabs>
              <w:spacing w:line="276" w:lineRule="auto"/>
              <w:jc w:val="both"/>
            </w:pPr>
            <w:r>
              <w:rPr>
                <w:b/>
              </w:rPr>
              <w:t>C</w:t>
            </w:r>
          </w:p>
        </w:tc>
        <w:tc>
          <w:tcPr>
            <w:tcW w:w="956" w:type="dxa"/>
          </w:tcPr>
          <w:p w:rsidR="004D74BF" w:rsidRDefault="00B24C0D">
            <w:pPr>
              <w:tabs>
                <w:tab w:val="left" w:pos="567"/>
                <w:tab w:val="left" w:pos="3119"/>
                <w:tab w:val="left" w:pos="5670"/>
                <w:tab w:val="left" w:pos="8222"/>
              </w:tabs>
              <w:spacing w:line="276" w:lineRule="auto"/>
              <w:jc w:val="both"/>
            </w:pPr>
            <w:r>
              <w:rPr>
                <w:b/>
              </w:rPr>
              <w:t>C</w:t>
            </w:r>
          </w:p>
        </w:tc>
        <w:tc>
          <w:tcPr>
            <w:tcW w:w="957" w:type="dxa"/>
          </w:tcPr>
          <w:p w:rsidR="004D74BF" w:rsidRDefault="00B24C0D">
            <w:pPr>
              <w:tabs>
                <w:tab w:val="left" w:pos="567"/>
                <w:tab w:val="left" w:pos="3119"/>
                <w:tab w:val="left" w:pos="5670"/>
                <w:tab w:val="left" w:pos="8222"/>
              </w:tabs>
              <w:spacing w:line="276" w:lineRule="auto"/>
              <w:jc w:val="both"/>
            </w:pPr>
            <w:r>
              <w:rPr>
                <w:b/>
              </w:rPr>
              <w:t>B</w:t>
            </w:r>
          </w:p>
        </w:tc>
        <w:tc>
          <w:tcPr>
            <w:tcW w:w="957" w:type="dxa"/>
          </w:tcPr>
          <w:p w:rsidR="004D74BF" w:rsidRDefault="00B24C0D">
            <w:pPr>
              <w:tabs>
                <w:tab w:val="left" w:pos="567"/>
                <w:tab w:val="left" w:pos="3119"/>
                <w:tab w:val="left" w:pos="5670"/>
                <w:tab w:val="left" w:pos="8222"/>
              </w:tabs>
              <w:spacing w:line="276" w:lineRule="auto"/>
              <w:jc w:val="both"/>
            </w:pPr>
            <w:r>
              <w:rPr>
                <w:b/>
              </w:rPr>
              <w:t>A</w:t>
            </w:r>
          </w:p>
        </w:tc>
        <w:tc>
          <w:tcPr>
            <w:tcW w:w="957" w:type="dxa"/>
          </w:tcPr>
          <w:p w:rsidR="004D74BF" w:rsidRDefault="00B24C0D">
            <w:pPr>
              <w:tabs>
                <w:tab w:val="left" w:pos="567"/>
                <w:tab w:val="left" w:pos="3119"/>
                <w:tab w:val="left" w:pos="5670"/>
                <w:tab w:val="left" w:pos="8222"/>
              </w:tabs>
              <w:spacing w:line="276" w:lineRule="auto"/>
              <w:jc w:val="both"/>
            </w:pPr>
            <w:r>
              <w:rPr>
                <w:b/>
              </w:rPr>
              <w:t>C</w:t>
            </w:r>
          </w:p>
        </w:tc>
        <w:tc>
          <w:tcPr>
            <w:tcW w:w="963" w:type="dxa"/>
          </w:tcPr>
          <w:p w:rsidR="004D74BF" w:rsidRDefault="00B24C0D">
            <w:pPr>
              <w:tabs>
                <w:tab w:val="left" w:pos="567"/>
                <w:tab w:val="left" w:pos="3119"/>
                <w:tab w:val="left" w:pos="5670"/>
                <w:tab w:val="left" w:pos="8222"/>
              </w:tabs>
              <w:spacing w:line="276" w:lineRule="auto"/>
              <w:jc w:val="both"/>
            </w:pPr>
            <w:r>
              <w:rPr>
                <w:b/>
              </w:rPr>
              <w:t>B</w:t>
            </w:r>
          </w:p>
        </w:tc>
        <w:tc>
          <w:tcPr>
            <w:tcW w:w="951" w:type="dxa"/>
          </w:tcPr>
          <w:p w:rsidR="004D74BF" w:rsidRDefault="00B24C0D">
            <w:pPr>
              <w:tabs>
                <w:tab w:val="left" w:pos="567"/>
                <w:tab w:val="left" w:pos="3119"/>
                <w:tab w:val="left" w:pos="5670"/>
                <w:tab w:val="left" w:pos="8222"/>
              </w:tabs>
              <w:spacing w:line="276" w:lineRule="auto"/>
              <w:jc w:val="both"/>
            </w:pPr>
            <w:r>
              <w:rPr>
                <w:b/>
              </w:rPr>
              <w:t>D</w:t>
            </w:r>
          </w:p>
        </w:tc>
        <w:tc>
          <w:tcPr>
            <w:tcW w:w="957" w:type="dxa"/>
          </w:tcPr>
          <w:p w:rsidR="004D74BF" w:rsidRDefault="00B24C0D">
            <w:pPr>
              <w:tabs>
                <w:tab w:val="left" w:pos="567"/>
                <w:tab w:val="left" w:pos="3119"/>
                <w:tab w:val="left" w:pos="5670"/>
                <w:tab w:val="left" w:pos="8222"/>
              </w:tabs>
              <w:spacing w:line="276" w:lineRule="auto"/>
              <w:jc w:val="both"/>
            </w:pPr>
            <w:r>
              <w:rPr>
                <w:b/>
              </w:rPr>
              <w:t>C</w:t>
            </w:r>
          </w:p>
        </w:tc>
      </w:tr>
      <w:tr w:rsidR="004D74BF">
        <w:trPr>
          <w:trHeight w:val="428"/>
        </w:trPr>
        <w:tc>
          <w:tcPr>
            <w:tcW w:w="952" w:type="dxa"/>
          </w:tcPr>
          <w:p w:rsidR="004D74BF" w:rsidRDefault="00B24C0D">
            <w:pPr>
              <w:tabs>
                <w:tab w:val="left" w:pos="567"/>
                <w:tab w:val="left" w:pos="3119"/>
                <w:tab w:val="left" w:pos="5670"/>
                <w:tab w:val="left" w:pos="8222"/>
              </w:tabs>
              <w:spacing w:line="276" w:lineRule="auto"/>
              <w:jc w:val="both"/>
            </w:pPr>
            <w:r>
              <w:rPr>
                <w:b/>
              </w:rPr>
              <w:t>91</w:t>
            </w:r>
          </w:p>
        </w:tc>
        <w:tc>
          <w:tcPr>
            <w:tcW w:w="955" w:type="dxa"/>
          </w:tcPr>
          <w:p w:rsidR="004D74BF" w:rsidRDefault="00B24C0D">
            <w:pPr>
              <w:tabs>
                <w:tab w:val="left" w:pos="567"/>
                <w:tab w:val="left" w:pos="3119"/>
                <w:tab w:val="left" w:pos="5670"/>
                <w:tab w:val="left" w:pos="8222"/>
              </w:tabs>
              <w:spacing w:line="276" w:lineRule="auto"/>
              <w:jc w:val="both"/>
            </w:pPr>
            <w:r>
              <w:rPr>
                <w:b/>
              </w:rPr>
              <w:t>92</w:t>
            </w:r>
          </w:p>
        </w:tc>
        <w:tc>
          <w:tcPr>
            <w:tcW w:w="953" w:type="dxa"/>
          </w:tcPr>
          <w:p w:rsidR="004D74BF" w:rsidRDefault="00B24C0D">
            <w:pPr>
              <w:tabs>
                <w:tab w:val="left" w:pos="567"/>
                <w:tab w:val="left" w:pos="3119"/>
                <w:tab w:val="left" w:pos="5670"/>
                <w:tab w:val="left" w:pos="8222"/>
              </w:tabs>
              <w:spacing w:line="276" w:lineRule="auto"/>
              <w:jc w:val="both"/>
            </w:pPr>
            <w:r>
              <w:rPr>
                <w:b/>
              </w:rPr>
              <w:t>93</w:t>
            </w:r>
          </w:p>
        </w:tc>
        <w:tc>
          <w:tcPr>
            <w:tcW w:w="956" w:type="dxa"/>
          </w:tcPr>
          <w:p w:rsidR="004D74BF" w:rsidRDefault="00B24C0D">
            <w:pPr>
              <w:tabs>
                <w:tab w:val="left" w:pos="567"/>
                <w:tab w:val="left" w:pos="3119"/>
                <w:tab w:val="left" w:pos="5670"/>
                <w:tab w:val="left" w:pos="8222"/>
              </w:tabs>
              <w:spacing w:line="276" w:lineRule="auto"/>
              <w:jc w:val="both"/>
            </w:pPr>
            <w:r>
              <w:rPr>
                <w:b/>
              </w:rPr>
              <w:t>94</w:t>
            </w:r>
          </w:p>
        </w:tc>
        <w:tc>
          <w:tcPr>
            <w:tcW w:w="957" w:type="dxa"/>
          </w:tcPr>
          <w:p w:rsidR="004D74BF" w:rsidRDefault="00B24C0D">
            <w:pPr>
              <w:tabs>
                <w:tab w:val="left" w:pos="567"/>
                <w:tab w:val="left" w:pos="3119"/>
                <w:tab w:val="left" w:pos="5670"/>
                <w:tab w:val="left" w:pos="8222"/>
              </w:tabs>
              <w:spacing w:line="276" w:lineRule="auto"/>
              <w:jc w:val="both"/>
            </w:pPr>
            <w:r>
              <w:rPr>
                <w:b/>
              </w:rPr>
              <w:t>95</w:t>
            </w:r>
          </w:p>
        </w:tc>
        <w:tc>
          <w:tcPr>
            <w:tcW w:w="957" w:type="dxa"/>
          </w:tcPr>
          <w:p w:rsidR="004D74BF" w:rsidRDefault="00B24C0D">
            <w:pPr>
              <w:tabs>
                <w:tab w:val="left" w:pos="567"/>
                <w:tab w:val="left" w:pos="3119"/>
                <w:tab w:val="left" w:pos="5670"/>
                <w:tab w:val="left" w:pos="8222"/>
              </w:tabs>
              <w:spacing w:line="276" w:lineRule="auto"/>
              <w:jc w:val="both"/>
            </w:pPr>
            <w:r>
              <w:rPr>
                <w:b/>
              </w:rPr>
              <w:t>96</w:t>
            </w:r>
          </w:p>
        </w:tc>
        <w:tc>
          <w:tcPr>
            <w:tcW w:w="957" w:type="dxa"/>
          </w:tcPr>
          <w:p w:rsidR="004D74BF" w:rsidRDefault="00B24C0D">
            <w:pPr>
              <w:tabs>
                <w:tab w:val="left" w:pos="567"/>
                <w:tab w:val="left" w:pos="3119"/>
                <w:tab w:val="left" w:pos="5670"/>
                <w:tab w:val="left" w:pos="8222"/>
              </w:tabs>
              <w:spacing w:line="276" w:lineRule="auto"/>
              <w:jc w:val="both"/>
            </w:pPr>
            <w:r>
              <w:rPr>
                <w:b/>
              </w:rPr>
              <w:t>97</w:t>
            </w:r>
          </w:p>
        </w:tc>
        <w:tc>
          <w:tcPr>
            <w:tcW w:w="963" w:type="dxa"/>
          </w:tcPr>
          <w:p w:rsidR="004D74BF" w:rsidRDefault="00B24C0D">
            <w:pPr>
              <w:tabs>
                <w:tab w:val="left" w:pos="567"/>
                <w:tab w:val="left" w:pos="3119"/>
                <w:tab w:val="left" w:pos="5670"/>
                <w:tab w:val="left" w:pos="8222"/>
              </w:tabs>
              <w:spacing w:line="276" w:lineRule="auto"/>
              <w:jc w:val="both"/>
            </w:pPr>
            <w:r>
              <w:rPr>
                <w:b/>
              </w:rPr>
              <w:t>98</w:t>
            </w:r>
          </w:p>
        </w:tc>
        <w:tc>
          <w:tcPr>
            <w:tcW w:w="951" w:type="dxa"/>
          </w:tcPr>
          <w:p w:rsidR="004D74BF" w:rsidRDefault="00B24C0D">
            <w:pPr>
              <w:tabs>
                <w:tab w:val="left" w:pos="567"/>
                <w:tab w:val="left" w:pos="3119"/>
                <w:tab w:val="left" w:pos="5670"/>
                <w:tab w:val="left" w:pos="8222"/>
              </w:tabs>
              <w:spacing w:line="276" w:lineRule="auto"/>
              <w:jc w:val="both"/>
            </w:pPr>
            <w:r>
              <w:rPr>
                <w:b/>
              </w:rPr>
              <w:t>99</w:t>
            </w:r>
          </w:p>
        </w:tc>
        <w:tc>
          <w:tcPr>
            <w:tcW w:w="957" w:type="dxa"/>
          </w:tcPr>
          <w:p w:rsidR="004D74BF" w:rsidRDefault="00B24C0D">
            <w:pPr>
              <w:tabs>
                <w:tab w:val="left" w:pos="567"/>
                <w:tab w:val="left" w:pos="3119"/>
                <w:tab w:val="left" w:pos="5670"/>
                <w:tab w:val="left" w:pos="8222"/>
              </w:tabs>
              <w:spacing w:line="276" w:lineRule="auto"/>
              <w:jc w:val="both"/>
            </w:pPr>
            <w:r>
              <w:rPr>
                <w:b/>
              </w:rPr>
              <w:t>100</w:t>
            </w:r>
          </w:p>
        </w:tc>
      </w:tr>
      <w:tr w:rsidR="004D74BF">
        <w:trPr>
          <w:trHeight w:val="428"/>
        </w:trPr>
        <w:tc>
          <w:tcPr>
            <w:tcW w:w="952" w:type="dxa"/>
          </w:tcPr>
          <w:p w:rsidR="004D74BF" w:rsidRDefault="00B24C0D">
            <w:pPr>
              <w:tabs>
                <w:tab w:val="left" w:pos="567"/>
                <w:tab w:val="left" w:pos="3119"/>
                <w:tab w:val="left" w:pos="5670"/>
                <w:tab w:val="left" w:pos="8222"/>
              </w:tabs>
              <w:spacing w:line="276" w:lineRule="auto"/>
              <w:jc w:val="both"/>
            </w:pPr>
            <w:r>
              <w:rPr>
                <w:b/>
              </w:rPr>
              <w:t>D</w:t>
            </w:r>
          </w:p>
        </w:tc>
        <w:tc>
          <w:tcPr>
            <w:tcW w:w="955" w:type="dxa"/>
          </w:tcPr>
          <w:p w:rsidR="004D74BF" w:rsidRDefault="00B24C0D">
            <w:pPr>
              <w:tabs>
                <w:tab w:val="left" w:pos="567"/>
                <w:tab w:val="left" w:pos="3119"/>
                <w:tab w:val="left" w:pos="5670"/>
                <w:tab w:val="left" w:pos="8222"/>
              </w:tabs>
              <w:spacing w:line="276" w:lineRule="auto"/>
              <w:jc w:val="both"/>
            </w:pPr>
            <w:r>
              <w:rPr>
                <w:b/>
              </w:rPr>
              <w:t>A</w:t>
            </w:r>
          </w:p>
        </w:tc>
        <w:tc>
          <w:tcPr>
            <w:tcW w:w="953" w:type="dxa"/>
          </w:tcPr>
          <w:p w:rsidR="004D74BF" w:rsidRDefault="00B24C0D">
            <w:pPr>
              <w:tabs>
                <w:tab w:val="left" w:pos="567"/>
                <w:tab w:val="left" w:pos="3119"/>
                <w:tab w:val="left" w:pos="5670"/>
                <w:tab w:val="left" w:pos="8222"/>
              </w:tabs>
              <w:spacing w:line="276" w:lineRule="auto"/>
              <w:jc w:val="both"/>
            </w:pPr>
            <w:r>
              <w:rPr>
                <w:b/>
              </w:rPr>
              <w:t>B</w:t>
            </w:r>
          </w:p>
        </w:tc>
        <w:tc>
          <w:tcPr>
            <w:tcW w:w="956" w:type="dxa"/>
          </w:tcPr>
          <w:p w:rsidR="004D74BF" w:rsidRDefault="00B24C0D">
            <w:pPr>
              <w:tabs>
                <w:tab w:val="left" w:pos="567"/>
                <w:tab w:val="left" w:pos="3119"/>
                <w:tab w:val="left" w:pos="5670"/>
                <w:tab w:val="left" w:pos="8222"/>
              </w:tabs>
              <w:spacing w:line="276" w:lineRule="auto"/>
              <w:jc w:val="both"/>
            </w:pPr>
            <w:r>
              <w:rPr>
                <w:b/>
              </w:rPr>
              <w:t>B</w:t>
            </w:r>
          </w:p>
        </w:tc>
        <w:tc>
          <w:tcPr>
            <w:tcW w:w="957" w:type="dxa"/>
          </w:tcPr>
          <w:p w:rsidR="004D74BF" w:rsidRDefault="00B24C0D">
            <w:pPr>
              <w:tabs>
                <w:tab w:val="left" w:pos="567"/>
                <w:tab w:val="left" w:pos="3119"/>
                <w:tab w:val="left" w:pos="5670"/>
                <w:tab w:val="left" w:pos="8222"/>
              </w:tabs>
              <w:spacing w:line="276" w:lineRule="auto"/>
              <w:jc w:val="both"/>
            </w:pPr>
            <w:r>
              <w:rPr>
                <w:b/>
              </w:rPr>
              <w:t>D</w:t>
            </w:r>
          </w:p>
        </w:tc>
        <w:tc>
          <w:tcPr>
            <w:tcW w:w="957" w:type="dxa"/>
          </w:tcPr>
          <w:p w:rsidR="004D74BF" w:rsidRDefault="00B24C0D">
            <w:pPr>
              <w:tabs>
                <w:tab w:val="left" w:pos="567"/>
                <w:tab w:val="left" w:pos="3119"/>
                <w:tab w:val="left" w:pos="5670"/>
                <w:tab w:val="left" w:pos="8222"/>
              </w:tabs>
              <w:spacing w:line="276" w:lineRule="auto"/>
              <w:jc w:val="both"/>
            </w:pPr>
            <w:r>
              <w:rPr>
                <w:b/>
              </w:rPr>
              <w:t>C</w:t>
            </w:r>
          </w:p>
        </w:tc>
        <w:tc>
          <w:tcPr>
            <w:tcW w:w="957" w:type="dxa"/>
          </w:tcPr>
          <w:p w:rsidR="004D74BF" w:rsidRDefault="00B24C0D">
            <w:pPr>
              <w:tabs>
                <w:tab w:val="left" w:pos="567"/>
                <w:tab w:val="left" w:pos="3119"/>
                <w:tab w:val="left" w:pos="5670"/>
                <w:tab w:val="left" w:pos="8222"/>
              </w:tabs>
              <w:spacing w:line="276" w:lineRule="auto"/>
              <w:jc w:val="both"/>
            </w:pPr>
            <w:r>
              <w:rPr>
                <w:b/>
              </w:rPr>
              <w:t>D</w:t>
            </w:r>
          </w:p>
        </w:tc>
        <w:tc>
          <w:tcPr>
            <w:tcW w:w="963" w:type="dxa"/>
          </w:tcPr>
          <w:p w:rsidR="004D74BF" w:rsidRDefault="00B24C0D">
            <w:pPr>
              <w:tabs>
                <w:tab w:val="left" w:pos="567"/>
                <w:tab w:val="left" w:pos="3119"/>
                <w:tab w:val="left" w:pos="5670"/>
                <w:tab w:val="left" w:pos="8222"/>
              </w:tabs>
              <w:spacing w:line="276" w:lineRule="auto"/>
              <w:jc w:val="both"/>
            </w:pPr>
            <w:r>
              <w:rPr>
                <w:b/>
              </w:rPr>
              <w:t>A</w:t>
            </w:r>
          </w:p>
        </w:tc>
        <w:tc>
          <w:tcPr>
            <w:tcW w:w="951" w:type="dxa"/>
          </w:tcPr>
          <w:p w:rsidR="004D74BF" w:rsidRDefault="00B24C0D">
            <w:pPr>
              <w:tabs>
                <w:tab w:val="left" w:pos="567"/>
                <w:tab w:val="left" w:pos="3119"/>
                <w:tab w:val="left" w:pos="5670"/>
                <w:tab w:val="left" w:pos="8222"/>
              </w:tabs>
              <w:spacing w:line="276" w:lineRule="auto"/>
              <w:jc w:val="both"/>
            </w:pPr>
            <w:r>
              <w:rPr>
                <w:b/>
              </w:rPr>
              <w:t>A</w:t>
            </w:r>
          </w:p>
        </w:tc>
        <w:tc>
          <w:tcPr>
            <w:tcW w:w="957" w:type="dxa"/>
          </w:tcPr>
          <w:p w:rsidR="004D74BF" w:rsidRDefault="00B24C0D">
            <w:pPr>
              <w:tabs>
                <w:tab w:val="left" w:pos="567"/>
                <w:tab w:val="left" w:pos="3119"/>
                <w:tab w:val="left" w:pos="5670"/>
                <w:tab w:val="left" w:pos="8222"/>
              </w:tabs>
              <w:spacing w:line="276" w:lineRule="auto"/>
              <w:jc w:val="both"/>
            </w:pPr>
            <w:r>
              <w:rPr>
                <w:b/>
              </w:rPr>
              <w:t>B</w:t>
            </w:r>
          </w:p>
        </w:tc>
      </w:tr>
      <w:tr w:rsidR="004D74BF">
        <w:trPr>
          <w:trHeight w:val="428"/>
        </w:trPr>
        <w:tc>
          <w:tcPr>
            <w:tcW w:w="952" w:type="dxa"/>
          </w:tcPr>
          <w:p w:rsidR="004D74BF" w:rsidRDefault="00B24C0D">
            <w:pPr>
              <w:tabs>
                <w:tab w:val="left" w:pos="567"/>
                <w:tab w:val="left" w:pos="3119"/>
                <w:tab w:val="left" w:pos="5670"/>
                <w:tab w:val="left" w:pos="8222"/>
              </w:tabs>
              <w:spacing w:line="276" w:lineRule="auto"/>
              <w:jc w:val="both"/>
            </w:pPr>
            <w:r>
              <w:rPr>
                <w:b/>
              </w:rPr>
              <w:t>101</w:t>
            </w:r>
          </w:p>
        </w:tc>
        <w:tc>
          <w:tcPr>
            <w:tcW w:w="955" w:type="dxa"/>
          </w:tcPr>
          <w:p w:rsidR="004D74BF" w:rsidRDefault="00B24C0D">
            <w:pPr>
              <w:tabs>
                <w:tab w:val="left" w:pos="567"/>
                <w:tab w:val="left" w:pos="3119"/>
                <w:tab w:val="left" w:pos="5670"/>
                <w:tab w:val="left" w:pos="8222"/>
              </w:tabs>
              <w:spacing w:line="276" w:lineRule="auto"/>
              <w:jc w:val="both"/>
            </w:pPr>
            <w:r>
              <w:rPr>
                <w:b/>
              </w:rPr>
              <w:t>102</w:t>
            </w:r>
          </w:p>
        </w:tc>
        <w:tc>
          <w:tcPr>
            <w:tcW w:w="953" w:type="dxa"/>
          </w:tcPr>
          <w:p w:rsidR="004D74BF" w:rsidRDefault="00B24C0D">
            <w:pPr>
              <w:tabs>
                <w:tab w:val="left" w:pos="567"/>
                <w:tab w:val="left" w:pos="3119"/>
                <w:tab w:val="left" w:pos="5670"/>
                <w:tab w:val="left" w:pos="8222"/>
              </w:tabs>
              <w:spacing w:line="276" w:lineRule="auto"/>
              <w:jc w:val="both"/>
            </w:pPr>
            <w:r>
              <w:rPr>
                <w:b/>
              </w:rPr>
              <w:t>103</w:t>
            </w:r>
          </w:p>
        </w:tc>
        <w:tc>
          <w:tcPr>
            <w:tcW w:w="956" w:type="dxa"/>
          </w:tcPr>
          <w:p w:rsidR="004D74BF" w:rsidRDefault="00B24C0D">
            <w:pPr>
              <w:tabs>
                <w:tab w:val="left" w:pos="567"/>
                <w:tab w:val="left" w:pos="3119"/>
                <w:tab w:val="left" w:pos="5670"/>
                <w:tab w:val="left" w:pos="8222"/>
              </w:tabs>
              <w:spacing w:line="276" w:lineRule="auto"/>
              <w:jc w:val="both"/>
            </w:pPr>
            <w:r>
              <w:rPr>
                <w:b/>
              </w:rPr>
              <w:t>104</w:t>
            </w:r>
          </w:p>
        </w:tc>
        <w:tc>
          <w:tcPr>
            <w:tcW w:w="957" w:type="dxa"/>
          </w:tcPr>
          <w:p w:rsidR="004D74BF" w:rsidRDefault="00B24C0D">
            <w:pPr>
              <w:tabs>
                <w:tab w:val="left" w:pos="567"/>
                <w:tab w:val="left" w:pos="3119"/>
                <w:tab w:val="left" w:pos="5670"/>
                <w:tab w:val="left" w:pos="8222"/>
              </w:tabs>
              <w:spacing w:line="276" w:lineRule="auto"/>
              <w:jc w:val="both"/>
            </w:pPr>
            <w:r>
              <w:rPr>
                <w:b/>
              </w:rPr>
              <w:t>105</w:t>
            </w:r>
          </w:p>
        </w:tc>
        <w:tc>
          <w:tcPr>
            <w:tcW w:w="957" w:type="dxa"/>
          </w:tcPr>
          <w:p w:rsidR="004D74BF" w:rsidRDefault="00B24C0D">
            <w:pPr>
              <w:tabs>
                <w:tab w:val="left" w:pos="567"/>
                <w:tab w:val="left" w:pos="3119"/>
                <w:tab w:val="left" w:pos="5670"/>
                <w:tab w:val="left" w:pos="8222"/>
              </w:tabs>
              <w:spacing w:line="276" w:lineRule="auto"/>
              <w:jc w:val="both"/>
            </w:pPr>
            <w:r>
              <w:rPr>
                <w:b/>
              </w:rPr>
              <w:t>106</w:t>
            </w:r>
          </w:p>
        </w:tc>
        <w:tc>
          <w:tcPr>
            <w:tcW w:w="957" w:type="dxa"/>
          </w:tcPr>
          <w:p w:rsidR="004D74BF" w:rsidRDefault="00B24C0D">
            <w:pPr>
              <w:tabs>
                <w:tab w:val="left" w:pos="567"/>
                <w:tab w:val="left" w:pos="3119"/>
                <w:tab w:val="left" w:pos="5670"/>
                <w:tab w:val="left" w:pos="8222"/>
              </w:tabs>
              <w:spacing w:line="276" w:lineRule="auto"/>
              <w:jc w:val="both"/>
            </w:pPr>
            <w:r>
              <w:rPr>
                <w:b/>
              </w:rPr>
              <w:t>107</w:t>
            </w:r>
          </w:p>
        </w:tc>
        <w:tc>
          <w:tcPr>
            <w:tcW w:w="963" w:type="dxa"/>
          </w:tcPr>
          <w:p w:rsidR="004D74BF" w:rsidRDefault="00B24C0D">
            <w:pPr>
              <w:tabs>
                <w:tab w:val="left" w:pos="567"/>
                <w:tab w:val="left" w:pos="3119"/>
                <w:tab w:val="left" w:pos="5670"/>
                <w:tab w:val="left" w:pos="8222"/>
              </w:tabs>
              <w:spacing w:line="276" w:lineRule="auto"/>
              <w:jc w:val="both"/>
            </w:pPr>
            <w:r>
              <w:rPr>
                <w:b/>
              </w:rPr>
              <w:t>108</w:t>
            </w:r>
          </w:p>
        </w:tc>
        <w:tc>
          <w:tcPr>
            <w:tcW w:w="951" w:type="dxa"/>
          </w:tcPr>
          <w:p w:rsidR="004D74BF" w:rsidRDefault="00B24C0D">
            <w:pPr>
              <w:tabs>
                <w:tab w:val="left" w:pos="567"/>
                <w:tab w:val="left" w:pos="3119"/>
                <w:tab w:val="left" w:pos="5670"/>
                <w:tab w:val="left" w:pos="8222"/>
              </w:tabs>
              <w:spacing w:line="276" w:lineRule="auto"/>
              <w:jc w:val="both"/>
            </w:pPr>
            <w:r>
              <w:rPr>
                <w:b/>
              </w:rPr>
              <w:t>109</w:t>
            </w:r>
          </w:p>
        </w:tc>
        <w:tc>
          <w:tcPr>
            <w:tcW w:w="957" w:type="dxa"/>
          </w:tcPr>
          <w:p w:rsidR="004D74BF" w:rsidRDefault="00B24C0D">
            <w:pPr>
              <w:tabs>
                <w:tab w:val="left" w:pos="567"/>
                <w:tab w:val="left" w:pos="3119"/>
                <w:tab w:val="left" w:pos="5670"/>
                <w:tab w:val="left" w:pos="8222"/>
              </w:tabs>
              <w:spacing w:line="276" w:lineRule="auto"/>
              <w:jc w:val="both"/>
            </w:pPr>
            <w:r>
              <w:rPr>
                <w:b/>
              </w:rPr>
              <w:t>110</w:t>
            </w:r>
          </w:p>
        </w:tc>
      </w:tr>
      <w:tr w:rsidR="004D74BF">
        <w:trPr>
          <w:trHeight w:val="428"/>
        </w:trPr>
        <w:tc>
          <w:tcPr>
            <w:tcW w:w="952" w:type="dxa"/>
          </w:tcPr>
          <w:p w:rsidR="004D74BF" w:rsidRDefault="00B24C0D">
            <w:pPr>
              <w:tabs>
                <w:tab w:val="left" w:pos="567"/>
                <w:tab w:val="left" w:pos="3119"/>
                <w:tab w:val="left" w:pos="5670"/>
                <w:tab w:val="left" w:pos="8222"/>
              </w:tabs>
              <w:spacing w:line="276" w:lineRule="auto"/>
              <w:jc w:val="both"/>
            </w:pPr>
            <w:r>
              <w:rPr>
                <w:b/>
              </w:rPr>
              <w:t>D</w:t>
            </w:r>
          </w:p>
        </w:tc>
        <w:tc>
          <w:tcPr>
            <w:tcW w:w="955" w:type="dxa"/>
          </w:tcPr>
          <w:p w:rsidR="004D74BF" w:rsidRDefault="00B24C0D">
            <w:pPr>
              <w:tabs>
                <w:tab w:val="left" w:pos="567"/>
                <w:tab w:val="left" w:pos="3119"/>
                <w:tab w:val="left" w:pos="5670"/>
                <w:tab w:val="left" w:pos="8222"/>
              </w:tabs>
              <w:spacing w:line="276" w:lineRule="auto"/>
              <w:jc w:val="both"/>
            </w:pPr>
            <w:r>
              <w:rPr>
                <w:b/>
              </w:rPr>
              <w:t>B</w:t>
            </w:r>
          </w:p>
        </w:tc>
        <w:tc>
          <w:tcPr>
            <w:tcW w:w="953" w:type="dxa"/>
          </w:tcPr>
          <w:p w:rsidR="004D74BF" w:rsidRDefault="00B24C0D">
            <w:pPr>
              <w:tabs>
                <w:tab w:val="left" w:pos="567"/>
                <w:tab w:val="left" w:pos="3119"/>
                <w:tab w:val="left" w:pos="5670"/>
                <w:tab w:val="left" w:pos="8222"/>
              </w:tabs>
              <w:spacing w:line="276" w:lineRule="auto"/>
              <w:jc w:val="both"/>
            </w:pPr>
            <w:r>
              <w:rPr>
                <w:b/>
              </w:rPr>
              <w:t>A</w:t>
            </w:r>
          </w:p>
        </w:tc>
        <w:tc>
          <w:tcPr>
            <w:tcW w:w="956" w:type="dxa"/>
          </w:tcPr>
          <w:p w:rsidR="004D74BF" w:rsidRDefault="00B24C0D">
            <w:pPr>
              <w:tabs>
                <w:tab w:val="left" w:pos="567"/>
                <w:tab w:val="left" w:pos="3119"/>
                <w:tab w:val="left" w:pos="5670"/>
                <w:tab w:val="left" w:pos="8222"/>
              </w:tabs>
              <w:spacing w:line="276" w:lineRule="auto"/>
              <w:jc w:val="both"/>
            </w:pPr>
            <w:r>
              <w:rPr>
                <w:b/>
              </w:rPr>
              <w:t>A</w:t>
            </w:r>
          </w:p>
        </w:tc>
        <w:tc>
          <w:tcPr>
            <w:tcW w:w="957" w:type="dxa"/>
          </w:tcPr>
          <w:p w:rsidR="004D74BF" w:rsidRDefault="00B24C0D">
            <w:pPr>
              <w:tabs>
                <w:tab w:val="left" w:pos="567"/>
                <w:tab w:val="left" w:pos="3119"/>
                <w:tab w:val="left" w:pos="5670"/>
                <w:tab w:val="left" w:pos="8222"/>
              </w:tabs>
              <w:spacing w:line="276" w:lineRule="auto"/>
              <w:jc w:val="both"/>
            </w:pPr>
            <w:r>
              <w:rPr>
                <w:b/>
              </w:rPr>
              <w:t>B</w:t>
            </w:r>
          </w:p>
        </w:tc>
        <w:tc>
          <w:tcPr>
            <w:tcW w:w="957" w:type="dxa"/>
          </w:tcPr>
          <w:p w:rsidR="004D74BF" w:rsidRDefault="00B24C0D">
            <w:pPr>
              <w:tabs>
                <w:tab w:val="left" w:pos="567"/>
                <w:tab w:val="left" w:pos="3119"/>
                <w:tab w:val="left" w:pos="5670"/>
                <w:tab w:val="left" w:pos="8222"/>
              </w:tabs>
              <w:spacing w:line="276" w:lineRule="auto"/>
              <w:jc w:val="both"/>
            </w:pPr>
            <w:r>
              <w:rPr>
                <w:b/>
              </w:rPr>
              <w:t>C</w:t>
            </w:r>
          </w:p>
        </w:tc>
        <w:tc>
          <w:tcPr>
            <w:tcW w:w="957" w:type="dxa"/>
          </w:tcPr>
          <w:p w:rsidR="004D74BF" w:rsidRDefault="00B24C0D">
            <w:pPr>
              <w:tabs>
                <w:tab w:val="left" w:pos="567"/>
                <w:tab w:val="left" w:pos="3119"/>
                <w:tab w:val="left" w:pos="5670"/>
                <w:tab w:val="left" w:pos="8222"/>
              </w:tabs>
              <w:spacing w:line="276" w:lineRule="auto"/>
              <w:jc w:val="both"/>
            </w:pPr>
            <w:r>
              <w:rPr>
                <w:b/>
              </w:rPr>
              <w:t>C</w:t>
            </w:r>
          </w:p>
        </w:tc>
        <w:tc>
          <w:tcPr>
            <w:tcW w:w="963" w:type="dxa"/>
          </w:tcPr>
          <w:p w:rsidR="004D74BF" w:rsidRDefault="00B24C0D">
            <w:pPr>
              <w:tabs>
                <w:tab w:val="left" w:pos="567"/>
                <w:tab w:val="left" w:pos="3119"/>
                <w:tab w:val="left" w:pos="5670"/>
                <w:tab w:val="left" w:pos="8222"/>
              </w:tabs>
              <w:spacing w:line="276" w:lineRule="auto"/>
              <w:jc w:val="both"/>
            </w:pPr>
            <w:r>
              <w:rPr>
                <w:b/>
              </w:rPr>
              <w:t>B</w:t>
            </w:r>
          </w:p>
        </w:tc>
        <w:tc>
          <w:tcPr>
            <w:tcW w:w="951" w:type="dxa"/>
          </w:tcPr>
          <w:p w:rsidR="004D74BF" w:rsidRDefault="00B24C0D">
            <w:pPr>
              <w:tabs>
                <w:tab w:val="left" w:pos="567"/>
                <w:tab w:val="left" w:pos="3119"/>
                <w:tab w:val="left" w:pos="5670"/>
                <w:tab w:val="left" w:pos="8222"/>
              </w:tabs>
              <w:spacing w:line="276" w:lineRule="auto"/>
              <w:jc w:val="both"/>
            </w:pPr>
            <w:r>
              <w:rPr>
                <w:b/>
              </w:rPr>
              <w:t>D</w:t>
            </w:r>
          </w:p>
        </w:tc>
        <w:tc>
          <w:tcPr>
            <w:tcW w:w="957" w:type="dxa"/>
          </w:tcPr>
          <w:p w:rsidR="004D74BF" w:rsidRDefault="00B24C0D">
            <w:pPr>
              <w:tabs>
                <w:tab w:val="left" w:pos="567"/>
                <w:tab w:val="left" w:pos="3119"/>
                <w:tab w:val="left" w:pos="5670"/>
                <w:tab w:val="left" w:pos="8222"/>
              </w:tabs>
              <w:spacing w:line="276" w:lineRule="auto"/>
              <w:jc w:val="both"/>
            </w:pPr>
            <w:r>
              <w:rPr>
                <w:b/>
              </w:rPr>
              <w:t>A</w:t>
            </w:r>
          </w:p>
        </w:tc>
      </w:tr>
      <w:tr w:rsidR="004D74BF">
        <w:trPr>
          <w:trHeight w:val="428"/>
        </w:trPr>
        <w:tc>
          <w:tcPr>
            <w:tcW w:w="952" w:type="dxa"/>
          </w:tcPr>
          <w:p w:rsidR="004D74BF" w:rsidRDefault="00B24C0D">
            <w:pPr>
              <w:tabs>
                <w:tab w:val="left" w:pos="567"/>
                <w:tab w:val="left" w:pos="3119"/>
                <w:tab w:val="left" w:pos="5670"/>
                <w:tab w:val="left" w:pos="8222"/>
              </w:tabs>
              <w:spacing w:line="276" w:lineRule="auto"/>
              <w:jc w:val="both"/>
            </w:pPr>
            <w:r>
              <w:rPr>
                <w:b/>
              </w:rPr>
              <w:t>111</w:t>
            </w:r>
          </w:p>
        </w:tc>
        <w:tc>
          <w:tcPr>
            <w:tcW w:w="955" w:type="dxa"/>
          </w:tcPr>
          <w:p w:rsidR="004D74BF" w:rsidRDefault="00B24C0D">
            <w:pPr>
              <w:tabs>
                <w:tab w:val="left" w:pos="567"/>
                <w:tab w:val="left" w:pos="3119"/>
                <w:tab w:val="left" w:pos="5670"/>
                <w:tab w:val="left" w:pos="8222"/>
              </w:tabs>
              <w:spacing w:line="276" w:lineRule="auto"/>
              <w:jc w:val="both"/>
            </w:pPr>
            <w:r>
              <w:rPr>
                <w:b/>
              </w:rPr>
              <w:t>112</w:t>
            </w:r>
          </w:p>
        </w:tc>
        <w:tc>
          <w:tcPr>
            <w:tcW w:w="953" w:type="dxa"/>
          </w:tcPr>
          <w:p w:rsidR="004D74BF" w:rsidRDefault="00B24C0D">
            <w:pPr>
              <w:tabs>
                <w:tab w:val="left" w:pos="567"/>
                <w:tab w:val="left" w:pos="3119"/>
                <w:tab w:val="left" w:pos="5670"/>
                <w:tab w:val="left" w:pos="8222"/>
              </w:tabs>
              <w:spacing w:line="276" w:lineRule="auto"/>
              <w:jc w:val="both"/>
            </w:pPr>
            <w:r>
              <w:rPr>
                <w:b/>
              </w:rPr>
              <w:t>113</w:t>
            </w:r>
          </w:p>
        </w:tc>
        <w:tc>
          <w:tcPr>
            <w:tcW w:w="956" w:type="dxa"/>
          </w:tcPr>
          <w:p w:rsidR="004D74BF" w:rsidRDefault="00B24C0D">
            <w:pPr>
              <w:tabs>
                <w:tab w:val="left" w:pos="567"/>
                <w:tab w:val="left" w:pos="3119"/>
                <w:tab w:val="left" w:pos="5670"/>
                <w:tab w:val="left" w:pos="8222"/>
              </w:tabs>
              <w:spacing w:line="276" w:lineRule="auto"/>
              <w:jc w:val="both"/>
            </w:pPr>
            <w:r>
              <w:rPr>
                <w:b/>
              </w:rPr>
              <w:t>114</w:t>
            </w:r>
          </w:p>
        </w:tc>
        <w:tc>
          <w:tcPr>
            <w:tcW w:w="957" w:type="dxa"/>
          </w:tcPr>
          <w:p w:rsidR="004D74BF" w:rsidRDefault="00B24C0D">
            <w:pPr>
              <w:tabs>
                <w:tab w:val="left" w:pos="567"/>
                <w:tab w:val="left" w:pos="3119"/>
                <w:tab w:val="left" w:pos="5670"/>
                <w:tab w:val="left" w:pos="8222"/>
              </w:tabs>
              <w:spacing w:line="276" w:lineRule="auto"/>
              <w:jc w:val="both"/>
            </w:pPr>
            <w:r>
              <w:rPr>
                <w:b/>
              </w:rPr>
              <w:t>115</w:t>
            </w:r>
          </w:p>
        </w:tc>
        <w:tc>
          <w:tcPr>
            <w:tcW w:w="957" w:type="dxa"/>
          </w:tcPr>
          <w:p w:rsidR="004D74BF" w:rsidRDefault="00B24C0D">
            <w:pPr>
              <w:tabs>
                <w:tab w:val="left" w:pos="567"/>
                <w:tab w:val="left" w:pos="3119"/>
                <w:tab w:val="left" w:pos="5670"/>
                <w:tab w:val="left" w:pos="8222"/>
              </w:tabs>
              <w:spacing w:line="276" w:lineRule="auto"/>
              <w:jc w:val="both"/>
            </w:pPr>
            <w:r>
              <w:rPr>
                <w:b/>
              </w:rPr>
              <w:t>116</w:t>
            </w:r>
          </w:p>
        </w:tc>
        <w:tc>
          <w:tcPr>
            <w:tcW w:w="957" w:type="dxa"/>
          </w:tcPr>
          <w:p w:rsidR="004D74BF" w:rsidRDefault="00B24C0D">
            <w:pPr>
              <w:tabs>
                <w:tab w:val="left" w:pos="567"/>
                <w:tab w:val="left" w:pos="3119"/>
                <w:tab w:val="left" w:pos="5670"/>
                <w:tab w:val="left" w:pos="8222"/>
              </w:tabs>
              <w:spacing w:line="276" w:lineRule="auto"/>
              <w:jc w:val="both"/>
            </w:pPr>
            <w:r>
              <w:rPr>
                <w:b/>
              </w:rPr>
              <w:t>117</w:t>
            </w:r>
          </w:p>
        </w:tc>
        <w:tc>
          <w:tcPr>
            <w:tcW w:w="963" w:type="dxa"/>
          </w:tcPr>
          <w:p w:rsidR="004D74BF" w:rsidRDefault="00B24C0D">
            <w:pPr>
              <w:tabs>
                <w:tab w:val="left" w:pos="567"/>
                <w:tab w:val="left" w:pos="3119"/>
                <w:tab w:val="left" w:pos="5670"/>
                <w:tab w:val="left" w:pos="8222"/>
              </w:tabs>
              <w:spacing w:line="276" w:lineRule="auto"/>
              <w:jc w:val="both"/>
            </w:pPr>
            <w:r>
              <w:rPr>
                <w:b/>
              </w:rPr>
              <w:t>118</w:t>
            </w:r>
          </w:p>
        </w:tc>
        <w:tc>
          <w:tcPr>
            <w:tcW w:w="951" w:type="dxa"/>
          </w:tcPr>
          <w:p w:rsidR="004D74BF" w:rsidRDefault="00B24C0D">
            <w:pPr>
              <w:tabs>
                <w:tab w:val="left" w:pos="567"/>
                <w:tab w:val="left" w:pos="3119"/>
                <w:tab w:val="left" w:pos="5670"/>
                <w:tab w:val="left" w:pos="8222"/>
              </w:tabs>
              <w:spacing w:line="276" w:lineRule="auto"/>
              <w:jc w:val="both"/>
            </w:pPr>
            <w:r>
              <w:rPr>
                <w:b/>
              </w:rPr>
              <w:t>119</w:t>
            </w:r>
          </w:p>
        </w:tc>
        <w:tc>
          <w:tcPr>
            <w:tcW w:w="957" w:type="dxa"/>
          </w:tcPr>
          <w:p w:rsidR="004D74BF" w:rsidRDefault="00B24C0D">
            <w:pPr>
              <w:tabs>
                <w:tab w:val="left" w:pos="567"/>
                <w:tab w:val="left" w:pos="3119"/>
                <w:tab w:val="left" w:pos="5670"/>
                <w:tab w:val="left" w:pos="8222"/>
              </w:tabs>
              <w:spacing w:line="276" w:lineRule="auto"/>
              <w:jc w:val="both"/>
            </w:pPr>
            <w:r>
              <w:rPr>
                <w:b/>
              </w:rPr>
              <w:t>120</w:t>
            </w:r>
          </w:p>
        </w:tc>
      </w:tr>
      <w:tr w:rsidR="004D74BF">
        <w:trPr>
          <w:trHeight w:val="428"/>
        </w:trPr>
        <w:tc>
          <w:tcPr>
            <w:tcW w:w="952" w:type="dxa"/>
          </w:tcPr>
          <w:p w:rsidR="004D74BF" w:rsidRDefault="00B24C0D">
            <w:pPr>
              <w:tabs>
                <w:tab w:val="left" w:pos="567"/>
                <w:tab w:val="left" w:pos="3119"/>
                <w:tab w:val="left" w:pos="5670"/>
                <w:tab w:val="left" w:pos="8222"/>
              </w:tabs>
              <w:spacing w:line="276" w:lineRule="auto"/>
              <w:jc w:val="both"/>
            </w:pPr>
            <w:bookmarkStart w:id="2" w:name="_GoBack" w:colFirst="5" w:colLast="5"/>
            <w:r>
              <w:rPr>
                <w:b/>
              </w:rPr>
              <w:t>A</w:t>
            </w:r>
          </w:p>
        </w:tc>
        <w:tc>
          <w:tcPr>
            <w:tcW w:w="955" w:type="dxa"/>
          </w:tcPr>
          <w:p w:rsidR="004D74BF" w:rsidRDefault="00B24C0D">
            <w:pPr>
              <w:tabs>
                <w:tab w:val="left" w:pos="567"/>
                <w:tab w:val="left" w:pos="3119"/>
                <w:tab w:val="left" w:pos="5670"/>
                <w:tab w:val="left" w:pos="8222"/>
              </w:tabs>
              <w:spacing w:line="276" w:lineRule="auto"/>
              <w:jc w:val="both"/>
            </w:pPr>
            <w:r>
              <w:rPr>
                <w:b/>
              </w:rPr>
              <w:t>B</w:t>
            </w:r>
          </w:p>
        </w:tc>
        <w:tc>
          <w:tcPr>
            <w:tcW w:w="953" w:type="dxa"/>
          </w:tcPr>
          <w:p w:rsidR="004D74BF" w:rsidRDefault="00B24C0D">
            <w:pPr>
              <w:tabs>
                <w:tab w:val="left" w:pos="567"/>
                <w:tab w:val="left" w:pos="3119"/>
                <w:tab w:val="left" w:pos="5670"/>
                <w:tab w:val="left" w:pos="8222"/>
              </w:tabs>
              <w:spacing w:line="276" w:lineRule="auto"/>
              <w:jc w:val="both"/>
            </w:pPr>
            <w:r>
              <w:rPr>
                <w:b/>
              </w:rPr>
              <w:t>B</w:t>
            </w:r>
          </w:p>
        </w:tc>
        <w:tc>
          <w:tcPr>
            <w:tcW w:w="956" w:type="dxa"/>
          </w:tcPr>
          <w:p w:rsidR="004D74BF" w:rsidRDefault="00B24C0D">
            <w:pPr>
              <w:tabs>
                <w:tab w:val="left" w:pos="567"/>
                <w:tab w:val="left" w:pos="3119"/>
                <w:tab w:val="left" w:pos="5670"/>
                <w:tab w:val="left" w:pos="8222"/>
              </w:tabs>
              <w:spacing w:line="276" w:lineRule="auto"/>
              <w:jc w:val="both"/>
            </w:pPr>
            <w:r>
              <w:rPr>
                <w:b/>
              </w:rPr>
              <w:t>A</w:t>
            </w:r>
          </w:p>
        </w:tc>
        <w:tc>
          <w:tcPr>
            <w:tcW w:w="957" w:type="dxa"/>
          </w:tcPr>
          <w:p w:rsidR="004D74BF" w:rsidRDefault="00B24C0D">
            <w:pPr>
              <w:tabs>
                <w:tab w:val="left" w:pos="567"/>
                <w:tab w:val="left" w:pos="3119"/>
                <w:tab w:val="left" w:pos="5670"/>
                <w:tab w:val="left" w:pos="8222"/>
              </w:tabs>
              <w:spacing w:line="276" w:lineRule="auto"/>
              <w:jc w:val="both"/>
            </w:pPr>
            <w:r>
              <w:rPr>
                <w:b/>
              </w:rPr>
              <w:t>B</w:t>
            </w:r>
          </w:p>
        </w:tc>
        <w:tc>
          <w:tcPr>
            <w:tcW w:w="957" w:type="dxa"/>
          </w:tcPr>
          <w:p w:rsidR="004D74BF" w:rsidRDefault="00B24C0D">
            <w:pPr>
              <w:tabs>
                <w:tab w:val="left" w:pos="567"/>
                <w:tab w:val="left" w:pos="3119"/>
                <w:tab w:val="left" w:pos="5670"/>
                <w:tab w:val="left" w:pos="8222"/>
              </w:tabs>
              <w:spacing w:line="276" w:lineRule="auto"/>
              <w:jc w:val="both"/>
            </w:pPr>
            <w:r>
              <w:rPr>
                <w:b/>
              </w:rPr>
              <w:t>C</w:t>
            </w:r>
          </w:p>
        </w:tc>
        <w:tc>
          <w:tcPr>
            <w:tcW w:w="957" w:type="dxa"/>
          </w:tcPr>
          <w:p w:rsidR="004D74BF" w:rsidRDefault="00B24C0D">
            <w:pPr>
              <w:tabs>
                <w:tab w:val="left" w:pos="567"/>
                <w:tab w:val="left" w:pos="3119"/>
                <w:tab w:val="left" w:pos="5670"/>
                <w:tab w:val="left" w:pos="8222"/>
              </w:tabs>
              <w:spacing w:line="276" w:lineRule="auto"/>
              <w:jc w:val="both"/>
            </w:pPr>
            <w:r>
              <w:rPr>
                <w:b/>
              </w:rPr>
              <w:t>A</w:t>
            </w:r>
          </w:p>
        </w:tc>
        <w:tc>
          <w:tcPr>
            <w:tcW w:w="963" w:type="dxa"/>
          </w:tcPr>
          <w:p w:rsidR="004D74BF" w:rsidRDefault="00B24C0D">
            <w:pPr>
              <w:tabs>
                <w:tab w:val="left" w:pos="567"/>
                <w:tab w:val="left" w:pos="3119"/>
                <w:tab w:val="left" w:pos="5670"/>
                <w:tab w:val="left" w:pos="8222"/>
              </w:tabs>
              <w:spacing w:line="276" w:lineRule="auto"/>
              <w:jc w:val="both"/>
            </w:pPr>
            <w:r>
              <w:rPr>
                <w:b/>
              </w:rPr>
              <w:t>B</w:t>
            </w:r>
          </w:p>
        </w:tc>
        <w:tc>
          <w:tcPr>
            <w:tcW w:w="951" w:type="dxa"/>
          </w:tcPr>
          <w:p w:rsidR="004D74BF" w:rsidRDefault="00B24C0D">
            <w:pPr>
              <w:tabs>
                <w:tab w:val="left" w:pos="567"/>
                <w:tab w:val="left" w:pos="3119"/>
                <w:tab w:val="left" w:pos="5670"/>
                <w:tab w:val="left" w:pos="8222"/>
              </w:tabs>
              <w:spacing w:line="276" w:lineRule="auto"/>
              <w:jc w:val="both"/>
            </w:pPr>
            <w:r>
              <w:rPr>
                <w:b/>
              </w:rPr>
              <w:t>C</w:t>
            </w:r>
          </w:p>
        </w:tc>
        <w:tc>
          <w:tcPr>
            <w:tcW w:w="957" w:type="dxa"/>
          </w:tcPr>
          <w:p w:rsidR="004D74BF" w:rsidRDefault="00B24C0D">
            <w:pPr>
              <w:tabs>
                <w:tab w:val="left" w:pos="567"/>
                <w:tab w:val="left" w:pos="3119"/>
                <w:tab w:val="left" w:pos="5670"/>
                <w:tab w:val="left" w:pos="8222"/>
              </w:tabs>
              <w:spacing w:line="276" w:lineRule="auto"/>
              <w:jc w:val="both"/>
            </w:pPr>
            <w:r>
              <w:rPr>
                <w:b/>
              </w:rPr>
              <w:t>D</w:t>
            </w:r>
          </w:p>
        </w:tc>
      </w:tr>
      <w:bookmarkEnd w:id="2"/>
    </w:tbl>
    <w:p w:rsidR="004D74BF" w:rsidRDefault="004D74BF">
      <w:pPr>
        <w:tabs>
          <w:tab w:val="left" w:pos="567"/>
          <w:tab w:val="left" w:pos="3119"/>
          <w:tab w:val="left" w:pos="5670"/>
          <w:tab w:val="left" w:pos="8222"/>
        </w:tabs>
        <w:spacing w:line="276" w:lineRule="auto"/>
        <w:jc w:val="center"/>
      </w:pPr>
    </w:p>
    <w:p w:rsidR="004D74BF" w:rsidRDefault="004D74BF">
      <w:pPr>
        <w:tabs>
          <w:tab w:val="left" w:pos="567"/>
          <w:tab w:val="left" w:pos="3119"/>
          <w:tab w:val="left" w:pos="5670"/>
          <w:tab w:val="left" w:pos="8222"/>
        </w:tabs>
        <w:spacing w:line="276" w:lineRule="auto"/>
        <w:jc w:val="center"/>
      </w:pPr>
    </w:p>
    <w:p w:rsidR="004D74BF" w:rsidRDefault="00B24C0D">
      <w:pPr>
        <w:tabs>
          <w:tab w:val="left" w:pos="567"/>
          <w:tab w:val="left" w:pos="3119"/>
          <w:tab w:val="left" w:pos="5670"/>
          <w:tab w:val="left" w:pos="8222"/>
        </w:tabs>
        <w:spacing w:line="276" w:lineRule="auto"/>
        <w:jc w:val="center"/>
      </w:pPr>
      <w:r>
        <w:rPr>
          <w:b/>
        </w:rPr>
        <w:t>GIẢI CHI TIẾT</w:t>
      </w:r>
    </w:p>
    <w:tbl>
      <w:tblPr>
        <w:tblStyle w:val="a2"/>
        <w:tblW w:w="990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4D74BF">
        <w:trPr>
          <w:trHeight w:val="557"/>
        </w:trPr>
        <w:tc>
          <w:tcPr>
            <w:tcW w:w="902" w:type="dxa"/>
            <w:shd w:val="clear" w:color="auto" w:fill="70AD47"/>
          </w:tcPr>
          <w:p w:rsidR="004D74BF" w:rsidRDefault="00B24C0D">
            <w:pPr>
              <w:tabs>
                <w:tab w:val="left" w:pos="567"/>
                <w:tab w:val="left" w:pos="3119"/>
                <w:tab w:val="left" w:pos="5670"/>
                <w:tab w:val="left" w:pos="8222"/>
              </w:tabs>
              <w:spacing w:line="276" w:lineRule="auto"/>
              <w:jc w:val="both"/>
            </w:pPr>
            <w:r>
              <w:rPr>
                <w:b/>
              </w:rPr>
              <w:t>CÂU</w:t>
            </w:r>
          </w:p>
        </w:tc>
        <w:tc>
          <w:tcPr>
            <w:tcW w:w="1358" w:type="dxa"/>
            <w:shd w:val="clear" w:color="auto" w:fill="70AD47"/>
          </w:tcPr>
          <w:p w:rsidR="004D74BF" w:rsidRDefault="00B24C0D">
            <w:pPr>
              <w:tabs>
                <w:tab w:val="left" w:pos="567"/>
                <w:tab w:val="left" w:pos="3119"/>
                <w:tab w:val="left" w:pos="5670"/>
                <w:tab w:val="left" w:pos="8222"/>
              </w:tabs>
              <w:spacing w:line="276" w:lineRule="auto"/>
              <w:jc w:val="both"/>
            </w:pPr>
            <w:r>
              <w:rPr>
                <w:b/>
              </w:rPr>
              <w:t>ĐÁP ÁN</w:t>
            </w:r>
          </w:p>
        </w:tc>
        <w:tc>
          <w:tcPr>
            <w:tcW w:w="7640" w:type="dxa"/>
            <w:shd w:val="clear" w:color="auto" w:fill="70AD47"/>
          </w:tcPr>
          <w:p w:rsidR="004D74BF" w:rsidRDefault="00B24C0D">
            <w:pPr>
              <w:tabs>
                <w:tab w:val="left" w:pos="567"/>
                <w:tab w:val="left" w:pos="3119"/>
                <w:tab w:val="left" w:pos="5670"/>
                <w:tab w:val="left" w:pos="8222"/>
              </w:tabs>
              <w:spacing w:line="276" w:lineRule="auto"/>
              <w:jc w:val="center"/>
            </w:pPr>
            <w:r>
              <w:rPr>
                <w:b/>
              </w:rPr>
              <w:t>HƯỚNG DẪN GIẢI</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81</w:t>
            </w:r>
          </w:p>
        </w:tc>
        <w:tc>
          <w:tcPr>
            <w:tcW w:w="1358" w:type="dxa"/>
          </w:tcPr>
          <w:p w:rsidR="004D74BF" w:rsidRDefault="004D74BF">
            <w:pPr>
              <w:tabs>
                <w:tab w:val="left" w:pos="567"/>
                <w:tab w:val="left" w:pos="3119"/>
                <w:tab w:val="left" w:pos="5670"/>
                <w:tab w:val="left" w:pos="8222"/>
              </w:tabs>
              <w:spacing w:line="276" w:lineRule="auto"/>
              <w:jc w:val="both"/>
            </w:pPr>
          </w:p>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jc w:val="both"/>
            </w:pPr>
            <w:r>
              <w:rPr>
                <w:highlight w:val="white"/>
              </w:rPr>
              <w:t xml:space="preserve">- </w:t>
            </w:r>
            <w:r>
              <w:t>Trong quá trình sản xuất, người lao động với tư liệu sản xuất kết hợp thành lực lượng sản xuất.</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82</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rPr>
                <w:highlight w:val="white"/>
              </w:rPr>
              <w:t xml:space="preserve">-  </w:t>
            </w:r>
            <w:r>
              <w:t>Quy luật giá trị tồn tại trong nền sản xuất nền sản xuất hàng hoá.</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83</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tabs>
                <w:tab w:val="left" w:pos="567"/>
                <w:tab w:val="left" w:pos="3119"/>
                <w:tab w:val="left" w:pos="5670"/>
                <w:tab w:val="left" w:pos="8222"/>
              </w:tabs>
              <w:spacing w:line="276" w:lineRule="auto"/>
            </w:pPr>
            <w:r>
              <w:rPr>
                <w:highlight w:val="white"/>
              </w:rPr>
              <w:t xml:space="preserve">- </w:t>
            </w:r>
            <w:r>
              <w:t>Những quy tắc xử sự chung được áp dụng nhiều lần, ở nhiều nơi đối với tất cả mọi người là thể hiện đặc trưng tính quy phạm phổ biến.</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84</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tabs>
                <w:tab w:val="left" w:pos="567"/>
                <w:tab w:val="left" w:pos="3119"/>
                <w:tab w:val="left" w:pos="5670"/>
                <w:tab w:val="left" w:pos="8222"/>
              </w:tabs>
              <w:spacing w:line="276" w:lineRule="auto"/>
              <w:jc w:val="both"/>
            </w:pPr>
            <w:r>
              <w:t>-</w:t>
            </w:r>
            <w:r>
              <w:rPr>
                <w:b/>
              </w:rPr>
              <w:t xml:space="preserve"> </w:t>
            </w:r>
            <w:r>
              <w:t xml:space="preserve"> Thi hành pháp luật quy định cá nhân, tổ chức chủ động thực hiện nghĩa vụ, không chủ động thực hiện cũng bị bắt buộ</w:t>
            </w:r>
            <w:r>
              <w:t>c phải thực hiện</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85</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ind w:right="48"/>
              <w:jc w:val="both"/>
            </w:pPr>
            <w:r>
              <w:t>- Tổ chức buôn bán người qua biên giới là vi phạm pháp luật hình sự.</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86</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rPr>
                <w:b/>
              </w:rPr>
              <w:t xml:space="preserve">- </w:t>
            </w:r>
            <w:r>
              <w:t>Theo quy định của pháp luật, người có hành vi gây nguy hiểm cho xã hội, bị coi là tội phạm thì phải chịu trách nhiệm hình sự.</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87</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widowControl w:val="0"/>
              <w:pBdr>
                <w:top w:val="nil"/>
                <w:left w:val="nil"/>
                <w:bottom w:val="nil"/>
                <w:right w:val="nil"/>
                <w:between w:val="nil"/>
              </w:pBdr>
              <w:tabs>
                <w:tab w:val="left" w:pos="567"/>
                <w:tab w:val="left" w:pos="3119"/>
                <w:tab w:val="left" w:pos="5670"/>
                <w:tab w:val="left" w:pos="8222"/>
              </w:tabs>
              <w:spacing w:line="276" w:lineRule="auto"/>
              <w:ind w:right="194"/>
              <w:jc w:val="both"/>
              <w:rPr>
                <w:color w:val="000000"/>
              </w:rPr>
            </w:pPr>
            <w:r>
              <w:rPr>
                <w:color w:val="000000"/>
              </w:rPr>
              <w:t>- Theo quy định của pháp luật, bình đẳng về trách nhiệm pháp lí có nghĩa là bất kì công dân nào vi phạm pháp luật đều bị xử lí nghiêm minh.</w:t>
            </w:r>
          </w:p>
        </w:tc>
      </w:tr>
      <w:tr w:rsidR="004D74BF">
        <w:trPr>
          <w:trHeight w:val="1007"/>
        </w:trPr>
        <w:tc>
          <w:tcPr>
            <w:tcW w:w="902" w:type="dxa"/>
          </w:tcPr>
          <w:p w:rsidR="004D74BF" w:rsidRDefault="00B24C0D">
            <w:pPr>
              <w:tabs>
                <w:tab w:val="left" w:pos="567"/>
                <w:tab w:val="left" w:pos="3119"/>
                <w:tab w:val="left" w:pos="5670"/>
                <w:tab w:val="left" w:pos="8222"/>
              </w:tabs>
              <w:spacing w:line="276" w:lineRule="auto"/>
              <w:jc w:val="both"/>
            </w:pPr>
            <w:r>
              <w:rPr>
                <w:b/>
              </w:rPr>
              <w:t>88</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jc w:val="both"/>
            </w:pPr>
            <w:r>
              <w:rPr>
                <w:highlight w:val="white"/>
              </w:rPr>
              <w:t xml:space="preserve">- </w:t>
            </w:r>
            <w:r>
              <w:t>Một trong những nội dung của quyền bình đẳng trong hôn nhân và gia đình là vợ chồng có quyền và nghĩa vụ nga</w:t>
            </w:r>
            <w:r>
              <w:t>ng nhau trong việc sở hữu tài sản chung.</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89</w:t>
            </w:r>
          </w:p>
        </w:tc>
        <w:tc>
          <w:tcPr>
            <w:tcW w:w="1358" w:type="dxa"/>
          </w:tcPr>
          <w:p w:rsidR="004D74BF" w:rsidRDefault="00B24C0D">
            <w:pPr>
              <w:tabs>
                <w:tab w:val="left" w:pos="567"/>
                <w:tab w:val="left" w:pos="3119"/>
                <w:tab w:val="left" w:pos="5670"/>
                <w:tab w:val="left" w:pos="8222"/>
              </w:tabs>
              <w:spacing w:line="276" w:lineRule="auto"/>
              <w:jc w:val="both"/>
            </w:pPr>
            <w:r>
              <w:rPr>
                <w:b/>
              </w:rPr>
              <w:t>D</w:t>
            </w:r>
          </w:p>
        </w:tc>
        <w:tc>
          <w:tcPr>
            <w:tcW w:w="7640" w:type="dxa"/>
          </w:tcPr>
          <w:p w:rsidR="004D74BF" w:rsidRDefault="00B24C0D">
            <w:pPr>
              <w:tabs>
                <w:tab w:val="left" w:pos="567"/>
                <w:tab w:val="left" w:pos="3119"/>
                <w:tab w:val="left" w:pos="5670"/>
                <w:tab w:val="left" w:pos="8222"/>
              </w:tabs>
              <w:spacing w:line="276" w:lineRule="auto"/>
              <w:jc w:val="both"/>
            </w:pPr>
            <w:r>
              <w:t>- Trong quan hệ lao động, quyền bình đẳng của người sử dụng lao động và người lao động được thể hiện thông qua hợp đồng lao động.</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90</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tabs>
                <w:tab w:val="left" w:pos="567"/>
                <w:tab w:val="left" w:pos="3119"/>
                <w:tab w:val="left" w:pos="5670"/>
                <w:tab w:val="left" w:pos="8222"/>
              </w:tabs>
              <w:spacing w:line="276" w:lineRule="auto"/>
              <w:jc w:val="both"/>
            </w:pPr>
            <w:r>
              <w:t>- Khi có đủ điều kiện theo quy định của pháp luật, mọi doanh nghiệp đều có quyền tự chủ đăng kí kinh doanh những ngành nghề pháp luật không cấm.</w:t>
            </w:r>
          </w:p>
        </w:tc>
      </w:tr>
      <w:tr w:rsidR="004D74BF">
        <w:trPr>
          <w:trHeight w:val="1187"/>
        </w:trPr>
        <w:tc>
          <w:tcPr>
            <w:tcW w:w="902" w:type="dxa"/>
          </w:tcPr>
          <w:p w:rsidR="004D74BF" w:rsidRDefault="00B24C0D">
            <w:pPr>
              <w:tabs>
                <w:tab w:val="left" w:pos="567"/>
                <w:tab w:val="left" w:pos="3119"/>
                <w:tab w:val="left" w:pos="5670"/>
                <w:tab w:val="left" w:pos="8222"/>
              </w:tabs>
              <w:spacing w:line="276" w:lineRule="auto"/>
              <w:jc w:val="both"/>
            </w:pPr>
            <w:r>
              <w:rPr>
                <w:b/>
              </w:rPr>
              <w:t>91</w:t>
            </w:r>
          </w:p>
        </w:tc>
        <w:tc>
          <w:tcPr>
            <w:tcW w:w="1358" w:type="dxa"/>
          </w:tcPr>
          <w:p w:rsidR="004D74BF" w:rsidRDefault="00B24C0D">
            <w:pPr>
              <w:tabs>
                <w:tab w:val="left" w:pos="567"/>
                <w:tab w:val="left" w:pos="3119"/>
                <w:tab w:val="left" w:pos="5670"/>
                <w:tab w:val="left" w:pos="8222"/>
              </w:tabs>
              <w:spacing w:line="276" w:lineRule="auto"/>
              <w:jc w:val="both"/>
            </w:pPr>
            <w:r>
              <w:rPr>
                <w:b/>
              </w:rPr>
              <w:t>D</w:t>
            </w:r>
          </w:p>
        </w:tc>
        <w:tc>
          <w:tcPr>
            <w:tcW w:w="7640" w:type="dxa"/>
          </w:tcPr>
          <w:p w:rsidR="004D74BF" w:rsidRDefault="00B24C0D">
            <w:pPr>
              <w:tabs>
                <w:tab w:val="left" w:pos="567"/>
                <w:tab w:val="left" w:pos="3119"/>
                <w:tab w:val="left" w:pos="5670"/>
                <w:tab w:val="left" w:pos="8222"/>
              </w:tabs>
              <w:spacing w:line="276" w:lineRule="auto"/>
              <w:jc w:val="both"/>
            </w:pPr>
            <w:r>
              <w:t>- Theo quy định của pháp luật, thực hiện quyền bình đẳng giữa các dân tộc là điều kiện để khắc phục sự ch</w:t>
            </w:r>
            <w:r>
              <w:t>ênh lệch về trình độ phát triển.</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92</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t>- Bắt người trong trường hợp khẩn cấp khi có căn cứ khẳng định người đó đang chuẩn bị thực hiện tội phạm rất nghiêm trọng hoặc đặc biệt nghiêm trọng.</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93</w:t>
            </w:r>
          </w:p>
        </w:tc>
        <w:tc>
          <w:tcPr>
            <w:tcW w:w="1358" w:type="dxa"/>
          </w:tcPr>
          <w:p w:rsidR="004D74BF" w:rsidRDefault="004D74BF">
            <w:pPr>
              <w:tabs>
                <w:tab w:val="left" w:pos="567"/>
                <w:tab w:val="left" w:pos="3119"/>
                <w:tab w:val="left" w:pos="5670"/>
                <w:tab w:val="left" w:pos="8222"/>
              </w:tabs>
              <w:spacing w:line="276" w:lineRule="auto"/>
              <w:jc w:val="both"/>
            </w:pPr>
          </w:p>
          <w:p w:rsidR="004D74BF" w:rsidRDefault="00B24C0D">
            <w:pPr>
              <w:tabs>
                <w:tab w:val="left" w:pos="567"/>
                <w:tab w:val="left" w:pos="3119"/>
                <w:tab w:val="left" w:pos="5670"/>
                <w:tab w:val="left" w:pos="8222"/>
              </w:tabs>
              <w:spacing w:line="276" w:lineRule="auto"/>
              <w:jc w:val="both"/>
            </w:pPr>
            <w:r>
              <w:rPr>
                <w:b/>
              </w:rPr>
              <w:t>B</w:t>
            </w:r>
          </w:p>
          <w:p w:rsidR="004D74BF" w:rsidRDefault="004D74BF">
            <w:pPr>
              <w:tabs>
                <w:tab w:val="left" w:pos="567"/>
                <w:tab w:val="left" w:pos="3119"/>
                <w:tab w:val="left" w:pos="5670"/>
                <w:tab w:val="left" w:pos="8222"/>
              </w:tabs>
              <w:spacing w:line="276" w:lineRule="auto"/>
              <w:jc w:val="both"/>
            </w:pPr>
          </w:p>
        </w:tc>
        <w:tc>
          <w:tcPr>
            <w:tcW w:w="7640" w:type="dxa"/>
          </w:tcPr>
          <w:p w:rsidR="004D74BF" w:rsidRDefault="00B24C0D">
            <w:pPr>
              <w:tabs>
                <w:tab w:val="left" w:pos="567"/>
                <w:tab w:val="left" w:pos="3119"/>
                <w:tab w:val="left" w:pos="5670"/>
                <w:tab w:val="left" w:pos="8222"/>
              </w:tabs>
              <w:spacing w:line="276" w:lineRule="auto"/>
              <w:jc w:val="both"/>
            </w:pPr>
            <w:r>
              <w:rPr>
                <w:b/>
                <w:highlight w:val="white"/>
              </w:rPr>
              <w:t xml:space="preserve">- </w:t>
            </w:r>
            <w:r>
              <w:t>Đánh người gây thương tích là vi phạm quyền được pháp luật bảo hộ về tính mạng, sức khỏe.</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lastRenderedPageBreak/>
              <w:t>94</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jc w:val="both"/>
            </w:pPr>
            <w:r>
              <w:t>- Quyền tự do ngôn luận là một trong các quyền tự do cơ bản, bảo đảm cho công dân có điều kiện cần thiết để chủ động, tích cực tham gia vào công việc của Nhà nước và xã hội.</w:t>
            </w:r>
          </w:p>
        </w:tc>
      </w:tr>
      <w:tr w:rsidR="004D74BF">
        <w:trPr>
          <w:trHeight w:val="350"/>
        </w:trPr>
        <w:tc>
          <w:tcPr>
            <w:tcW w:w="902" w:type="dxa"/>
          </w:tcPr>
          <w:p w:rsidR="004D74BF" w:rsidRDefault="00B24C0D">
            <w:pPr>
              <w:tabs>
                <w:tab w:val="left" w:pos="567"/>
                <w:tab w:val="left" w:pos="3119"/>
                <w:tab w:val="left" w:pos="5670"/>
                <w:tab w:val="left" w:pos="8222"/>
              </w:tabs>
              <w:spacing w:line="276" w:lineRule="auto"/>
              <w:jc w:val="both"/>
            </w:pPr>
            <w:r>
              <w:rPr>
                <w:b/>
              </w:rPr>
              <w:t>95</w:t>
            </w:r>
          </w:p>
        </w:tc>
        <w:tc>
          <w:tcPr>
            <w:tcW w:w="1358" w:type="dxa"/>
          </w:tcPr>
          <w:p w:rsidR="004D74BF" w:rsidRDefault="00B24C0D">
            <w:pPr>
              <w:tabs>
                <w:tab w:val="left" w:pos="567"/>
                <w:tab w:val="left" w:pos="3119"/>
                <w:tab w:val="left" w:pos="5670"/>
                <w:tab w:val="left" w:pos="8222"/>
              </w:tabs>
              <w:spacing w:line="276" w:lineRule="auto"/>
              <w:jc w:val="both"/>
            </w:pPr>
            <w:r>
              <w:rPr>
                <w:b/>
              </w:rPr>
              <w:t>D</w:t>
            </w:r>
          </w:p>
        </w:tc>
        <w:tc>
          <w:tcPr>
            <w:tcW w:w="7640" w:type="dxa"/>
          </w:tcPr>
          <w:p w:rsidR="004D74BF" w:rsidRDefault="00B24C0D">
            <w:pPr>
              <w:tabs>
                <w:tab w:val="left" w:pos="567"/>
                <w:tab w:val="left" w:pos="3119"/>
                <w:tab w:val="left" w:pos="5670"/>
                <w:tab w:val="left" w:pos="8222"/>
              </w:tabs>
              <w:spacing w:line="276" w:lineRule="auto"/>
              <w:jc w:val="both"/>
            </w:pPr>
            <w:r>
              <w:t>- Mỗi phiếu bầu cử đều có giá trị như nhau thể hiện nguyên tắc bình đẳng.</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9</w:t>
            </w:r>
            <w:r>
              <w:rPr>
                <w:b/>
              </w:rPr>
              <w:t>6</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tabs>
                <w:tab w:val="left" w:pos="567"/>
                <w:tab w:val="left" w:pos="3119"/>
                <w:tab w:val="left" w:pos="5670"/>
                <w:tab w:val="left" w:pos="8222"/>
              </w:tabs>
              <w:spacing w:line="276" w:lineRule="auto"/>
              <w:jc w:val="both"/>
            </w:pPr>
            <w:r>
              <w:t xml:space="preserve">- Theo quy định của pháp luât, người dân tham gia bàn và quyết định trực tiếp chủ trương và mức đóng góp xây dựng các công trình phúc lợi công cộng là những việc tham gia quyền quản lý nhà nước và xã hội ở phạm vi cơ sở.              </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97</w:t>
            </w:r>
          </w:p>
        </w:tc>
        <w:tc>
          <w:tcPr>
            <w:tcW w:w="1358" w:type="dxa"/>
          </w:tcPr>
          <w:p w:rsidR="004D74BF" w:rsidRDefault="00B24C0D">
            <w:pPr>
              <w:tabs>
                <w:tab w:val="left" w:pos="567"/>
                <w:tab w:val="left" w:pos="3119"/>
                <w:tab w:val="left" w:pos="5670"/>
                <w:tab w:val="left" w:pos="8222"/>
              </w:tabs>
              <w:spacing w:line="276" w:lineRule="auto"/>
              <w:jc w:val="both"/>
            </w:pPr>
            <w:r>
              <w:rPr>
                <w:b/>
              </w:rPr>
              <w:t>D</w:t>
            </w:r>
          </w:p>
        </w:tc>
        <w:tc>
          <w:tcPr>
            <w:tcW w:w="7640" w:type="dxa"/>
          </w:tcPr>
          <w:p w:rsidR="004D74BF" w:rsidRDefault="00B24C0D">
            <w:pPr>
              <w:tabs>
                <w:tab w:val="left" w:pos="567"/>
                <w:tab w:val="left" w:pos="3119"/>
                <w:tab w:val="left" w:pos="5670"/>
                <w:tab w:val="left" w:pos="8222"/>
              </w:tabs>
              <w:spacing w:line="276" w:lineRule="auto"/>
              <w:jc w:val="both"/>
            </w:pPr>
            <w:r>
              <w:t>- Hiến pháp 2013 qui định, chủ thể có thể thực hiện quyền khiếu nại bao gồm cá nhân, cơ quan, tổ chức.</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98</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ind w:right="48"/>
              <w:jc w:val="both"/>
            </w:pPr>
            <w:r>
              <w:t>- Công dân có quyền theo học các ngành nghề khác nhau phù hợp với năng khiếu, khả năng, sở thích và điều kiện của mình là thể hiện quyền học bất cứ</w:t>
            </w:r>
            <w:r>
              <w:t xml:space="preserve"> ngành nghề nào.</w:t>
            </w:r>
          </w:p>
        </w:tc>
      </w:tr>
      <w:tr w:rsidR="004D74BF">
        <w:trPr>
          <w:trHeight w:val="746"/>
        </w:trPr>
        <w:tc>
          <w:tcPr>
            <w:tcW w:w="902" w:type="dxa"/>
          </w:tcPr>
          <w:p w:rsidR="004D74BF" w:rsidRDefault="00B24C0D">
            <w:pPr>
              <w:tabs>
                <w:tab w:val="left" w:pos="567"/>
                <w:tab w:val="left" w:pos="3119"/>
                <w:tab w:val="left" w:pos="5670"/>
                <w:tab w:val="left" w:pos="8222"/>
              </w:tabs>
              <w:spacing w:line="276" w:lineRule="auto"/>
              <w:jc w:val="both"/>
            </w:pPr>
            <w:r>
              <w:rPr>
                <w:b/>
              </w:rPr>
              <w:t>99</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t>- Theo quy định của pháp luật, công dân tự do nghiên cứu khoa học để đưa ra các phát minh, sáng chế là thực hiện quyền sáng tạo.</w:t>
            </w:r>
          </w:p>
        </w:tc>
      </w:tr>
      <w:tr w:rsidR="004D74BF">
        <w:trPr>
          <w:trHeight w:val="710"/>
        </w:trPr>
        <w:tc>
          <w:tcPr>
            <w:tcW w:w="902" w:type="dxa"/>
          </w:tcPr>
          <w:p w:rsidR="004D74BF" w:rsidRDefault="00B24C0D">
            <w:pPr>
              <w:tabs>
                <w:tab w:val="left" w:pos="567"/>
                <w:tab w:val="left" w:pos="3119"/>
                <w:tab w:val="left" w:pos="5670"/>
                <w:tab w:val="left" w:pos="8222"/>
              </w:tabs>
              <w:spacing w:line="276" w:lineRule="auto"/>
              <w:jc w:val="both"/>
            </w:pPr>
            <w:r>
              <w:rPr>
                <w:b/>
              </w:rPr>
              <w:t>100</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jc w:val="both"/>
            </w:pPr>
            <w:r>
              <w:t>- Công dân có quyền lựa chọn quy mô kinh doanh là một trong những nội dung cơ bản của pháp luật về phát triển kinh tế.</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101</w:t>
            </w:r>
          </w:p>
        </w:tc>
        <w:tc>
          <w:tcPr>
            <w:tcW w:w="1358" w:type="dxa"/>
          </w:tcPr>
          <w:p w:rsidR="004D74BF" w:rsidRDefault="00B24C0D">
            <w:pPr>
              <w:tabs>
                <w:tab w:val="left" w:pos="567"/>
                <w:tab w:val="left" w:pos="3119"/>
                <w:tab w:val="left" w:pos="5670"/>
                <w:tab w:val="left" w:pos="8222"/>
              </w:tabs>
              <w:spacing w:line="276" w:lineRule="auto"/>
              <w:jc w:val="both"/>
            </w:pPr>
            <w:r>
              <w:rPr>
                <w:b/>
              </w:rPr>
              <w:t>D</w:t>
            </w:r>
          </w:p>
        </w:tc>
        <w:tc>
          <w:tcPr>
            <w:tcW w:w="7640" w:type="dxa"/>
          </w:tcPr>
          <w:p w:rsidR="004D74BF" w:rsidRDefault="00B24C0D">
            <w:pPr>
              <w:tabs>
                <w:tab w:val="left" w:pos="567"/>
                <w:tab w:val="left" w:pos="3119"/>
                <w:tab w:val="left" w:pos="5670"/>
                <w:tab w:val="left" w:pos="8222"/>
              </w:tabs>
              <w:spacing w:line="276" w:lineRule="auto"/>
            </w:pPr>
            <w:r>
              <w:rPr>
                <w:highlight w:val="white"/>
              </w:rPr>
              <w:t xml:space="preserve">- </w:t>
            </w:r>
            <w:r>
              <w:t>Một trong những chức năng của thị trường là chức năng điều tiết hàng hóa.</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102</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jc w:val="both"/>
            </w:pPr>
            <w:r>
              <w:t>-  Trong sản xuất</w:t>
            </w:r>
            <w:r>
              <w:rPr>
                <w:b/>
              </w:rPr>
              <w:t xml:space="preserve"> </w:t>
            </w:r>
            <w:r>
              <w:t xml:space="preserve">và lưu thông hàng hóa, nội dung nào dưới đây </w:t>
            </w:r>
            <w:r>
              <w:rPr>
                <w:b/>
              </w:rPr>
              <w:t>không</w:t>
            </w:r>
            <w:r>
              <w:t xml:space="preserve"> phản ánh nguyên nhân dẫn đến cạnh tranh là tự do cấp vốn cho mọi doanh nghiệp.</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103</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rPr>
                <w:highlight w:val="white"/>
              </w:rPr>
              <w:t xml:space="preserve">- </w:t>
            </w:r>
            <w:r>
              <w:t>Người có thẩm quyền áp dụng pháp luật khi thực hiện hành vi thu hồi giấy phép kinh doanh.</w:t>
            </w:r>
          </w:p>
        </w:tc>
      </w:tr>
      <w:tr w:rsidR="004D74BF">
        <w:trPr>
          <w:trHeight w:val="701"/>
        </w:trPr>
        <w:tc>
          <w:tcPr>
            <w:tcW w:w="902" w:type="dxa"/>
          </w:tcPr>
          <w:p w:rsidR="004D74BF" w:rsidRDefault="00B24C0D">
            <w:pPr>
              <w:tabs>
                <w:tab w:val="left" w:pos="567"/>
                <w:tab w:val="left" w:pos="3119"/>
                <w:tab w:val="left" w:pos="5670"/>
                <w:tab w:val="left" w:pos="8222"/>
              </w:tabs>
              <w:spacing w:line="276" w:lineRule="auto"/>
              <w:jc w:val="both"/>
            </w:pPr>
            <w:r>
              <w:rPr>
                <w:b/>
              </w:rPr>
              <w:t>104</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t>- Công dân thực hiện</w:t>
            </w:r>
            <w:r>
              <w:t xml:space="preserve"> hành vi từ chối sử dụng xăng giả là tuân thủ pháp luật.</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105</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jc w:val="both"/>
            </w:pPr>
            <w:r>
              <w:rPr>
                <w:b/>
              </w:rPr>
              <w:t xml:space="preserve">- </w:t>
            </w:r>
            <w:r>
              <w:t xml:space="preserve">Bình đẳng giữa các dân tộc trên lĩnh vực giáo dục </w:t>
            </w:r>
            <w:r>
              <w:rPr>
                <w:b/>
              </w:rPr>
              <w:t>không</w:t>
            </w:r>
            <w:r>
              <w:t xml:space="preserve"> thể hiện ở việc các dân tộc đều được dự ngày hội đoàn kết.</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106</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tabs>
                <w:tab w:val="left" w:pos="567"/>
                <w:tab w:val="left" w:pos="3119"/>
                <w:tab w:val="left" w:pos="5670"/>
                <w:tab w:val="left" w:pos="8222"/>
              </w:tabs>
              <w:spacing w:line="276" w:lineRule="auto"/>
              <w:jc w:val="both"/>
            </w:pPr>
            <w:r>
              <w:rPr>
                <w:b/>
                <w:highlight w:val="white"/>
              </w:rPr>
              <w:t>-</w:t>
            </w:r>
            <w:r>
              <w:rPr>
                <w:highlight w:val="white"/>
              </w:rPr>
              <w:t xml:space="preserve"> </w:t>
            </w:r>
            <w:r>
              <w:t>Theo quy định của pháp luật cơ quan nhà nước có thẩm quyền được khám xét chỗ ở của công dân khi có căn cứ khẳng định chỗ ở của người đó có vật chứng liên quan đến vụ án.</w:t>
            </w:r>
          </w:p>
        </w:tc>
      </w:tr>
      <w:tr w:rsidR="004D74BF">
        <w:trPr>
          <w:trHeight w:val="665"/>
        </w:trPr>
        <w:tc>
          <w:tcPr>
            <w:tcW w:w="902" w:type="dxa"/>
          </w:tcPr>
          <w:p w:rsidR="004D74BF" w:rsidRDefault="00B24C0D">
            <w:pPr>
              <w:tabs>
                <w:tab w:val="left" w:pos="567"/>
                <w:tab w:val="left" w:pos="3119"/>
                <w:tab w:val="left" w:pos="5670"/>
                <w:tab w:val="left" w:pos="8222"/>
              </w:tabs>
              <w:spacing w:line="276" w:lineRule="auto"/>
              <w:jc w:val="both"/>
            </w:pPr>
            <w:r>
              <w:rPr>
                <w:b/>
              </w:rPr>
              <w:t>107</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tabs>
                <w:tab w:val="left" w:pos="567"/>
                <w:tab w:val="left" w:pos="3119"/>
                <w:tab w:val="left" w:pos="5670"/>
                <w:tab w:val="left" w:pos="8222"/>
              </w:tabs>
              <w:spacing w:line="276" w:lineRule="auto"/>
              <w:jc w:val="both"/>
            </w:pPr>
            <w:r>
              <w:rPr>
                <w:b/>
              </w:rPr>
              <w:t xml:space="preserve">- </w:t>
            </w:r>
            <w:r>
              <w:t xml:space="preserve">Theo quy định của pháp luật, thư tín, điện thoại, điện tín của công dân được </w:t>
            </w:r>
            <w:r>
              <w:t>cơ quan chức năng bảo đảm an toàn và bí mật.</w:t>
            </w:r>
          </w:p>
        </w:tc>
      </w:tr>
      <w:tr w:rsidR="004D74BF">
        <w:trPr>
          <w:trHeight w:val="854"/>
        </w:trPr>
        <w:tc>
          <w:tcPr>
            <w:tcW w:w="902" w:type="dxa"/>
          </w:tcPr>
          <w:p w:rsidR="004D74BF" w:rsidRDefault="00B24C0D">
            <w:pPr>
              <w:tabs>
                <w:tab w:val="left" w:pos="567"/>
                <w:tab w:val="left" w:pos="3119"/>
                <w:tab w:val="left" w:pos="5670"/>
                <w:tab w:val="left" w:pos="8222"/>
              </w:tabs>
              <w:spacing w:line="276" w:lineRule="auto"/>
              <w:jc w:val="both"/>
            </w:pPr>
            <w:r>
              <w:rPr>
                <w:b/>
              </w:rPr>
              <w:t>108</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tabs>
                <w:tab w:val="left" w:pos="567"/>
                <w:tab w:val="left" w:pos="3119"/>
                <w:tab w:val="left" w:pos="5670"/>
                <w:tab w:val="left" w:pos="8222"/>
              </w:tabs>
              <w:spacing w:line="276" w:lineRule="auto"/>
              <w:jc w:val="both"/>
            </w:pPr>
            <w:r>
              <w:rPr>
                <w:highlight w:val="white"/>
              </w:rPr>
              <w:t>-</w:t>
            </w:r>
            <w:r>
              <w:t xml:space="preserve"> Tại thời điểm bầu cử đại biểu Hội đồng nhân dân các cấp, công dân vi phạm nguyên tắc bầu cử trong trường hợp bỏ phiếu thay cử tri vắng mặt.</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109</w:t>
            </w:r>
          </w:p>
        </w:tc>
        <w:tc>
          <w:tcPr>
            <w:tcW w:w="1358" w:type="dxa"/>
          </w:tcPr>
          <w:p w:rsidR="004D74BF" w:rsidRDefault="00B24C0D">
            <w:pPr>
              <w:tabs>
                <w:tab w:val="left" w:pos="567"/>
                <w:tab w:val="left" w:pos="3119"/>
                <w:tab w:val="left" w:pos="5670"/>
                <w:tab w:val="left" w:pos="8222"/>
              </w:tabs>
              <w:spacing w:line="276" w:lineRule="auto"/>
              <w:jc w:val="both"/>
            </w:pPr>
            <w:r>
              <w:rPr>
                <w:b/>
              </w:rPr>
              <w:t>D</w:t>
            </w:r>
          </w:p>
        </w:tc>
        <w:tc>
          <w:tcPr>
            <w:tcW w:w="7640" w:type="dxa"/>
          </w:tcPr>
          <w:p w:rsidR="004D74BF" w:rsidRDefault="00B24C0D">
            <w:pPr>
              <w:tabs>
                <w:tab w:val="left" w:pos="567"/>
                <w:tab w:val="left" w:pos="3119"/>
                <w:tab w:val="left" w:pos="5670"/>
                <w:tab w:val="left" w:pos="8222"/>
              </w:tabs>
              <w:spacing w:line="276" w:lineRule="auto"/>
              <w:jc w:val="both"/>
            </w:pPr>
            <w:r>
              <w:t>- Theo quy định của pháp luật, công dân có thể thực hiện quyền khiếu nại trong trường hợp đuổi việc không có lí do chính đáng.</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110</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rPr>
                <w:highlight w:val="white"/>
              </w:rPr>
              <w:t> </w:t>
            </w:r>
            <w:r>
              <w:rPr>
                <w:b/>
              </w:rPr>
              <w:t xml:space="preserve">- </w:t>
            </w:r>
            <w:r>
              <w:t>Theo quy định của pháp luật, một trong những nội dung của quyền được phát triển là mọi công dân dều được cung cấp thông tin.</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111</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tabs>
                <w:tab w:val="left" w:pos="567"/>
                <w:tab w:val="left" w:pos="3119"/>
                <w:tab w:val="left" w:pos="5670"/>
                <w:tab w:val="left" w:pos="8222"/>
              </w:tabs>
              <w:spacing w:line="276" w:lineRule="auto"/>
              <w:jc w:val="both"/>
            </w:pPr>
            <w:r>
              <w:rPr>
                <w:shd w:val="clear" w:color="auto" w:fill="EDF5F6"/>
              </w:rPr>
              <w:t> </w:t>
            </w:r>
            <w:r>
              <w:t>- Để có tiền ăn chơi Q và đã rủ K đi cướp tiệm vàng. Khi đến tiệm vàng Q và K đeo khẩu trang, Q thì giả vờ hỏi mua, tranh t</w:t>
            </w:r>
            <w:r>
              <w:t>hủ lúc chủ tiệm đang nói chuyện với Q thì K nhanh tay trộm được mấy sợi dây chuyền, rồi lên xe bỏ chạy. Trong lúc cả hai đang chơi thì bị công an điều tra và bắt về đồn và bị xử lí theo qui định của pháp luật. Việc xử phạt trên đã thể hiện đặc trưng tính q</w:t>
            </w:r>
            <w:r>
              <w:t>uyền lực, bắt buộc chung.</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112</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shd w:val="clear" w:color="auto" w:fill="FFFFFF"/>
              <w:tabs>
                <w:tab w:val="left" w:pos="567"/>
                <w:tab w:val="left" w:pos="3119"/>
                <w:tab w:val="left" w:pos="5670"/>
                <w:tab w:val="left" w:pos="8222"/>
              </w:tabs>
              <w:spacing w:line="276" w:lineRule="auto"/>
              <w:jc w:val="both"/>
            </w:pPr>
            <w:r>
              <w:t xml:space="preserve">- Đoàn thanh tra của cục thuế tỉnh X lập biên bản vi phạm hành chính đối với công ty Y vì đã có hành vi lập báo cáo tài chính không đúng với số liệu trên </w:t>
            </w:r>
            <w:r>
              <w:lastRenderedPageBreak/>
              <w:t>sổ kế toán và chứng từ kế toán. Đoàn thanh tra đã thực hiện pháp luật</w:t>
            </w:r>
            <w:r>
              <w:t xml:space="preserve"> theo hình thức áp dụng pháp luật.</w:t>
            </w:r>
          </w:p>
        </w:tc>
      </w:tr>
      <w:tr w:rsidR="004D74BF">
        <w:trPr>
          <w:trHeight w:val="1160"/>
        </w:trPr>
        <w:tc>
          <w:tcPr>
            <w:tcW w:w="902" w:type="dxa"/>
          </w:tcPr>
          <w:p w:rsidR="004D74BF" w:rsidRDefault="00B24C0D">
            <w:pPr>
              <w:tabs>
                <w:tab w:val="left" w:pos="567"/>
                <w:tab w:val="left" w:pos="3119"/>
                <w:tab w:val="left" w:pos="5670"/>
                <w:tab w:val="left" w:pos="8222"/>
              </w:tabs>
              <w:spacing w:line="276" w:lineRule="auto"/>
              <w:jc w:val="both"/>
            </w:pPr>
            <w:r>
              <w:rPr>
                <w:b/>
              </w:rPr>
              <w:lastRenderedPageBreak/>
              <w:t>113</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shd w:val="clear" w:color="auto" w:fill="FFFFFF"/>
              <w:tabs>
                <w:tab w:val="left" w:pos="567"/>
                <w:tab w:val="left" w:pos="3119"/>
                <w:tab w:val="left" w:pos="5670"/>
                <w:tab w:val="left" w:pos="8222"/>
              </w:tabs>
              <w:spacing w:line="276" w:lineRule="auto"/>
              <w:jc w:val="both"/>
            </w:pPr>
            <w:r>
              <w:t>- Xã Q là một xã miền núi có đồng bảo thuộc các dân tộc khác nhau. Nhà nước đã quan tâm, tạo điều kiện ưu đãi để các doanh nghiệp đóng trên địa bàn xã Q kinh doanh tốt, nhờ đó mà kinh tế phát triển. Đây là biểu hiện bình đẳng giữa các dân tộc trong lĩnh vự</w:t>
            </w:r>
            <w:r>
              <w:t>c bình đẳng về điều kiện kinh tế.</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114</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widowControl w:val="0"/>
              <w:tabs>
                <w:tab w:val="left" w:pos="567"/>
                <w:tab w:val="left" w:pos="3119"/>
                <w:tab w:val="left" w:pos="5670"/>
                <w:tab w:val="left" w:pos="8222"/>
              </w:tabs>
              <w:spacing w:line="276" w:lineRule="auto"/>
              <w:jc w:val="both"/>
            </w:pPr>
            <w:r>
              <w:t>- Nghi ngờ anh K có quan hệ tình cảm mờ ám với vợ mình, anh B đã đón đường và đe dọa sẽ giết anh K nếu dám đến gần vợ anh. Anh B vi phạm quyền bất khả xâm phạm về tính mạng của công dân.</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115</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shd w:val="clear" w:color="auto" w:fill="FFFFFF"/>
              <w:tabs>
                <w:tab w:val="left" w:pos="567"/>
                <w:tab w:val="left" w:pos="3119"/>
                <w:tab w:val="left" w:pos="5670"/>
                <w:tab w:val="left" w:pos="8222"/>
              </w:tabs>
              <w:spacing w:line="276" w:lineRule="auto"/>
              <w:jc w:val="both"/>
            </w:pPr>
            <w:r>
              <w:t xml:space="preserve">- </w:t>
            </w:r>
            <w:r>
              <w:rPr>
                <w:color w:val="000000"/>
              </w:rPr>
              <w:t>Trong ngày bầu cử đại biểu Hội đồng nhân dân các cấp, vì anh P đang bị tạm giam để điều</w:t>
            </w:r>
            <w:r>
              <w:t xml:space="preserve"> </w:t>
            </w:r>
            <w:r>
              <w:rPr>
                <w:color w:val="000000"/>
              </w:rPr>
              <w:t>tra nên nhân viên tổ bầu cử đã mang hòm phiếu phụ đến trại tạm giam và hướng dẫn anh P bỏ phiếu. Anh P đã được thực hiện nguyên tắc bầu cử</w:t>
            </w:r>
            <w:r>
              <w:t xml:space="preserve"> </w:t>
            </w:r>
            <w:r>
              <w:rPr>
                <w:color w:val="000000"/>
              </w:rPr>
              <w:t>trực tiếp</w:t>
            </w:r>
            <w:r>
              <w:t xml:space="preserve">.             </w:t>
            </w:r>
          </w:p>
        </w:tc>
      </w:tr>
      <w:tr w:rsidR="004D74BF">
        <w:trPr>
          <w:trHeight w:val="1124"/>
        </w:trPr>
        <w:tc>
          <w:tcPr>
            <w:tcW w:w="902" w:type="dxa"/>
          </w:tcPr>
          <w:p w:rsidR="004D74BF" w:rsidRDefault="00B24C0D">
            <w:pPr>
              <w:tabs>
                <w:tab w:val="left" w:pos="567"/>
                <w:tab w:val="left" w:pos="3119"/>
                <w:tab w:val="left" w:pos="5670"/>
                <w:tab w:val="left" w:pos="8222"/>
              </w:tabs>
              <w:spacing w:line="276" w:lineRule="auto"/>
              <w:jc w:val="both"/>
            </w:pPr>
            <w:r>
              <w:rPr>
                <w:b/>
              </w:rPr>
              <w:t>116</w:t>
            </w:r>
          </w:p>
        </w:tc>
        <w:tc>
          <w:tcPr>
            <w:tcW w:w="1358" w:type="dxa"/>
          </w:tcPr>
          <w:p w:rsidR="004D74BF" w:rsidRDefault="004D74BF">
            <w:pPr>
              <w:tabs>
                <w:tab w:val="left" w:pos="567"/>
                <w:tab w:val="left" w:pos="3119"/>
                <w:tab w:val="left" w:pos="5670"/>
                <w:tab w:val="left" w:pos="8222"/>
              </w:tabs>
              <w:spacing w:line="276" w:lineRule="auto"/>
              <w:jc w:val="both"/>
            </w:pPr>
          </w:p>
          <w:p w:rsidR="004D74BF" w:rsidRDefault="00B24C0D">
            <w:pPr>
              <w:tabs>
                <w:tab w:val="left" w:pos="567"/>
                <w:tab w:val="left" w:pos="3119"/>
                <w:tab w:val="left" w:pos="5670"/>
                <w:tab w:val="left" w:pos="8222"/>
              </w:tabs>
              <w:spacing w:line="276" w:lineRule="auto"/>
              <w:jc w:val="both"/>
            </w:pPr>
            <w:r>
              <w:rPr>
                <w:b/>
              </w:rPr>
              <w:t>C</w:t>
            </w:r>
          </w:p>
          <w:p w:rsidR="004D74BF" w:rsidRDefault="004D74BF">
            <w:pPr>
              <w:tabs>
                <w:tab w:val="left" w:pos="567"/>
                <w:tab w:val="left" w:pos="3119"/>
                <w:tab w:val="left" w:pos="5670"/>
                <w:tab w:val="left" w:pos="8222"/>
              </w:tabs>
              <w:spacing w:line="276" w:lineRule="auto"/>
              <w:jc w:val="both"/>
            </w:pPr>
          </w:p>
        </w:tc>
        <w:tc>
          <w:tcPr>
            <w:tcW w:w="7640" w:type="dxa"/>
          </w:tcPr>
          <w:p w:rsidR="004D74BF" w:rsidRDefault="00B24C0D">
            <w:pPr>
              <w:shd w:val="clear" w:color="auto" w:fill="FFFFFF"/>
              <w:tabs>
                <w:tab w:val="left" w:pos="567"/>
                <w:tab w:val="left" w:pos="3119"/>
                <w:tab w:val="left" w:pos="5670"/>
                <w:tab w:val="left" w:pos="8222"/>
              </w:tabs>
              <w:spacing w:line="276" w:lineRule="auto"/>
              <w:jc w:val="both"/>
            </w:pPr>
            <w:r>
              <w:rPr>
                <w:b/>
              </w:rPr>
              <w:t>-</w:t>
            </w:r>
            <w:r>
              <w:t xml:space="preserve"> Trường Trung học phổ thông X xây dựng thêm khu nhà đa năng và các phòng thí nghiệm để phục vụ nhu cầu học tập của học sinh. Trường X đã tạo điều kiện để học sinh thực hiện quyền quyền phát triển của công dân.</w:t>
            </w:r>
          </w:p>
        </w:tc>
      </w:tr>
      <w:tr w:rsidR="004D74BF">
        <w:trPr>
          <w:trHeight w:val="2429"/>
        </w:trPr>
        <w:tc>
          <w:tcPr>
            <w:tcW w:w="902" w:type="dxa"/>
          </w:tcPr>
          <w:p w:rsidR="004D74BF" w:rsidRDefault="00B24C0D">
            <w:pPr>
              <w:tabs>
                <w:tab w:val="left" w:pos="567"/>
                <w:tab w:val="left" w:pos="3119"/>
                <w:tab w:val="left" w:pos="5670"/>
                <w:tab w:val="left" w:pos="8222"/>
              </w:tabs>
              <w:spacing w:line="276" w:lineRule="auto"/>
              <w:jc w:val="both"/>
            </w:pPr>
            <w:r>
              <w:rPr>
                <w:b/>
              </w:rPr>
              <w:t>117</w:t>
            </w:r>
          </w:p>
        </w:tc>
        <w:tc>
          <w:tcPr>
            <w:tcW w:w="1358" w:type="dxa"/>
          </w:tcPr>
          <w:p w:rsidR="004D74BF" w:rsidRDefault="00B24C0D">
            <w:pPr>
              <w:tabs>
                <w:tab w:val="left" w:pos="567"/>
                <w:tab w:val="left" w:pos="3119"/>
                <w:tab w:val="left" w:pos="5670"/>
                <w:tab w:val="left" w:pos="8222"/>
              </w:tabs>
              <w:spacing w:line="276" w:lineRule="auto"/>
              <w:jc w:val="both"/>
            </w:pPr>
            <w:r>
              <w:rPr>
                <w:b/>
              </w:rPr>
              <w:t>A</w:t>
            </w:r>
          </w:p>
        </w:tc>
        <w:tc>
          <w:tcPr>
            <w:tcW w:w="7640" w:type="dxa"/>
          </w:tcPr>
          <w:p w:rsidR="004D74BF" w:rsidRDefault="00B24C0D">
            <w:pPr>
              <w:shd w:val="clear" w:color="auto" w:fill="FFFFFF"/>
              <w:tabs>
                <w:tab w:val="left" w:pos="567"/>
                <w:tab w:val="left" w:pos="3119"/>
                <w:tab w:val="left" w:pos="5670"/>
                <w:tab w:val="left" w:pos="8222"/>
              </w:tabs>
              <w:spacing w:line="276" w:lineRule="auto"/>
              <w:jc w:val="both"/>
            </w:pPr>
            <w:r>
              <w:t>- Khi làm tình huống chú ý đọc câu hỏi trước</w:t>
            </w:r>
            <w:r>
              <w:rPr>
                <w:b/>
              </w:rPr>
              <w:t xml:space="preserve">, </w:t>
            </w:r>
            <w:r>
              <w:t>tìm từ “chìa khóa”</w:t>
            </w:r>
            <w:r>
              <w:rPr>
                <w:b/>
              </w:rPr>
              <w:t xml:space="preserve"> </w:t>
            </w:r>
            <w:r>
              <w:t>gạch chân từ khóa. Đọc đề đến đâu, gạch chân, ghi đáp án (bên cạnh) đến đó. Khi đọc đề không suy diễn, mà phải dựa vào câu chữ để xác định đáp án.</w:t>
            </w:r>
          </w:p>
          <w:p w:rsidR="004D74BF" w:rsidRDefault="00B24C0D">
            <w:pPr>
              <w:shd w:val="clear" w:color="auto" w:fill="FFFFFF"/>
              <w:tabs>
                <w:tab w:val="left" w:pos="567"/>
                <w:tab w:val="left" w:pos="3119"/>
                <w:tab w:val="left" w:pos="5670"/>
                <w:tab w:val="left" w:pos="8222"/>
              </w:tabs>
              <w:spacing w:line="276" w:lineRule="auto"/>
              <w:jc w:val="both"/>
            </w:pPr>
            <w:r>
              <w:t>- Với tình huống này vận dụng nội dung bài 2</w:t>
            </w:r>
            <w:r>
              <w:t xml:space="preserve">, GDCD12 thì người phải chịu trách nhiệm dân sự gồm chị A và anh Q vì: </w:t>
            </w:r>
          </w:p>
          <w:p w:rsidR="004D74BF" w:rsidRDefault="00B24C0D">
            <w:pPr>
              <w:shd w:val="clear" w:color="auto" w:fill="FFFFFF"/>
              <w:tabs>
                <w:tab w:val="left" w:pos="567"/>
                <w:tab w:val="left" w:pos="3119"/>
                <w:tab w:val="left" w:pos="5670"/>
                <w:tab w:val="left" w:pos="8222"/>
              </w:tabs>
              <w:spacing w:line="276" w:lineRule="auto"/>
              <w:jc w:val="both"/>
            </w:pPr>
            <w:r>
              <w:t>+ Chị A đã không làm đủ số lượng quần áo theo hợp đồng với bà T</w:t>
            </w:r>
          </w:p>
          <w:p w:rsidR="004D74BF" w:rsidRDefault="00B24C0D">
            <w:pPr>
              <w:shd w:val="clear" w:color="auto" w:fill="FFFFFF"/>
              <w:tabs>
                <w:tab w:val="left" w:pos="567"/>
                <w:tab w:val="left" w:pos="3119"/>
                <w:tab w:val="left" w:pos="5670"/>
                <w:tab w:val="left" w:pos="8222"/>
              </w:tabs>
              <w:spacing w:line="276" w:lineRule="auto"/>
              <w:jc w:val="both"/>
            </w:pPr>
            <w:r>
              <w:t>+ Anh Q đã đập phá xưởng may của chị A.</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118</w:t>
            </w:r>
          </w:p>
        </w:tc>
        <w:tc>
          <w:tcPr>
            <w:tcW w:w="1358" w:type="dxa"/>
          </w:tcPr>
          <w:p w:rsidR="004D74BF" w:rsidRDefault="00B24C0D">
            <w:pPr>
              <w:tabs>
                <w:tab w:val="left" w:pos="567"/>
                <w:tab w:val="left" w:pos="3119"/>
                <w:tab w:val="left" w:pos="5670"/>
                <w:tab w:val="left" w:pos="8222"/>
              </w:tabs>
              <w:spacing w:line="276" w:lineRule="auto"/>
              <w:jc w:val="both"/>
            </w:pPr>
            <w:r>
              <w:rPr>
                <w:b/>
              </w:rPr>
              <w:t>B</w:t>
            </w:r>
          </w:p>
        </w:tc>
        <w:tc>
          <w:tcPr>
            <w:tcW w:w="7640" w:type="dxa"/>
          </w:tcPr>
          <w:p w:rsidR="004D74BF" w:rsidRDefault="00B24C0D">
            <w:pPr>
              <w:shd w:val="clear" w:color="auto" w:fill="FFFFFF"/>
              <w:tabs>
                <w:tab w:val="left" w:pos="567"/>
                <w:tab w:val="left" w:pos="3119"/>
                <w:tab w:val="left" w:pos="5670"/>
                <w:tab w:val="left" w:pos="8222"/>
              </w:tabs>
              <w:spacing w:line="276" w:lineRule="auto"/>
              <w:jc w:val="both"/>
            </w:pPr>
            <w:r>
              <w:t>- Tương tự như cách làm tình huống trên, với tình huống này  vận dụng nội dung bài 4, GDCD12</w:t>
            </w:r>
            <w:r>
              <w:rPr>
                <w:b/>
              </w:rPr>
              <w:t xml:space="preserve"> </w:t>
            </w:r>
            <w:r>
              <w:t>thì người vi phạm quyền bình đẳng trong lao động thì người  vi phạm gồm ông K và chị T vì:</w:t>
            </w:r>
          </w:p>
          <w:p w:rsidR="004D74BF" w:rsidRDefault="00B24C0D">
            <w:pPr>
              <w:tabs>
                <w:tab w:val="left" w:pos="567"/>
                <w:tab w:val="left" w:pos="3119"/>
                <w:tab w:val="left" w:pos="5670"/>
                <w:tab w:val="left" w:pos="8222"/>
              </w:tabs>
              <w:spacing w:line="276" w:lineRule="auto"/>
              <w:jc w:val="both"/>
            </w:pPr>
            <w:r>
              <w:t>+ Chị T đã gây áp lực yêu cầu ông K phải bổ nhiệm mình vào vị trí trưởng</w:t>
            </w:r>
            <w:r>
              <w:t xml:space="preserve"> phòng thay cho chị Q và được ông K đồng ý.</w:t>
            </w:r>
          </w:p>
          <w:p w:rsidR="004D74BF" w:rsidRDefault="00B24C0D">
            <w:pPr>
              <w:tabs>
                <w:tab w:val="left" w:pos="567"/>
                <w:tab w:val="left" w:pos="3119"/>
                <w:tab w:val="left" w:pos="5670"/>
                <w:tab w:val="left" w:pos="8222"/>
              </w:tabs>
              <w:spacing w:line="276" w:lineRule="auto"/>
              <w:jc w:val="both"/>
            </w:pPr>
            <w:r>
              <w:t>+ Nghe theo lời vợ ông K đã ra quyết định chấm dứt hợp đồng với chị H và chị T.</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119</w:t>
            </w:r>
          </w:p>
        </w:tc>
        <w:tc>
          <w:tcPr>
            <w:tcW w:w="1358" w:type="dxa"/>
          </w:tcPr>
          <w:p w:rsidR="004D74BF" w:rsidRDefault="00B24C0D">
            <w:pPr>
              <w:tabs>
                <w:tab w:val="left" w:pos="567"/>
                <w:tab w:val="left" w:pos="3119"/>
                <w:tab w:val="left" w:pos="5670"/>
                <w:tab w:val="left" w:pos="8222"/>
              </w:tabs>
              <w:spacing w:line="276" w:lineRule="auto"/>
              <w:jc w:val="both"/>
            </w:pPr>
            <w:r>
              <w:rPr>
                <w:b/>
              </w:rPr>
              <w:t>C</w:t>
            </w:r>
          </w:p>
        </w:tc>
        <w:tc>
          <w:tcPr>
            <w:tcW w:w="7640" w:type="dxa"/>
          </w:tcPr>
          <w:p w:rsidR="004D74BF" w:rsidRDefault="00B24C0D">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 xml:space="preserve">bài 6, GDCD12 quyền </w:t>
            </w:r>
            <w:r>
              <w:rPr>
                <w:color w:val="000000"/>
              </w:rPr>
              <w:t xml:space="preserve">tự do ngôn luận </w:t>
            </w:r>
            <w:r>
              <w:t>của công dân</w:t>
            </w:r>
            <w:r>
              <w:t xml:space="preserve"> thì người vi phạm gồm </w:t>
            </w:r>
            <w:r>
              <w:rPr>
                <w:color w:val="000000"/>
              </w:rPr>
              <w:t>anh P và ông M</w:t>
            </w:r>
            <w:r>
              <w:t xml:space="preserve"> vì:</w:t>
            </w:r>
          </w:p>
          <w:p w:rsidR="004D74BF" w:rsidRDefault="00B24C0D">
            <w:pPr>
              <w:tabs>
                <w:tab w:val="left" w:pos="567"/>
                <w:tab w:val="left" w:pos="3119"/>
                <w:tab w:val="left" w:pos="5670"/>
                <w:tab w:val="left" w:pos="8222"/>
              </w:tabs>
              <w:spacing w:line="276" w:lineRule="auto"/>
              <w:jc w:val="both"/>
            </w:pPr>
            <w:r>
              <w:t xml:space="preserve">+ </w:t>
            </w:r>
            <w:r>
              <w:rPr>
                <w:color w:val="000000"/>
              </w:rPr>
              <w:t>anh P là</w:t>
            </w:r>
            <w:r>
              <w:t xml:space="preserve"> </w:t>
            </w:r>
            <w:r>
              <w:rPr>
                <w:color w:val="000000"/>
              </w:rPr>
              <w:t>phóng viên đã viết bài đăng báo xuyên tạc việc ông M sử dụng xe công vào mục đích cá nhân.</w:t>
            </w:r>
          </w:p>
          <w:p w:rsidR="004D74BF" w:rsidRDefault="00B24C0D">
            <w:pPr>
              <w:tabs>
                <w:tab w:val="left" w:pos="567"/>
                <w:tab w:val="left" w:pos="3119"/>
                <w:tab w:val="left" w:pos="5670"/>
                <w:tab w:val="left" w:pos="8222"/>
              </w:tabs>
              <w:spacing w:line="276" w:lineRule="auto"/>
              <w:jc w:val="both"/>
            </w:pPr>
            <w:r>
              <w:t xml:space="preserve">+ </w:t>
            </w:r>
            <w:r>
              <w:rPr>
                <w:color w:val="000000"/>
              </w:rPr>
              <w:t>ông M không cho chị H tham dự cuộc họp lấy ý kiến để giới thiệu người trong cơ quan ra ứng cử đại biểu quốc hộ</w:t>
            </w:r>
            <w:r>
              <w:rPr>
                <w:color w:val="000000"/>
              </w:rPr>
              <w:t>i</w:t>
            </w:r>
          </w:p>
        </w:tc>
      </w:tr>
      <w:tr w:rsidR="004D74BF">
        <w:tc>
          <w:tcPr>
            <w:tcW w:w="902" w:type="dxa"/>
          </w:tcPr>
          <w:p w:rsidR="004D74BF" w:rsidRDefault="00B24C0D">
            <w:pPr>
              <w:tabs>
                <w:tab w:val="left" w:pos="567"/>
                <w:tab w:val="left" w:pos="3119"/>
                <w:tab w:val="left" w:pos="5670"/>
                <w:tab w:val="left" w:pos="8222"/>
              </w:tabs>
              <w:spacing w:line="276" w:lineRule="auto"/>
              <w:jc w:val="both"/>
            </w:pPr>
            <w:r>
              <w:rPr>
                <w:b/>
              </w:rPr>
              <w:t>120</w:t>
            </w:r>
          </w:p>
        </w:tc>
        <w:tc>
          <w:tcPr>
            <w:tcW w:w="1358" w:type="dxa"/>
          </w:tcPr>
          <w:p w:rsidR="004D74BF" w:rsidRDefault="00B24C0D">
            <w:pPr>
              <w:tabs>
                <w:tab w:val="left" w:pos="567"/>
                <w:tab w:val="left" w:pos="3119"/>
                <w:tab w:val="left" w:pos="5670"/>
                <w:tab w:val="left" w:pos="8222"/>
              </w:tabs>
              <w:spacing w:line="276" w:lineRule="auto"/>
              <w:jc w:val="both"/>
            </w:pPr>
            <w:r>
              <w:rPr>
                <w:b/>
              </w:rPr>
              <w:t>D</w:t>
            </w:r>
          </w:p>
        </w:tc>
        <w:tc>
          <w:tcPr>
            <w:tcW w:w="7640" w:type="dxa"/>
          </w:tcPr>
          <w:p w:rsidR="004D74BF" w:rsidRDefault="00B24C0D">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7, GDCD12. Hành vi của anh S và anh D có thể vừa bị khiếu nại, vừa bị tố cáo vì :</w:t>
            </w:r>
          </w:p>
          <w:p w:rsidR="004D74BF" w:rsidRDefault="00B24C0D">
            <w:pPr>
              <w:tabs>
                <w:tab w:val="left" w:pos="567"/>
                <w:tab w:val="left" w:pos="3119"/>
                <w:tab w:val="left" w:pos="5670"/>
                <w:tab w:val="left" w:pos="8222"/>
              </w:tabs>
              <w:spacing w:line="276" w:lineRule="auto"/>
              <w:jc w:val="both"/>
            </w:pPr>
            <w:r>
              <w:t>+ Anh S là cảnh sát giao thông gợi ý chị A sẽ tha nếu đưa cho anh 3 triệu đồng. Vì bị chị A từ chối, anh S đã lập biên bản xử phạt thêm lỗi khác mà chị không vi phạm.</w:t>
            </w:r>
          </w:p>
          <w:p w:rsidR="004D74BF" w:rsidRDefault="00B24C0D">
            <w:pPr>
              <w:tabs>
                <w:tab w:val="left" w:pos="567"/>
                <w:tab w:val="left" w:pos="3119"/>
                <w:tab w:val="left" w:pos="5670"/>
                <w:tab w:val="left" w:pos="8222"/>
              </w:tabs>
              <w:spacing w:line="276" w:lineRule="auto"/>
              <w:jc w:val="both"/>
            </w:pPr>
            <w:r>
              <w:t>+ Anh D vừa nhận của anh K năm mươi triệu đồng nên đã chuyển chị N đến công tác ở vùng kh</w:t>
            </w:r>
            <w:r>
              <w:t>ó khăn hơn rồi bổ nhiệm anh K vào vị trí của chị.</w:t>
            </w:r>
          </w:p>
        </w:tc>
      </w:tr>
    </w:tbl>
    <w:p w:rsidR="004D74BF" w:rsidRDefault="004D74BF">
      <w:pPr>
        <w:tabs>
          <w:tab w:val="left" w:pos="567"/>
          <w:tab w:val="left" w:pos="3119"/>
          <w:tab w:val="left" w:pos="5670"/>
          <w:tab w:val="left" w:pos="8222"/>
        </w:tabs>
        <w:spacing w:line="276" w:lineRule="auto"/>
        <w:jc w:val="both"/>
      </w:pPr>
    </w:p>
    <w:p w:rsidR="004D74BF" w:rsidRDefault="00B24C0D">
      <w:pPr>
        <w:tabs>
          <w:tab w:val="left" w:pos="567"/>
          <w:tab w:val="left" w:pos="3119"/>
          <w:tab w:val="left" w:pos="5670"/>
          <w:tab w:val="left" w:pos="8222"/>
        </w:tabs>
        <w:spacing w:line="276" w:lineRule="auto"/>
        <w:jc w:val="center"/>
      </w:pPr>
      <w:r>
        <w:rPr>
          <w:b/>
        </w:rPr>
        <w:t>-------------------HẾT-------------</w:t>
      </w: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p w:rsidR="004D74BF" w:rsidRDefault="004D74BF">
      <w:pPr>
        <w:tabs>
          <w:tab w:val="left" w:pos="567"/>
          <w:tab w:val="left" w:pos="3119"/>
          <w:tab w:val="left" w:pos="5670"/>
          <w:tab w:val="left" w:pos="8222"/>
        </w:tabs>
        <w:spacing w:line="276" w:lineRule="auto"/>
      </w:pPr>
    </w:p>
    <w:sectPr w:rsidR="004D74BF" w:rsidSect="00190556">
      <w:footerReference w:type="default" r:id="rId7"/>
      <w:pgSz w:w="11909" w:h="16834"/>
      <w:pgMar w:top="720" w:right="907" w:bottom="1080" w:left="90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0D" w:rsidRDefault="00B24C0D">
      <w:r>
        <w:separator/>
      </w:r>
    </w:p>
  </w:endnote>
  <w:endnote w:type="continuationSeparator" w:id="0">
    <w:p w:rsidR="00B24C0D" w:rsidRDefault="00B2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BF" w:rsidRPr="00190556" w:rsidRDefault="00190556" w:rsidP="00190556">
    <w:pPr>
      <w:pStyle w:val="Footer"/>
      <w:jc w:val="right"/>
      <w:rPr>
        <w:i/>
        <w:color w:val="002060"/>
        <w:sz w:val="22"/>
        <w:szCs w:val="22"/>
      </w:rPr>
    </w:pPr>
    <w:hyperlink r:id="rId1" w:history="1">
      <w:r w:rsidRPr="004B0BD6">
        <w:rPr>
          <w:rStyle w:val="Hyperlink"/>
          <w:i/>
          <w:color w:val="002060"/>
          <w:sz w:val="22"/>
          <w:szCs w:val="22"/>
        </w:rPr>
        <w:t>Đề thi thử THPT quốc gia 2021 môn GDCD</w:t>
      </w:r>
    </w:hyperlink>
    <w:r w:rsidRPr="004B0BD6">
      <w:rPr>
        <w:i/>
        <w:color w:val="002060"/>
        <w:sz w:val="22"/>
        <w:szCs w:val="22"/>
      </w:rPr>
      <w:t xml:space="preserve"> – Doctailieu.com sưu tầm</w:t>
    </w:r>
    <w:r>
      <w:rPr>
        <w:i/>
        <w:color w:val="002060"/>
        <w:sz w:val="22"/>
        <w:szCs w:val="22"/>
        <w:lang w:val="en-US"/>
      </w:rPr>
      <w:t xml:space="preserve">                              </w:t>
    </w:r>
    <w:r w:rsidR="00B24C0D">
      <w:rPr>
        <w:color w:val="000000"/>
        <w:sz w:val="22"/>
        <w:szCs w:val="22"/>
      </w:rPr>
      <w:t xml:space="preserve">Trang </w:t>
    </w:r>
    <w:r w:rsidR="00B24C0D">
      <w:rPr>
        <w:color w:val="000000"/>
        <w:sz w:val="22"/>
        <w:szCs w:val="22"/>
      </w:rPr>
      <w:fldChar w:fldCharType="begin"/>
    </w:r>
    <w:r w:rsidR="00B24C0D">
      <w:rPr>
        <w:color w:val="000000"/>
        <w:sz w:val="22"/>
        <w:szCs w:val="22"/>
      </w:rPr>
      <w:instrText>PAGE</w:instrText>
    </w:r>
    <w:r>
      <w:rPr>
        <w:color w:val="000000"/>
        <w:sz w:val="22"/>
        <w:szCs w:val="22"/>
      </w:rPr>
      <w:fldChar w:fldCharType="separate"/>
    </w:r>
    <w:r w:rsidR="00253133">
      <w:rPr>
        <w:noProof/>
        <w:color w:val="000000"/>
        <w:sz w:val="22"/>
        <w:szCs w:val="22"/>
      </w:rPr>
      <w:t>9</w:t>
    </w:r>
    <w:r w:rsidR="00B24C0D">
      <w:rPr>
        <w:color w:val="000000"/>
        <w:sz w:val="22"/>
        <w:szCs w:val="22"/>
      </w:rPr>
      <w:fldChar w:fldCharType="end"/>
    </w:r>
    <w:r w:rsidR="00B24C0D">
      <w:rPr>
        <w:color w:val="000000"/>
        <w:sz w:val="22"/>
        <w:szCs w:val="22"/>
      </w:rPr>
      <w:t>/</w:t>
    </w:r>
    <w:r w:rsidR="00B24C0D">
      <w:rPr>
        <w:color w:val="000000"/>
        <w:sz w:val="22"/>
        <w:szCs w:val="22"/>
      </w:rPr>
      <w:fldChar w:fldCharType="begin"/>
    </w:r>
    <w:r w:rsidR="00B24C0D">
      <w:rPr>
        <w:color w:val="000000"/>
        <w:sz w:val="22"/>
        <w:szCs w:val="22"/>
      </w:rPr>
      <w:instrText>NUMPAGES</w:instrText>
    </w:r>
    <w:r>
      <w:rPr>
        <w:color w:val="000000"/>
        <w:sz w:val="22"/>
        <w:szCs w:val="22"/>
      </w:rPr>
      <w:fldChar w:fldCharType="separate"/>
    </w:r>
    <w:r w:rsidR="00253133">
      <w:rPr>
        <w:noProof/>
        <w:color w:val="000000"/>
        <w:sz w:val="22"/>
        <w:szCs w:val="22"/>
      </w:rPr>
      <w:t>9</w:t>
    </w:r>
    <w:r w:rsidR="00B24C0D">
      <w:rPr>
        <w:color w:val="000000"/>
        <w:sz w:val="22"/>
        <w:szCs w:val="22"/>
      </w:rPr>
      <w:fldChar w:fldCharType="end"/>
    </w:r>
    <w:r w:rsidR="00B24C0D">
      <w:rPr>
        <w:color w:val="000000"/>
        <w:sz w:val="22"/>
        <w:szCs w:val="22"/>
      </w:rPr>
      <w:t xml:space="preserve"> - Mã đề thi 10</w:t>
    </w:r>
  </w:p>
  <w:p w:rsidR="004D74BF" w:rsidRDefault="004D74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0D" w:rsidRDefault="00B24C0D">
      <w:r>
        <w:separator/>
      </w:r>
    </w:p>
  </w:footnote>
  <w:footnote w:type="continuationSeparator" w:id="0">
    <w:p w:rsidR="00B24C0D" w:rsidRDefault="00B24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BF"/>
    <w:rsid w:val="00190556"/>
    <w:rsid w:val="00253133"/>
    <w:rsid w:val="004D74BF"/>
    <w:rsid w:val="00B2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0601-641E-4C78-8AE6-ACA1EAFF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90556"/>
    <w:pPr>
      <w:tabs>
        <w:tab w:val="center" w:pos="4680"/>
        <w:tab w:val="right" w:pos="9360"/>
      </w:tabs>
    </w:pPr>
  </w:style>
  <w:style w:type="character" w:customStyle="1" w:styleId="HeaderChar">
    <w:name w:val="Header Char"/>
    <w:basedOn w:val="DefaultParagraphFont"/>
    <w:link w:val="Header"/>
    <w:uiPriority w:val="99"/>
    <w:rsid w:val="00190556"/>
  </w:style>
  <w:style w:type="paragraph" w:styleId="Footer">
    <w:name w:val="footer"/>
    <w:basedOn w:val="Normal"/>
    <w:link w:val="FooterChar"/>
    <w:uiPriority w:val="99"/>
    <w:unhideWhenUsed/>
    <w:rsid w:val="00190556"/>
    <w:pPr>
      <w:tabs>
        <w:tab w:val="center" w:pos="4680"/>
        <w:tab w:val="right" w:pos="9360"/>
      </w:tabs>
    </w:pPr>
  </w:style>
  <w:style w:type="character" w:customStyle="1" w:styleId="FooterChar">
    <w:name w:val="Footer Char"/>
    <w:basedOn w:val="DefaultParagraphFont"/>
    <w:link w:val="Footer"/>
    <w:uiPriority w:val="99"/>
    <w:rsid w:val="00190556"/>
  </w:style>
  <w:style w:type="character" w:styleId="Hyperlink">
    <w:name w:val="Hyperlink"/>
    <w:basedOn w:val="DefaultParagraphFont"/>
    <w:uiPriority w:val="99"/>
    <w:unhideWhenUsed/>
    <w:rsid w:val="0019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cp:lastPrinted>2021-05-13T04:22:00Z</cp:lastPrinted>
  <dcterms:created xsi:type="dcterms:W3CDTF">2021-05-13T04:19:00Z</dcterms:created>
  <dcterms:modified xsi:type="dcterms:W3CDTF">2021-05-13T04:50:00Z</dcterms:modified>
</cp:coreProperties>
</file>