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E3" w:rsidRPr="002421E3" w:rsidRDefault="002421E3" w:rsidP="002421E3">
      <w:pPr>
        <w:spacing w:before="100" w:beforeAutospacing="1" w:after="100" w:afterAutospacing="1" w:line="240" w:lineRule="auto"/>
        <w:rPr>
          <w:rFonts w:ascii="Times New Roman" w:eastAsia="Times New Roman" w:hAnsi="Times New Roman" w:cs="Times New Roman"/>
          <w:b/>
          <w:bCs/>
          <w:sz w:val="27"/>
          <w:szCs w:val="27"/>
        </w:rPr>
      </w:pPr>
      <w:r w:rsidRPr="002421E3">
        <w:rPr>
          <w:rFonts w:ascii="Times New Roman" w:eastAsia="Times New Roman" w:hAnsi="Times New Roman" w:cs="Times New Roman"/>
          <w:sz w:val="24"/>
          <w:szCs w:val="24"/>
        </w:rPr>
        <w:t>Cùng Đọc tài liệu tham khảo </w:t>
      </w:r>
      <w:hyperlink r:id="rId6" w:tooltip="đề thi thử môn gdcd 2021" w:history="1">
        <w:r w:rsidRPr="002421E3">
          <w:rPr>
            <w:rFonts w:ascii="Times New Roman" w:eastAsia="Times New Roman" w:hAnsi="Times New Roman" w:cs="Times New Roman"/>
            <w:color w:val="0000FF"/>
            <w:sz w:val="24"/>
            <w:szCs w:val="24"/>
            <w:u w:val="single"/>
          </w:rPr>
          <w:t>đề thi thử môn gdcd 2021</w:t>
        </w:r>
      </w:hyperlink>
      <w:r w:rsidRPr="002421E3">
        <w:rPr>
          <w:rFonts w:ascii="Times New Roman" w:eastAsia="Times New Roman" w:hAnsi="Times New Roman" w:cs="Times New Roman"/>
          <w:sz w:val="24"/>
          <w:szCs w:val="24"/>
        </w:rPr>
        <w:t> </w:t>
      </w:r>
      <w:r>
        <w:rPr>
          <w:rFonts w:ascii="Times New Roman" w:eastAsia="Times New Roman" w:hAnsi="Times New Roman" w:cs="Times New Roman"/>
          <w:sz w:val="24"/>
          <w:szCs w:val="24"/>
        </w:rPr>
        <w:t>này:</w:t>
      </w:r>
      <w:bookmarkStart w:id="0" w:name="_GoBack"/>
      <w:bookmarkEnd w:id="0"/>
    </w:p>
    <w:p w:rsidR="002421E3" w:rsidRPr="002421E3" w:rsidRDefault="002421E3" w:rsidP="002421E3">
      <w:pPr>
        <w:spacing w:before="100" w:beforeAutospacing="1" w:after="100" w:afterAutospacing="1" w:line="240" w:lineRule="auto"/>
        <w:jc w:val="center"/>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SỞ GD &amp; ĐT TỈNH QUẢNG NGÃI</w:t>
      </w:r>
    </w:p>
    <w:p w:rsidR="002421E3" w:rsidRPr="002421E3" w:rsidRDefault="002421E3" w:rsidP="002421E3">
      <w:pPr>
        <w:spacing w:before="100" w:beforeAutospacing="1" w:after="100" w:afterAutospacing="1" w:line="240" w:lineRule="auto"/>
        <w:jc w:val="center"/>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TRƯỜNG THPT TRẦN QUỐC TUẤN</w:t>
      </w:r>
    </w:p>
    <w:p w:rsidR="002421E3" w:rsidRPr="002421E3" w:rsidRDefault="002421E3" w:rsidP="002421E3">
      <w:pPr>
        <w:spacing w:before="100" w:beforeAutospacing="1" w:after="100" w:afterAutospacing="1" w:line="240" w:lineRule="auto"/>
        <w:jc w:val="center"/>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KÌ THI TIẾP CẬN THI TỐT NGHIỆP THPT 2021</w:t>
      </w:r>
    </w:p>
    <w:p w:rsidR="002421E3" w:rsidRPr="002421E3" w:rsidRDefault="002421E3" w:rsidP="002421E3">
      <w:pPr>
        <w:spacing w:before="100" w:beforeAutospacing="1" w:after="100" w:afterAutospacing="1" w:line="240" w:lineRule="auto"/>
        <w:jc w:val="center"/>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Bài thi: Khoa học xã hội; Môn thi: GDCD</w:t>
      </w:r>
    </w:p>
    <w:p w:rsidR="002421E3" w:rsidRPr="002421E3" w:rsidRDefault="002421E3" w:rsidP="002421E3">
      <w:pPr>
        <w:spacing w:before="100" w:beforeAutospacing="1" w:after="100" w:afterAutospacing="1" w:line="240" w:lineRule="auto"/>
        <w:jc w:val="center"/>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Thời gian làm bài : 50 Phút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w:t>
      </w:r>
      <w:r w:rsidRPr="002421E3">
        <w:rPr>
          <w:rFonts w:ascii="Times New Roman" w:eastAsia="Times New Roman" w:hAnsi="Times New Roman" w:cs="Times New Roman"/>
          <w:sz w:val="24"/>
          <w:szCs w:val="24"/>
        </w:rPr>
        <w:t xml:space="preserve"> Không ai bị bắt, nếu không có quyết định của Tòa án, quyết định hoặc phê chuẩn của Viện Kiểm sát, trừ trường hợp phạm tội quả tang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bất khả xâm phạm về thân thể.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quyền bất khả xâm phạm về chỗ ở.</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được pháp luật bảo hộ về tính mạng, sức khỏe.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dân chủ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w:t>
      </w:r>
      <w:r w:rsidRPr="002421E3">
        <w:rPr>
          <w:rFonts w:ascii="Times New Roman" w:eastAsia="Times New Roman" w:hAnsi="Times New Roman" w:cs="Times New Roman"/>
          <w:sz w:val="24"/>
          <w:szCs w:val="24"/>
        </w:rPr>
        <w:t xml:space="preserve"> Ông A tự ý sử dụng lòng đường làm bãi trông giữ xe và đã để mất xe của chị N. Tại nhà ông A, do tranh cãi về mức tiền bồi thường, anh M chồng chị N đã đập vỡ kính nhà của ông A nên bị anh Q con trai ông A đe dọa đánh và đuổi anh M ra khỏi nhà. Vì bực tức anh M lái xe mô tô vượt đèn đỏ do không quan sát nên bị cảnh sát giao thông xử phạt. Sau đó chị N đã đăng tải việc bị mất xe lên mạng xã hội để mọi người biết. Những ai dưới đây vừa phải chịu trách nhiệm hành chính vừa phải chịu trách nhiệm dân sự?</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Ông A và anh M.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Ông A.</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Anh M và chị 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Anh M và anh Q.</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3: </w:t>
      </w:r>
      <w:r w:rsidRPr="002421E3">
        <w:rPr>
          <w:rFonts w:ascii="Times New Roman" w:eastAsia="Times New Roman" w:hAnsi="Times New Roman" w:cs="Times New Roman"/>
          <w:sz w:val="24"/>
          <w:szCs w:val="24"/>
        </w:rPr>
        <w:t>Pháp luật là phương tiện để công dân thực hiện và bảo vệ</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lợi ích hợp pháp của mình.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mọi nhu cầu trong cuộc sống của mình.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mọi quyền lợi của mình.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tự do tuyệt đối của mình.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4: </w:t>
      </w:r>
      <w:r w:rsidRPr="002421E3">
        <w:rPr>
          <w:rFonts w:ascii="Times New Roman" w:eastAsia="Times New Roman" w:hAnsi="Times New Roman" w:cs="Times New Roman"/>
          <w:sz w:val="24"/>
          <w:szCs w:val="24"/>
        </w:rPr>
        <w:t>Trường hợp nào sau đây thể hiện quyền tham gia quản lí nhà nước và xã hội?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A. Ngăn chặn hành vi tùy tiện bắt giữ người trái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Báo cho cơ quan có thẩm quyền về hành vi vi phạm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Đề nghị cơ quan có thẩm quyền xem xét lại quyết định hành chính.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Tham gia thảo luận, góp ý xây dựng các văn bản pháp luật quan trọng.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5:</w:t>
      </w:r>
      <w:r w:rsidRPr="002421E3">
        <w:rPr>
          <w:rFonts w:ascii="Times New Roman" w:eastAsia="Times New Roman" w:hAnsi="Times New Roman" w:cs="Times New Roman"/>
          <w:sz w:val="24"/>
          <w:szCs w:val="24"/>
        </w:rPr>
        <w:t xml:space="preserve"> Vì gia đình có hoàn cảnh khó khăn nên chị N bỏ lỡ việc học. Sau mấy năm, chị N đi làm có điều kiện nên đã lựa chọn đăng kí học hệ vừa học vừa làm vào buổi tối để nâng cao trình độ cho bản thân. Điều này đã thể hiện nội dung nào dưới đây của quyền học tập?</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Công dân có quyền học không hạn chế.</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Công dân có quyền học thường xuyên, học suốt đời.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Công dân được đối xử bình đẳng về cơ hội học tập.</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Công dân có thể học bất cứ ngành, nghề nào.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6: </w:t>
      </w:r>
      <w:r w:rsidRPr="002421E3">
        <w:rPr>
          <w:rFonts w:ascii="Times New Roman" w:eastAsia="Times New Roman" w:hAnsi="Times New Roman" w:cs="Times New Roman"/>
          <w:sz w:val="24"/>
          <w:szCs w:val="24"/>
        </w:rPr>
        <w:t>Trong trường hợp những người già yếu, tàn tật không đến nơi bầu cử được thì Tổ bầu cử mang hòm phiếu phụ và phiếu bầu đến nơi ở để cử tri nhận phiếu và bầu. Việc làm này thể hiện nguyên tắc bầu cử nào?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Trực tiếp.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Bỏ phiếu kín.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Bình đẳng.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Phổ thông.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7:</w:t>
      </w:r>
      <w:r w:rsidRPr="002421E3">
        <w:rPr>
          <w:rFonts w:ascii="Times New Roman" w:eastAsia="Times New Roman" w:hAnsi="Times New Roman" w:cs="Times New Roman"/>
          <w:sz w:val="24"/>
          <w:szCs w:val="24"/>
        </w:rPr>
        <w:t xml:space="preserve"> Công dân được báo cho cơ quan, tổ chức, cá nhân có thẩm quyền biết về hành vi vi phạm pháp luật của bất cứ cơ quan, tổ chức, cá nhân nào gây thiệt hại đến quyền và lợi ích của công dân, cơ quan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khiếu nại.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quyền được phát triển.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tố cáo.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tự do ngôn luận.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8</w:t>
      </w:r>
      <w:r w:rsidRPr="002421E3">
        <w:rPr>
          <w:rFonts w:ascii="Times New Roman" w:eastAsia="Times New Roman" w:hAnsi="Times New Roman" w:cs="Times New Roman"/>
          <w:sz w:val="24"/>
          <w:szCs w:val="24"/>
        </w:rPr>
        <w:t>: Việc mua, bán, đổi, cho, tặng liên quan đến tài sản chung , có giá trị lớn phải được bàn bạc, thỏa thuận giữa vợ và chồng là nội dung bình đẳng giữa vợ và chồng trong quan hệ nào dưới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Nhân thân.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Hợp tác.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C. Tài sản.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Mua bán.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9: </w:t>
      </w:r>
      <w:r w:rsidRPr="002421E3">
        <w:rPr>
          <w:rFonts w:ascii="Times New Roman" w:eastAsia="Times New Roman" w:hAnsi="Times New Roman" w:cs="Times New Roman"/>
          <w:sz w:val="24"/>
          <w:szCs w:val="24"/>
        </w:rPr>
        <w:t>Hành vi nào dưới đây vi phạm quyền được pháp luật bảo hộ về tính mạng, sức khỏe?</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Đánh người gây thương tích.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Tung tin xấu, nói xấu, xúc phạm người khác.</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Tự ý vào chỗ ở của người khác khi không được người đó đồng ý.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Tự ý bắt, giam, giữ người vì lí do không chính đáng.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10:</w:t>
      </w:r>
      <w:r w:rsidRPr="002421E3">
        <w:rPr>
          <w:rFonts w:ascii="Times New Roman" w:eastAsia="Times New Roman" w:hAnsi="Times New Roman" w:cs="Times New Roman"/>
          <w:sz w:val="24"/>
          <w:szCs w:val="24"/>
        </w:rPr>
        <w:t xml:space="preserve"> Mọi công dân có quyền học từ Tiểu học đến Trung học, Đại học và Sau đại học theo quy định của pháp luật là nội dung của quyền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học không hạn chế.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bình đẳng về cơ hội học tập.</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học thường xuyên, học suốt đời.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học bất cứ ngành, nghề nào.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11:</w:t>
      </w:r>
      <w:r w:rsidRPr="002421E3">
        <w:rPr>
          <w:rFonts w:ascii="Times New Roman" w:eastAsia="Times New Roman" w:hAnsi="Times New Roman" w:cs="Times New Roman"/>
          <w:sz w:val="24"/>
          <w:szCs w:val="24"/>
        </w:rPr>
        <w:t xml:space="preserve"> Sự tăng lên về số lượng, chất lượng sản phẩm và các yếu tố của quá trình sản xuất tạo ra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ổn định kinh tế.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tăng trưởng kinh tế.</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phát triển kinh tế.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gia tăng kinh tế.</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12:</w:t>
      </w:r>
      <w:r w:rsidRPr="002421E3">
        <w:rPr>
          <w:rFonts w:ascii="Times New Roman" w:eastAsia="Times New Roman" w:hAnsi="Times New Roman" w:cs="Times New Roman"/>
          <w:sz w:val="24"/>
          <w:szCs w:val="24"/>
        </w:rPr>
        <w:t xml:space="preserve"> Mọi công dân khi có đủ điều kiện do pháp luật quy định đều có quyền tiến hành hoạt động kinh doanh sau khi được cơ quan nhà nước có thẩm quyền chấp nhận đăng kí kinh doanh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tự do kinh doanh.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bình đẳng trong kinh doanh.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tự do dân chủ.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lao động.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13</w:t>
      </w:r>
      <w:r w:rsidRPr="002421E3">
        <w:rPr>
          <w:rFonts w:ascii="Times New Roman" w:eastAsia="Times New Roman" w:hAnsi="Times New Roman" w:cs="Times New Roman"/>
          <w:sz w:val="24"/>
          <w:szCs w:val="24"/>
        </w:rPr>
        <w:t>: Vợ, chồng tôn trọng quyền tự do tín ngưỡng, tôn giáo của nhau là thể hiện bình đẳng giữa vợ và chồng trong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A. quan hệ chính trị.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quan hệ tài sản.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quan hệ nhân thân.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quan hệ xã hội.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14: </w:t>
      </w:r>
      <w:r w:rsidRPr="002421E3">
        <w:rPr>
          <w:rFonts w:ascii="Times New Roman" w:eastAsia="Times New Roman" w:hAnsi="Times New Roman" w:cs="Times New Roman"/>
          <w:sz w:val="24"/>
          <w:szCs w:val="24"/>
        </w:rPr>
        <w:t>Bình đẳng về nghĩa vụ và quyền giữa vợ, chồng và giữa các thành viên trong gia đình trên cơ sở nguyên tắc dân chủ, công bằng, tôn trọng lẫn nhau, không phân biệt đối xử là nội dung của khái niệm</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bình đẳng trong hôn nhân và gia đình.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bình đẳng giữa cha mẹ và con.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công dân bình đẳng về quyền và nghĩa vụ.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bình đẳng trước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15: </w:t>
      </w:r>
      <w:r w:rsidRPr="002421E3">
        <w:rPr>
          <w:rFonts w:ascii="Times New Roman" w:eastAsia="Times New Roman" w:hAnsi="Times New Roman" w:cs="Times New Roman"/>
          <w:sz w:val="24"/>
          <w:szCs w:val="24"/>
        </w:rPr>
        <w:t>Người vi phạm pháp luật, gây thiệt hại về tài sản của người khác thì phải chịu trách nhiệm pháp lí nào dưới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Trách nhiệm xã hội.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Trách nhiệm kỉ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Trách nhiệm hành chính.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Trách nhiệm dân sự.</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Xem thêm mẫu đề thi thử gdcd 2021: </w:t>
      </w:r>
      <w:hyperlink r:id="rId7" w:tooltip="Đề thi thử tốt nghiệp THPT môn GDCD 2021 THPT Trần Phú lần 1" w:history="1">
        <w:r w:rsidRPr="002421E3">
          <w:rPr>
            <w:rFonts w:ascii="Times New Roman" w:eastAsia="Times New Roman" w:hAnsi="Times New Roman" w:cs="Times New Roman"/>
            <w:color w:val="0000FF"/>
            <w:sz w:val="24"/>
            <w:szCs w:val="24"/>
            <w:u w:val="single"/>
          </w:rPr>
          <w:t>Đề thi thử tốt nghiệp THPT môn GDCD 2021 THPT Trần Phú lần 1</w:t>
        </w:r>
      </w:hyperlink>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16:</w:t>
      </w:r>
      <w:r w:rsidRPr="002421E3">
        <w:rPr>
          <w:rFonts w:ascii="Times New Roman" w:eastAsia="Times New Roman" w:hAnsi="Times New Roman" w:cs="Times New Roman"/>
          <w:sz w:val="24"/>
          <w:szCs w:val="24"/>
        </w:rPr>
        <w:t xml:space="preserve"> Pháp luật cho phép khám xét chỗ ở của công dân trong trường hợp nào sau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Khi cần bắt người phạm tội đang lẩn tránh ở đó.</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Chỗ ở thuộc địa bàn cần phải quy hoạch.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Chỗ ở của người đó nằm trong vùng ảnh hưởng của thiên tai.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Nghi ngờ chỗ ở đó cất giữ hàng cấm.</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17:</w:t>
      </w:r>
      <w:r w:rsidRPr="002421E3">
        <w:rPr>
          <w:rFonts w:ascii="Times New Roman" w:eastAsia="Times New Roman" w:hAnsi="Times New Roman" w:cs="Times New Roman"/>
          <w:sz w:val="24"/>
          <w:szCs w:val="24"/>
        </w:rPr>
        <w:t xml:space="preserve"> Các dân tộc có quyền khôi phục, phát huy những phong tục tập quán, truyền thống văn hóa tốt đẹp của dân tộc mình. Điều này thể hiện các dân tộc đều bình đẳng về lĩnh vực nào dưới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Chính trị.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Văn hóa.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C. Kinh tế.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Xã hội.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18:</w:t>
      </w:r>
      <w:r w:rsidRPr="002421E3">
        <w:rPr>
          <w:rFonts w:ascii="Times New Roman" w:eastAsia="Times New Roman" w:hAnsi="Times New Roman" w:cs="Times New Roman"/>
          <w:sz w:val="24"/>
          <w:szCs w:val="24"/>
        </w:rPr>
        <w:t xml:space="preserve"> Trong quan hệ lao động cụ thể, quyền bình đẳng của công dân được thực hiện thông qua</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người tuyển dụng.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nguồn gốc gia đình.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hợp đồng lao động.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ngành, nghề lao động.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19</w:t>
      </w:r>
      <w:r w:rsidRPr="002421E3">
        <w:rPr>
          <w:rFonts w:ascii="Times New Roman" w:eastAsia="Times New Roman" w:hAnsi="Times New Roman" w:cs="Times New Roman"/>
          <w:sz w:val="24"/>
          <w:szCs w:val="24"/>
        </w:rPr>
        <w:t>: Vi phạm hành chính là hành vi vi phạm pháp luật xâm phạm</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các quan hệ tài sản.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các quan hệ nhân thân.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các quy tắc quản lí nhà nước.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các quan hệ lao động và công vụ nhà nước.</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20:</w:t>
      </w:r>
      <w:r w:rsidRPr="002421E3">
        <w:rPr>
          <w:rFonts w:ascii="Times New Roman" w:eastAsia="Times New Roman" w:hAnsi="Times New Roman" w:cs="Times New Roman"/>
          <w:sz w:val="24"/>
          <w:szCs w:val="24"/>
        </w:rPr>
        <w:t xml:space="preserve"> Tại cuộc họp bàn về việc xây dựng đường liên thôn của xã, chị M phát biểu không tán thành ý kiến của chị K về việc đề cử chị S làm tổ trưởng tổ giám sát. Tuy nhiên, chị S vẫn được bầu làm tổ trưởng và sau đó giới thiệu người thân của mình vào tổ này nên bị bà Q quyết liệt phản đối. Sau đó, ông N chủ tọa cuộc họp không cho bà Q phát biểu khiến bà bực tức rủ chị M bỏ họp ra về. Những ai dưới đây đã thực hiện quyền tham gia quản lí nhà nước và xã hội?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Ông N, chị M và chị S.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Chị K, chị S, chị M và bà Q.</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Chị S, chị M và ông 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Chị K và chị M.</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21</w:t>
      </w:r>
      <w:r w:rsidRPr="002421E3">
        <w:rPr>
          <w:rFonts w:ascii="Times New Roman" w:eastAsia="Times New Roman" w:hAnsi="Times New Roman" w:cs="Times New Roman"/>
          <w:sz w:val="24"/>
          <w:szCs w:val="24"/>
        </w:rPr>
        <w:t>: Quan hệ cung - cầu là mối quan hệ tác động lẫn nhau giữa người sản xuất với người tiêu dùng diễn ra trên thị trường để xác định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nguồn vốn phục vụ cho sản xuất và kinh doanh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khả năng giành nguồn nguyên liệu và nguồn lực.</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nhu cầu tiêu dùng nói chung của con người.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giá cả và số lượng hàng hóa, dịch vụ.</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lastRenderedPageBreak/>
        <w:t>Câu 22</w:t>
      </w:r>
      <w:r w:rsidRPr="002421E3">
        <w:rPr>
          <w:rFonts w:ascii="Times New Roman" w:eastAsia="Times New Roman" w:hAnsi="Times New Roman" w:cs="Times New Roman"/>
          <w:sz w:val="24"/>
          <w:szCs w:val="24"/>
        </w:rPr>
        <w:t>: Pháp luật nước ta khuyến khích tự do sáng tạo, phổ biến các tác phẩm văn học nghệ thuật nhằm thúc đẩy quyền nào dưới đây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học tập.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Quyền sáng tạo.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tự do ngôn luận.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được phát triển.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23:</w:t>
      </w:r>
      <w:r w:rsidRPr="002421E3">
        <w:rPr>
          <w:rFonts w:ascii="Times New Roman" w:eastAsia="Times New Roman" w:hAnsi="Times New Roman" w:cs="Times New Roman"/>
          <w:sz w:val="24"/>
          <w:szCs w:val="24"/>
        </w:rPr>
        <w:t xml:space="preserve"> Vi phạm pháp luật là hành vi trái pháp luật, có lỗi, do người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có năng lực trách nhiệm pháp lí thực hiện.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chưa thành niên thực hiện.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có điều kiện kinh tế thực hiện.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đủ 18 tuổi thực hiện.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24: </w:t>
      </w:r>
      <w:r w:rsidRPr="002421E3">
        <w:rPr>
          <w:rFonts w:ascii="Times New Roman" w:eastAsia="Times New Roman" w:hAnsi="Times New Roman" w:cs="Times New Roman"/>
          <w:sz w:val="24"/>
          <w:szCs w:val="24"/>
        </w:rPr>
        <w:t>Người có năng lực trách nhiệm pháp lí phải chịu trách nhiệm hành chính khi thực hiện hành vi nào sau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Xâm phạm bí mật đời tư của người khác.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Cố ý đánh người gây thương tích từ 11% trở lên.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Bán hàng hóa dưới lòng đường.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Giao hàng sai địa điểm thỏa thuận.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25:</w:t>
      </w:r>
      <w:r w:rsidRPr="002421E3">
        <w:rPr>
          <w:rFonts w:ascii="Times New Roman" w:eastAsia="Times New Roman" w:hAnsi="Times New Roman" w:cs="Times New Roman"/>
          <w:sz w:val="24"/>
          <w:szCs w:val="24"/>
        </w:rPr>
        <w:t xml:space="preserve"> Luật giao thông đường bộ quy định: Chấp hành chỉ dẫn của đèn tín hiệu, biển báo hiệu, vạch kẻ đường là quy tắc mà mọi người tham gia giao thông đường bộ đều phải tuân theo. Nội dung này thể hiện đặc trưng nào sau đây của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Tính xác định chặt chẽ về hình thức.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Tính thống nhất của văn bản.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Tính cưỡng chế.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Tính quy phạm phổ biến.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26:</w:t>
      </w:r>
      <w:r w:rsidRPr="002421E3">
        <w:rPr>
          <w:rFonts w:ascii="Times New Roman" w:eastAsia="Times New Roman" w:hAnsi="Times New Roman" w:cs="Times New Roman"/>
          <w:sz w:val="24"/>
          <w:szCs w:val="24"/>
        </w:rPr>
        <w:t xml:space="preserve"> Vì chị H thường xuyên bị ông M lãnh đạo cơ quan gây khó khăn trong công việc nên anh P chồng chị H là phóng viên đã viết bài đăng báo xuyên tạc việc ông M sử dụng ngân sách của đơn vị sai mục đích. Ông M nhờ chị T là chủ tịch công đoàn trao đổi với chị H để chị H khuyên chồng cải chính nội dung bài báo đó nhưng chị H từ chối. Vì thế ông M không cho chị phát biểu ý kiến trong nhiều cuộc họp sau này. Những ai dưới đây vi phạm quyền tự do ngôn luận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A. Anh P, ông M và chị 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Anh P, ông M và chị 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Anh P và ông M.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Ông M và chị 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27:</w:t>
      </w:r>
      <w:r w:rsidRPr="002421E3">
        <w:rPr>
          <w:rFonts w:ascii="Times New Roman" w:eastAsia="Times New Roman" w:hAnsi="Times New Roman" w:cs="Times New Roman"/>
          <w:sz w:val="24"/>
          <w:szCs w:val="24"/>
        </w:rPr>
        <w:t xml:space="preserve"> Các cá nhân, tổ chức sử dụng đúng đắn các quyền của mình, làm những gì pháp luật cho phép làm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sử dụng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tuân thủ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thi hành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áp dụng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28:</w:t>
      </w:r>
      <w:r w:rsidRPr="002421E3">
        <w:rPr>
          <w:rFonts w:ascii="Times New Roman" w:eastAsia="Times New Roman" w:hAnsi="Times New Roman" w:cs="Times New Roman"/>
          <w:sz w:val="24"/>
          <w:szCs w:val="24"/>
        </w:rPr>
        <w:t xml:space="preserve"> Anh B là một chủ cơ sở sản xuất đã làm giả hồ sơ thành lập công ty để lôi kéo chị D góp vốn. Sau khi nhận được 1 tỉ đồng góp vốn của chị D, anh B bí mật đem toàn bộ số tiền đó bỏ trốn. Trong trường hợp này chị D cần sử dụng quyền nào để bảo vệ lợi ích của mình?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tự do ngôn luận .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Quyền khiếu nại.</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tham gia quản lí nhà nước và xã hội.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tố cáo.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29:</w:t>
      </w:r>
      <w:r w:rsidRPr="002421E3">
        <w:rPr>
          <w:rFonts w:ascii="Times New Roman" w:eastAsia="Times New Roman" w:hAnsi="Times New Roman" w:cs="Times New Roman"/>
          <w:sz w:val="24"/>
          <w:szCs w:val="24"/>
        </w:rPr>
        <w:t xml:space="preserve"> Sản phẩm của lao động có thể thỏa mãn một nhu cầu nào đó của con người thông qua trao đổi mua – bán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hàng hóa.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giá trị.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sản xuất.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giá cả.</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Đừng bỏ lỡ đề thi thử gdcd 2021 mới: </w:t>
      </w:r>
      <w:hyperlink r:id="rId8" w:tooltip="Đề thi thử THPT Quốc gia 2021 môn GDCD lần 2 Quế Võ 1" w:history="1">
        <w:r w:rsidRPr="002421E3">
          <w:rPr>
            <w:rFonts w:ascii="Times New Roman" w:eastAsia="Times New Roman" w:hAnsi="Times New Roman" w:cs="Times New Roman"/>
            <w:color w:val="0000FF"/>
            <w:sz w:val="24"/>
            <w:szCs w:val="24"/>
            <w:u w:val="single"/>
          </w:rPr>
          <w:t>Đề thi thử THPT Quốc gia 2021 môn GDCD lần 2 Quế Võ 1</w:t>
        </w:r>
      </w:hyperlink>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30:</w:t>
      </w:r>
      <w:r w:rsidRPr="002421E3">
        <w:rPr>
          <w:rFonts w:ascii="Times New Roman" w:eastAsia="Times New Roman" w:hAnsi="Times New Roman" w:cs="Times New Roman"/>
          <w:sz w:val="24"/>
          <w:szCs w:val="24"/>
        </w:rPr>
        <w:t xml:space="preserve"> Bà K kinh doanh dịch vụ Internet vượt quá thời gian quy định đóng cửa gây ảnh hưởng đến sinh hoạt của những gia đình sống bên cạnh. Bà K đã vi phạm pháp luật thuộc loại vi phạm nào dưới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Dân sự.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lastRenderedPageBreak/>
        <w:t>B. Hành chính.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Kỉ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Hình sự.</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31</w:t>
      </w:r>
      <w:r w:rsidRPr="002421E3">
        <w:rPr>
          <w:rFonts w:ascii="Times New Roman" w:eastAsia="Times New Roman" w:hAnsi="Times New Roman" w:cs="Times New Roman"/>
          <w:sz w:val="24"/>
          <w:szCs w:val="24"/>
        </w:rPr>
        <w:t>: Bất kì công dân nào vi phạm pháp luật đều phải bị xử lí theo quy định của pháp luật là thể hiện bình đẳng về</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trước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trách nhiệm pháp lí.</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thực hiện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và nghĩa vụ.</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32</w:t>
      </w:r>
      <w:r w:rsidRPr="002421E3">
        <w:rPr>
          <w:rFonts w:ascii="Times New Roman" w:eastAsia="Times New Roman" w:hAnsi="Times New Roman" w:cs="Times New Roman"/>
          <w:sz w:val="24"/>
          <w:szCs w:val="24"/>
        </w:rPr>
        <w:t>: Nội dung nào sau đây thể hiện quyền được phát triển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Công dân có thể học ở hệ chính quy hoặc giáo dục thường xuyên.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Công dân có quyền được khuyến khích, bồi dưỡng để phát triển tài năng.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Công dân có quyền học từ tiểu học đến sau đại học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Công dân có quyền sáng tạo ra các tác phẩm văn học, nghệ thuật.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33:</w:t>
      </w:r>
      <w:r w:rsidRPr="002421E3">
        <w:rPr>
          <w:rFonts w:ascii="Times New Roman" w:eastAsia="Times New Roman" w:hAnsi="Times New Roman" w:cs="Times New Roman"/>
          <w:sz w:val="24"/>
          <w:szCs w:val="24"/>
        </w:rPr>
        <w:t xml:space="preserve"> Quá trình hoạt động có mục đích, làm cho những quy định của pháp luật đi vào cuộc sống, trở thành hành vi hợp pháp của các cá nhân, tổ chức được gọi là</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ban hành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thực hiện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phổ biến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xây dựng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34:</w:t>
      </w:r>
      <w:r w:rsidRPr="002421E3">
        <w:rPr>
          <w:rFonts w:ascii="Times New Roman" w:eastAsia="Times New Roman" w:hAnsi="Times New Roman" w:cs="Times New Roman"/>
          <w:sz w:val="24"/>
          <w:szCs w:val="24"/>
        </w:rPr>
        <w:t xml:space="preserve"> Bạn A thuộc diện hộ nghèo nên được nhà nước cấp phát miễn phí thẻ bảo hiểm y tế. Trong trường hợp này Nhà nước đã tạo điều kiện để bạn A được hưởng quyền nào dưới đây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Quyền được phát triển.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Quyền học tập.</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Quyền bình đẳng về cơ hội học tập.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Quyền sáng tạo.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lastRenderedPageBreak/>
        <w:t xml:space="preserve">Câu 35: </w:t>
      </w:r>
      <w:r w:rsidRPr="002421E3">
        <w:rPr>
          <w:rFonts w:ascii="Times New Roman" w:eastAsia="Times New Roman" w:hAnsi="Times New Roman" w:cs="Times New Roman"/>
          <w:sz w:val="24"/>
          <w:szCs w:val="24"/>
        </w:rPr>
        <w:t>Việc áp dụng những thành tựu khoa học và công nghệ hiện đại vào các ngành của nền kinh tế quốc dân đã thể hiện nội dung nào dưới đây của công nghiệp hóa, hiện đại hóa?</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Phát triển mạnh mẽ lực lượng sản xuất.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Chuyển dịch thành công cơ cấu lao động.</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Củng cố đai vị chủ đạo của quan hệ sản xuất.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Xây dựng cơ cấu kinh tế hợp lí.</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 xml:space="preserve">Câu 36: </w:t>
      </w:r>
      <w:r w:rsidRPr="002421E3">
        <w:rPr>
          <w:rFonts w:ascii="Times New Roman" w:eastAsia="Times New Roman" w:hAnsi="Times New Roman" w:cs="Times New Roman"/>
          <w:sz w:val="24"/>
          <w:szCs w:val="24"/>
        </w:rPr>
        <w:t>Tại một điểm bầu cử đại biểu Hội đồng nhân dân các cấp, cụ Q là người không biết chữ nên đã nhờ anh T viết giúp phiếu bầu theo ý của cụ Q. Cùng lúc đó chị H và anh A bàn bạc, thống nhất viết hai phiếu bầu giống nhau rồi tự mình bỏ phiếu vào hòm phiếu. Những ai dưới đây thực hiện đúng nguyên tắc bầu cử?</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Anh A và chị 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Cụ Q, anh T, anh A và chị 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Cụ Q và anh 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Cụ Q.</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37:</w:t>
      </w:r>
      <w:r w:rsidRPr="002421E3">
        <w:rPr>
          <w:rFonts w:ascii="Times New Roman" w:eastAsia="Times New Roman" w:hAnsi="Times New Roman" w:cs="Times New Roman"/>
          <w:sz w:val="24"/>
          <w:szCs w:val="24"/>
        </w:rPr>
        <w:t xml:space="preserve"> Anh D là trưởng đoàn thanh tra liên ngành đã lập biên bản xử lý và tịch thu toàn bộ số mỹ phẩm ở trên bao bì ghi chỉ dẫn giả mạo về nguồn gốc hàng hóa mà bà T đang bày bán tại cửa hàng. Trong trường hợp này anh D đã thực hiện pháp luật theo hình thức nào dưới đây?</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Tuân thủ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Áp dụng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Sử dụng pháp luật.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Thi hành pháp luật.</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38:</w:t>
      </w:r>
      <w:r w:rsidRPr="002421E3">
        <w:rPr>
          <w:rFonts w:ascii="Times New Roman" w:eastAsia="Times New Roman" w:hAnsi="Times New Roman" w:cs="Times New Roman"/>
          <w:sz w:val="24"/>
          <w:szCs w:val="24"/>
        </w:rPr>
        <w:t xml:space="preserve"> Ông H thuê anh S tìm gặp và yêu cầu anh T gỡ bỏ bài viết đăng trên báo về việc làm sai trái trong kinh doanh của ông H. Do anh T không đồng ý và còn lớn tiếng thách thức nên anh S đã đánh anh T gãy tay. Tức giận, ông Q là bố anh T đến nhà ông H để gây rối khiến gia đình ông H xấu hổ với những người xung quanh. Những ai dưới đây vi phạm quyền được pháp luật bảo hộ về tính mạng, sức khỏe của công dân?</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Ông Q và anh S.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Anh S.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Anh T và anh S.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Ông H và anh S.</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lastRenderedPageBreak/>
        <w:t>Câu 39</w:t>
      </w:r>
      <w:r w:rsidRPr="002421E3">
        <w:rPr>
          <w:rFonts w:ascii="Times New Roman" w:eastAsia="Times New Roman" w:hAnsi="Times New Roman" w:cs="Times New Roman"/>
          <w:sz w:val="24"/>
          <w:szCs w:val="24"/>
        </w:rPr>
        <w:t>: Chị M bị ông T Giám đốc sở X ra quyết định điều chuyển công tác đến một đơn vị cách nhà rất xa dù chị đang nuôi con nhỏ dưới 12 tháng tuổi. Vì bức xúc nên anh N chồng chị M đã thuê anh K chặn xe ô tô công vụ do ông T sử dụng đi đám cưới nhằm đe dọa ông T. Do hoảng sợ, ông T điều khiển xe chạy sai làn đường nên bị anh H cảnh sát giao thông dừng xe, yêu cầu đưa năm triệu đồng để bỏ qua lỗi này. Vì ông T từ chối đưa tiền nên anh H đã lập biên bản xử phạt thêm lỗi khác mà ông T không vi phạm. Những ai dưới đây là đối tượng vừa bị khiếu nại vừa bị tố cáo?</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Ông T, anh H, anh N và anh K.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Anh N và chị M.</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Ông T và anh 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Anh K và anh H.</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b/>
          <w:bCs/>
          <w:sz w:val="24"/>
          <w:szCs w:val="24"/>
        </w:rPr>
        <w:t>Câu 40:</w:t>
      </w:r>
      <w:r w:rsidRPr="002421E3">
        <w:rPr>
          <w:rFonts w:ascii="Times New Roman" w:eastAsia="Times New Roman" w:hAnsi="Times New Roman" w:cs="Times New Roman"/>
          <w:sz w:val="24"/>
          <w:szCs w:val="24"/>
        </w:rPr>
        <w:t xml:space="preserve"> Chị N là người lãnh đạo cơ quan chức năng tiếp nhận hai bộ hồ sơ xin mở văn phòng công chứng của ông A và ông B. Nhận của ông A năm mươi triệu đồng, chị N đã loại hồ sơ đầy đủ của ông B theo yêu cầu của ông A rồi cùng anh V nhân viên dưới quyền làm giả thêm giấy tờ bổ sung vào hồ sơ và cấp phép cho ông A. Phát hiện anh V được chị N chia tiền để làm việc này, ông B tung tin bịa đặt chị N và anh V có quan hệ tình cảm khiến uy tín của chị N giảm sút. Những ai dưới đây vi phạm nội dung quyền bình đẳng trong kinh doanh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 Ông A, ông B, chị N và anh V.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 Anh V, chị N và ông B.</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 Ông A, chị N và ông B. </w:t>
      </w:r>
    </w:p>
    <w:p w:rsidR="002421E3" w:rsidRPr="002421E3" w:rsidRDefault="002421E3" w:rsidP="002421E3">
      <w:pPr>
        <w:spacing w:before="100" w:beforeAutospacing="1" w:after="100" w:afterAutospacing="1"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 Chị N, ông A và anh V.</w:t>
      </w:r>
    </w:p>
    <w:p w:rsidR="002421E3" w:rsidRPr="002421E3" w:rsidRDefault="002421E3" w:rsidP="002421E3">
      <w:pPr>
        <w:spacing w:before="100" w:beforeAutospacing="1" w:after="100" w:afterAutospacing="1" w:line="240" w:lineRule="auto"/>
        <w:outlineLvl w:val="2"/>
        <w:rPr>
          <w:rFonts w:ascii="Times New Roman" w:eastAsia="Times New Roman" w:hAnsi="Times New Roman" w:cs="Times New Roman"/>
          <w:b/>
          <w:bCs/>
          <w:sz w:val="27"/>
          <w:szCs w:val="27"/>
        </w:rPr>
      </w:pPr>
      <w:r w:rsidRPr="002421E3">
        <w:rPr>
          <w:rFonts w:ascii="Times New Roman" w:eastAsia="Times New Roman" w:hAnsi="Times New Roman" w:cs="Times New Roman"/>
          <w:b/>
          <w:bCs/>
          <w:sz w:val="27"/>
          <w:szCs w:val="27"/>
        </w:rPr>
        <w:t>Đáp án</w:t>
      </w:r>
      <w:r>
        <w:rPr>
          <w:rFonts w:ascii="Times New Roman" w:eastAsia="Times New Roman" w:hAnsi="Times New Roman" w:cs="Times New Roman"/>
          <w:b/>
          <w:bCs/>
          <w:sz w:val="27"/>
          <w:szCs w:val="27"/>
        </w:rPr>
        <w:t xml:space="preserve"> </w:t>
      </w:r>
      <w:r w:rsidRPr="002421E3">
        <w:rPr>
          <w:rFonts w:ascii="Times New Roman" w:eastAsia="Times New Roman" w:hAnsi="Times New Roman" w:cs="Times New Roman"/>
          <w:b/>
          <w:bCs/>
          <w:sz w:val="27"/>
          <w:szCs w:val="27"/>
        </w:rPr>
        <w:t>đề thi thử môn GDCD 2021 trường Trần Quốc Tuấn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69"/>
        <w:gridCol w:w="1160"/>
        <w:gridCol w:w="1353"/>
        <w:gridCol w:w="1159"/>
        <w:gridCol w:w="1353"/>
        <w:gridCol w:w="1159"/>
        <w:gridCol w:w="1353"/>
        <w:gridCol w:w="1174"/>
      </w:tblGrid>
      <w:tr w:rsidR="002421E3" w:rsidRPr="002421E3" w:rsidTr="002421E3">
        <w:trPr>
          <w:tblHeader/>
          <w:tblCellSpacing w:w="15" w:type="dxa"/>
        </w:trPr>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Câu</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Đ/a</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Câu</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Đ/a</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Câu</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Đ/a</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Câu</w:t>
            </w:r>
          </w:p>
        </w:tc>
        <w:tc>
          <w:tcPr>
            <w:tcW w:w="0" w:type="auto"/>
            <w:vAlign w:val="center"/>
            <w:hideMark/>
          </w:tcPr>
          <w:p w:rsidR="002421E3" w:rsidRPr="002421E3" w:rsidRDefault="002421E3" w:rsidP="002421E3">
            <w:pPr>
              <w:spacing w:after="0" w:line="240" w:lineRule="auto"/>
              <w:jc w:val="center"/>
              <w:rPr>
                <w:rFonts w:ascii="Times New Roman" w:eastAsia="Times New Roman" w:hAnsi="Times New Roman" w:cs="Times New Roman"/>
                <w:b/>
                <w:bCs/>
                <w:sz w:val="24"/>
                <w:szCs w:val="24"/>
              </w:rPr>
            </w:pPr>
            <w:r w:rsidRPr="002421E3">
              <w:rPr>
                <w:rFonts w:ascii="Times New Roman" w:eastAsia="Times New Roman" w:hAnsi="Times New Roman" w:cs="Times New Roman"/>
                <w:b/>
                <w:bCs/>
                <w:sz w:val="24"/>
                <w:szCs w:val="24"/>
              </w:rPr>
              <w:t>Đ/a</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11</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21</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31</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12</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22</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32</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13</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23</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33</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4</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14</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24</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34</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5</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15</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25</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35</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6</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16</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26</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36</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7</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17</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27</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37</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8</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18</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28</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38</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9</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19</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29</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39</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C</w:t>
            </w:r>
          </w:p>
        </w:tc>
      </w:tr>
      <w:tr w:rsidR="002421E3" w:rsidRPr="002421E3" w:rsidTr="002421E3">
        <w:trPr>
          <w:tblCellSpacing w:w="15" w:type="dxa"/>
        </w:trPr>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10</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A</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20</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30</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B</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40</w:t>
            </w:r>
          </w:p>
        </w:tc>
        <w:tc>
          <w:tcPr>
            <w:tcW w:w="0" w:type="auto"/>
            <w:vAlign w:val="center"/>
            <w:hideMark/>
          </w:tcPr>
          <w:p w:rsidR="002421E3" w:rsidRPr="002421E3" w:rsidRDefault="002421E3" w:rsidP="002421E3">
            <w:pPr>
              <w:spacing w:after="0" w:line="240" w:lineRule="auto"/>
              <w:rPr>
                <w:rFonts w:ascii="Times New Roman" w:eastAsia="Times New Roman" w:hAnsi="Times New Roman" w:cs="Times New Roman"/>
                <w:sz w:val="24"/>
                <w:szCs w:val="24"/>
              </w:rPr>
            </w:pPr>
            <w:r w:rsidRPr="002421E3">
              <w:rPr>
                <w:rFonts w:ascii="Times New Roman" w:eastAsia="Times New Roman" w:hAnsi="Times New Roman" w:cs="Times New Roman"/>
                <w:sz w:val="24"/>
                <w:szCs w:val="24"/>
              </w:rPr>
              <w:t>D</w:t>
            </w:r>
          </w:p>
        </w:tc>
      </w:tr>
    </w:tbl>
    <w:p w:rsidR="00C44F33" w:rsidRPr="002421E3" w:rsidRDefault="00296C68" w:rsidP="002421E3">
      <w:pPr>
        <w:spacing w:before="100" w:beforeAutospacing="1" w:after="100" w:afterAutospacing="1" w:line="240" w:lineRule="auto"/>
        <w:rPr>
          <w:rFonts w:ascii="Times New Roman" w:eastAsia="Times New Roman" w:hAnsi="Times New Roman" w:cs="Times New Roman"/>
          <w:sz w:val="24"/>
          <w:szCs w:val="24"/>
        </w:rPr>
      </w:pPr>
    </w:p>
    <w:sectPr w:rsidR="00C44F33" w:rsidRPr="002421E3" w:rsidSect="0026174E">
      <w:headerReference w:type="default" r:id="rId9"/>
      <w:pgSz w:w="12240" w:h="15840"/>
      <w:pgMar w:top="81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68" w:rsidRDefault="00296C68" w:rsidP="0026174E">
      <w:pPr>
        <w:spacing w:after="0" w:line="240" w:lineRule="auto"/>
      </w:pPr>
      <w:r>
        <w:separator/>
      </w:r>
    </w:p>
  </w:endnote>
  <w:endnote w:type="continuationSeparator" w:id="0">
    <w:p w:rsidR="00296C68" w:rsidRDefault="00296C68" w:rsidP="0026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68" w:rsidRDefault="00296C68" w:rsidP="0026174E">
      <w:pPr>
        <w:spacing w:after="0" w:line="240" w:lineRule="auto"/>
      </w:pPr>
      <w:r>
        <w:separator/>
      </w:r>
    </w:p>
  </w:footnote>
  <w:footnote w:type="continuationSeparator" w:id="0">
    <w:p w:rsidR="00296C68" w:rsidRDefault="00296C68" w:rsidP="0026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4E" w:rsidRDefault="0026174E">
    <w:pPr>
      <w:pStyle w:val="Header"/>
    </w:pPr>
    <w:hyperlink r:id="rId1" w:tooltip="đề thi thử  THPT Quốc gia 2021" w:history="1">
      <w:r w:rsidRPr="0026174E">
        <w:rPr>
          <w:rFonts w:ascii="Times New Roman" w:eastAsia="Times New Roman" w:hAnsi="Times New Roman" w:cs="Times New Roman"/>
          <w:b/>
          <w:bCs/>
          <w:color w:val="0000FF"/>
          <w:sz w:val="24"/>
          <w:szCs w:val="24"/>
          <w:u w:val="single"/>
        </w:rPr>
        <w:t>đề thi thử THPT Quốc gia 2021</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4E"/>
    <w:rsid w:val="000A4D9D"/>
    <w:rsid w:val="002421E3"/>
    <w:rsid w:val="0026174E"/>
    <w:rsid w:val="00296C68"/>
    <w:rsid w:val="006C2875"/>
    <w:rsid w:val="009045C4"/>
    <w:rsid w:val="00B73110"/>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70BC"/>
  <w15:chartTrackingRefBased/>
  <w15:docId w15:val="{097A9259-79B2-454A-A399-1373FA9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61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17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17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74E"/>
    <w:rPr>
      <w:i/>
      <w:iCs/>
    </w:rPr>
  </w:style>
  <w:style w:type="character" w:styleId="Strong">
    <w:name w:val="Strong"/>
    <w:basedOn w:val="DefaultParagraphFont"/>
    <w:uiPriority w:val="22"/>
    <w:qFormat/>
    <w:rsid w:val="0026174E"/>
    <w:rPr>
      <w:b/>
      <w:bCs/>
    </w:rPr>
  </w:style>
  <w:style w:type="character" w:styleId="Hyperlink">
    <w:name w:val="Hyperlink"/>
    <w:basedOn w:val="DefaultParagraphFont"/>
    <w:uiPriority w:val="99"/>
    <w:semiHidden/>
    <w:unhideWhenUsed/>
    <w:rsid w:val="0026174E"/>
    <w:rPr>
      <w:color w:val="0000FF"/>
      <w:u w:val="single"/>
    </w:rPr>
  </w:style>
  <w:style w:type="paragraph" w:styleId="Header">
    <w:name w:val="header"/>
    <w:basedOn w:val="Normal"/>
    <w:link w:val="HeaderChar"/>
    <w:uiPriority w:val="99"/>
    <w:unhideWhenUsed/>
    <w:rsid w:val="0026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74E"/>
  </w:style>
  <w:style w:type="paragraph" w:styleId="Footer">
    <w:name w:val="footer"/>
    <w:basedOn w:val="Normal"/>
    <w:link w:val="FooterChar"/>
    <w:uiPriority w:val="99"/>
    <w:unhideWhenUsed/>
    <w:rsid w:val="0026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72474">
      <w:bodyDiv w:val="1"/>
      <w:marLeft w:val="0"/>
      <w:marRight w:val="0"/>
      <w:marTop w:val="0"/>
      <w:marBottom w:val="0"/>
      <w:divBdr>
        <w:top w:val="none" w:sz="0" w:space="0" w:color="auto"/>
        <w:left w:val="none" w:sz="0" w:space="0" w:color="auto"/>
        <w:bottom w:val="none" w:sz="0" w:space="0" w:color="auto"/>
        <w:right w:val="none" w:sz="0" w:space="0" w:color="auto"/>
      </w:divBdr>
    </w:div>
    <w:div w:id="1265923644">
      <w:bodyDiv w:val="1"/>
      <w:marLeft w:val="0"/>
      <w:marRight w:val="0"/>
      <w:marTop w:val="0"/>
      <w:marBottom w:val="0"/>
      <w:divBdr>
        <w:top w:val="none" w:sz="0" w:space="0" w:color="auto"/>
        <w:left w:val="none" w:sz="0" w:space="0" w:color="auto"/>
        <w:bottom w:val="none" w:sz="0" w:space="0" w:color="auto"/>
        <w:right w:val="none" w:sz="0" w:space="0" w:color="auto"/>
      </w:divBdr>
    </w:div>
    <w:div w:id="1313218042">
      <w:bodyDiv w:val="1"/>
      <w:marLeft w:val="0"/>
      <w:marRight w:val="0"/>
      <w:marTop w:val="0"/>
      <w:marBottom w:val="0"/>
      <w:divBdr>
        <w:top w:val="none" w:sz="0" w:space="0" w:color="auto"/>
        <w:left w:val="none" w:sz="0" w:space="0" w:color="auto"/>
        <w:bottom w:val="none" w:sz="0" w:space="0" w:color="auto"/>
        <w:right w:val="none" w:sz="0" w:space="0" w:color="auto"/>
      </w:divBdr>
    </w:div>
    <w:div w:id="20067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e-thi-thu-thpt-qg-2021-mon-gdcd-lan-2-que-vo-1-co-dap-an-l1993" TargetMode="External"/><Relationship Id="rId3" Type="http://schemas.openxmlformats.org/officeDocument/2006/relationships/webSettings" Target="webSettings.xml"/><Relationship Id="rId7" Type="http://schemas.openxmlformats.org/officeDocument/2006/relationships/hyperlink" Target="https://doctailieu.com/de-thi-thu-tot-nghiep-mon-gdcd-2021-tran-phu-lan-1-h19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de-thi-thu-thpt/mon-gdcd-c1220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thu-th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Đề thi thử môn văn 2021 trường THPT Trần Quốc Tuấn – Quảng Ngãi</vt:lpstr>
    </vt:vector>
  </TitlesOfParts>
  <Company>Microsoft</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môn GDCD 2021 có đáp án trường Trần Quốc Tuấn</dc:title>
  <dc:subject>Đề thi thử môn GDCD 2021 có đáp án trường Trần Quốc Tuấn (Quảng Ngãi) được xây dựng dựa trên cấu trúc chuẩn của Bộ GD&amp;ĐT.</dc:subject>
  <dc:creator>Đề thi thử môn GDCD 2021</dc:creator>
  <cp:keywords>Đề thi thử môn GDCD 2021</cp:keywords>
  <dc:description/>
  <cp:lastModifiedBy>Admin</cp:lastModifiedBy>
  <cp:revision>2</cp:revision>
  <cp:lastPrinted>2021-05-12T09:21:00Z</cp:lastPrinted>
  <dcterms:created xsi:type="dcterms:W3CDTF">2021-05-12T10:13:00Z</dcterms:created>
  <dcterms:modified xsi:type="dcterms:W3CDTF">2021-05-12T10:13:00Z</dcterms:modified>
</cp:coreProperties>
</file>