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I. MULTIPLE CHOICE (8.0 points)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Mark the letter A, B, c, or D to indicate the word whose underlined part is pronounced differently from that of the rest in each of the following questions.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 A. weav</w:t>
      </w:r>
      <w:r w:rsidRPr="004E4E50">
        <w:rPr>
          <w:rFonts w:ascii="Times New Roman" w:eastAsia="Times New Roman" w:hAnsi="Times New Roman" w:cs="Times New Roman"/>
          <w:sz w:val="24"/>
          <w:szCs w:val="24"/>
          <w:u w:val="single"/>
        </w:rPr>
        <w:t>ed</w:t>
      </w:r>
      <w:r w:rsidRPr="004E4E50">
        <w:rPr>
          <w:rFonts w:ascii="Times New Roman" w:eastAsia="Times New Roman" w:hAnsi="Times New Roman" w:cs="Times New Roman"/>
          <w:sz w:val="24"/>
          <w:szCs w:val="24"/>
        </w:rPr>
        <w: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wander</w:t>
      </w:r>
      <w:r w:rsidRPr="004E4E50">
        <w:rPr>
          <w:rFonts w:ascii="Times New Roman" w:eastAsia="Times New Roman" w:hAnsi="Times New Roman" w:cs="Times New Roman"/>
          <w:sz w:val="24"/>
          <w:szCs w:val="24"/>
          <w:u w:val="single"/>
        </w:rPr>
        <w:t>ed</w:t>
      </w:r>
      <w:r w:rsidRPr="004E4E50">
        <w:rPr>
          <w:rFonts w:ascii="Times New Roman" w:eastAsia="Times New Roman" w:hAnsi="Times New Roman" w:cs="Times New Roman"/>
          <w:sz w:val="24"/>
          <w:szCs w:val="24"/>
        </w:rPr>
        <w: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publish</w:t>
      </w:r>
      <w:r w:rsidRPr="004E4E50">
        <w:rPr>
          <w:rFonts w:ascii="Times New Roman" w:eastAsia="Times New Roman" w:hAnsi="Times New Roman" w:cs="Times New Roman"/>
          <w:sz w:val="24"/>
          <w:szCs w:val="24"/>
          <w:u w:val="single"/>
        </w:rPr>
        <w:t>ed</w:t>
      </w:r>
      <w:r w:rsidRPr="004E4E50">
        <w:rPr>
          <w:rFonts w:ascii="Times New Roman" w:eastAsia="Times New Roman" w:hAnsi="Times New Roman" w:cs="Times New Roman"/>
          <w:sz w:val="24"/>
          <w:szCs w:val="24"/>
        </w:rPr>
        <w: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inform</w:t>
      </w:r>
      <w:r w:rsidRPr="004E4E50">
        <w:rPr>
          <w:rFonts w:ascii="Times New Roman" w:eastAsia="Times New Roman" w:hAnsi="Times New Roman" w:cs="Times New Roman"/>
          <w:sz w:val="24"/>
          <w:szCs w:val="24"/>
          <w:u w:val="single"/>
        </w:rPr>
        <w:t>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 A. r</w:t>
      </w:r>
      <w:r w:rsidRPr="004E4E50">
        <w:rPr>
          <w:rFonts w:ascii="Times New Roman" w:eastAsia="Times New Roman" w:hAnsi="Times New Roman" w:cs="Times New Roman"/>
          <w:sz w:val="24"/>
          <w:szCs w:val="24"/>
          <w:u w:val="single"/>
        </w:rPr>
        <w:t>e</w:t>
      </w:r>
      <w:r w:rsidRPr="004E4E50">
        <w:rPr>
          <w:rFonts w:ascii="Times New Roman" w:eastAsia="Times New Roman" w:hAnsi="Times New Roman" w:cs="Times New Roman"/>
          <w:sz w:val="24"/>
          <w:szCs w:val="24"/>
        </w:rPr>
        <w:t>liable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bookmarkStart w:id="0" w:name="_GoBack"/>
      <w:r w:rsidRPr="004E4E50">
        <w:rPr>
          <w:rFonts w:ascii="Times New Roman" w:eastAsia="Times New Roman" w:hAnsi="Times New Roman" w:cs="Times New Roman"/>
          <w:sz w:val="24"/>
          <w:szCs w:val="24"/>
        </w:rPr>
        <w:t>B. vari</w:t>
      </w:r>
      <w:r w:rsidRPr="004E4E50">
        <w:rPr>
          <w:rFonts w:ascii="Times New Roman" w:eastAsia="Times New Roman" w:hAnsi="Times New Roman" w:cs="Times New Roman"/>
          <w:sz w:val="24"/>
          <w:szCs w:val="24"/>
          <w:u w:val="single"/>
        </w:rPr>
        <w:t>e</w:t>
      </w:r>
      <w:r w:rsidRPr="004E4E50">
        <w:rPr>
          <w:rFonts w:ascii="Times New Roman" w:eastAsia="Times New Roman" w:hAnsi="Times New Roman" w:cs="Times New Roman"/>
          <w:sz w:val="24"/>
          <w:szCs w:val="24"/>
        </w:rPr>
        <w:t>ty </w:t>
      </w:r>
    </w:p>
    <w:bookmarkEnd w:id="0"/>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pr</w:t>
      </w:r>
      <w:r w:rsidRPr="004E4E50">
        <w:rPr>
          <w:rFonts w:ascii="Times New Roman" w:eastAsia="Times New Roman" w:hAnsi="Times New Roman" w:cs="Times New Roman"/>
          <w:sz w:val="24"/>
          <w:szCs w:val="24"/>
          <w:u w:val="single"/>
        </w:rPr>
        <w:t>e</w:t>
      </w:r>
      <w:r w:rsidRPr="004E4E50">
        <w:rPr>
          <w:rFonts w:ascii="Times New Roman" w:eastAsia="Times New Roman" w:hAnsi="Times New Roman" w:cs="Times New Roman"/>
          <w:sz w:val="24"/>
          <w:szCs w:val="24"/>
        </w:rPr>
        <w:t>serve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r</w:t>
      </w:r>
      <w:r w:rsidRPr="004E4E50">
        <w:rPr>
          <w:rFonts w:ascii="Times New Roman" w:eastAsia="Times New Roman" w:hAnsi="Times New Roman" w:cs="Times New Roman"/>
          <w:sz w:val="24"/>
          <w:szCs w:val="24"/>
          <w:u w:val="single"/>
        </w:rPr>
        <w:t>e</w:t>
      </w:r>
      <w:r w:rsidRPr="004E4E50">
        <w:rPr>
          <w:rFonts w:ascii="Times New Roman" w:eastAsia="Times New Roman" w:hAnsi="Times New Roman" w:cs="Times New Roman"/>
          <w:sz w:val="24"/>
          <w:szCs w:val="24"/>
        </w:rPr>
        <w:t>solve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Mark the letter A, B, c, or D to indicate the word that differs from the other three in the position of primary stress in each of the following questions.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 A. helpline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massive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orbit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career</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4. A. emergency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illiterate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independence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machinery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Mark the letter A, B, c, or D to indicate the underlined part that needs correction in each of the following questions.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xml:space="preserve">5. Nowadays </w:t>
      </w:r>
      <w:r w:rsidRPr="004E4E50">
        <w:rPr>
          <w:rFonts w:ascii="Times New Roman" w:eastAsia="Times New Roman" w:hAnsi="Times New Roman" w:cs="Times New Roman"/>
          <w:sz w:val="24"/>
          <w:szCs w:val="24"/>
          <w:u w:val="single"/>
        </w:rPr>
        <w:t>there are</w:t>
      </w:r>
      <w:r w:rsidRPr="004E4E50">
        <w:rPr>
          <w:rFonts w:ascii="Times New Roman" w:eastAsia="Times New Roman" w:hAnsi="Times New Roman" w:cs="Times New Roman"/>
          <w:sz w:val="24"/>
          <w:szCs w:val="24"/>
        </w:rPr>
        <w:t xml:space="preserve"> </w:t>
      </w:r>
      <w:r w:rsidRPr="004E4E50">
        <w:rPr>
          <w:rFonts w:ascii="Times New Roman" w:eastAsia="Times New Roman" w:hAnsi="Times New Roman" w:cs="Times New Roman"/>
          <w:sz w:val="24"/>
          <w:szCs w:val="24"/>
          <w:u w:val="single"/>
        </w:rPr>
        <w:t>more</w:t>
      </w:r>
      <w:r w:rsidRPr="004E4E50">
        <w:rPr>
          <w:rFonts w:ascii="Times New Roman" w:eastAsia="Times New Roman" w:hAnsi="Times New Roman" w:cs="Times New Roman"/>
          <w:sz w:val="24"/>
          <w:szCs w:val="24"/>
        </w:rPr>
        <w:t xml:space="preserve"> and more places </w:t>
      </w:r>
      <w:r w:rsidRPr="004E4E50">
        <w:rPr>
          <w:rFonts w:ascii="Times New Roman" w:eastAsia="Times New Roman" w:hAnsi="Times New Roman" w:cs="Times New Roman"/>
          <w:sz w:val="24"/>
          <w:szCs w:val="24"/>
          <w:u w:val="single"/>
        </w:rPr>
        <w:t>when</w:t>
      </w:r>
      <w:r w:rsidRPr="004E4E50">
        <w:rPr>
          <w:rFonts w:ascii="Times New Roman" w:eastAsia="Times New Roman" w:hAnsi="Times New Roman" w:cs="Times New Roman"/>
          <w:sz w:val="24"/>
          <w:szCs w:val="24"/>
        </w:rPr>
        <w:t xml:space="preserve"> we </w:t>
      </w:r>
      <w:r w:rsidRPr="004E4E50">
        <w:rPr>
          <w:rFonts w:ascii="Times New Roman" w:eastAsia="Times New Roman" w:hAnsi="Times New Roman" w:cs="Times New Roman"/>
          <w:sz w:val="24"/>
          <w:szCs w:val="24"/>
          <w:u w:val="single"/>
        </w:rPr>
        <w:t>cannot</w:t>
      </w:r>
      <w:r w:rsidRPr="004E4E50">
        <w:rPr>
          <w:rFonts w:ascii="Times New Roman" w:eastAsia="Times New Roman" w:hAnsi="Times New Roman" w:cs="Times New Roman"/>
          <w:sz w:val="24"/>
          <w:szCs w:val="24"/>
        </w:rPr>
        <w:t xml:space="preserve"> use our phone.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there are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lastRenderedPageBreak/>
        <w:t>B. more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when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cannot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xml:space="preserve">6. </w:t>
      </w:r>
      <w:r w:rsidRPr="004E4E50">
        <w:rPr>
          <w:rFonts w:ascii="Times New Roman" w:eastAsia="Times New Roman" w:hAnsi="Times New Roman" w:cs="Times New Roman"/>
          <w:sz w:val="24"/>
          <w:szCs w:val="24"/>
          <w:u w:val="single"/>
        </w:rPr>
        <w:t>Almost</w:t>
      </w:r>
      <w:r w:rsidRPr="004E4E50">
        <w:rPr>
          <w:rFonts w:ascii="Times New Roman" w:eastAsia="Times New Roman" w:hAnsi="Times New Roman" w:cs="Times New Roman"/>
          <w:sz w:val="24"/>
          <w:szCs w:val="24"/>
        </w:rPr>
        <w:t xml:space="preserve"> American Indian cultures </w:t>
      </w:r>
      <w:r w:rsidRPr="004E4E50">
        <w:rPr>
          <w:rFonts w:ascii="Times New Roman" w:eastAsia="Times New Roman" w:hAnsi="Times New Roman" w:cs="Times New Roman"/>
          <w:sz w:val="24"/>
          <w:szCs w:val="24"/>
          <w:u w:val="single"/>
        </w:rPr>
        <w:t>have been</w:t>
      </w:r>
      <w:r w:rsidRPr="004E4E50">
        <w:rPr>
          <w:rFonts w:ascii="Times New Roman" w:eastAsia="Times New Roman" w:hAnsi="Times New Roman" w:cs="Times New Roman"/>
          <w:sz w:val="24"/>
          <w:szCs w:val="24"/>
        </w:rPr>
        <w:t xml:space="preserve"> </w:t>
      </w:r>
      <w:r w:rsidRPr="004E4E50">
        <w:rPr>
          <w:rFonts w:ascii="Times New Roman" w:eastAsia="Times New Roman" w:hAnsi="Times New Roman" w:cs="Times New Roman"/>
          <w:sz w:val="24"/>
          <w:szCs w:val="24"/>
          <w:u w:val="single"/>
        </w:rPr>
        <w:t>agricultural societies</w:t>
      </w:r>
      <w:r w:rsidRPr="004E4E50">
        <w:rPr>
          <w:rFonts w:ascii="Times New Roman" w:eastAsia="Times New Roman" w:hAnsi="Times New Roman" w:cs="Times New Roman"/>
          <w:sz w:val="24"/>
          <w:szCs w:val="24"/>
        </w:rPr>
        <w:t xml:space="preserve"> </w:t>
      </w:r>
      <w:r w:rsidRPr="004E4E50">
        <w:rPr>
          <w:rFonts w:ascii="Times New Roman" w:eastAsia="Times New Roman" w:hAnsi="Times New Roman" w:cs="Times New Roman"/>
          <w:sz w:val="24"/>
          <w:szCs w:val="24"/>
          <w:u w:val="single"/>
        </w:rPr>
        <w:t>since</w:t>
      </w:r>
      <w:r w:rsidRPr="004E4E50">
        <w:rPr>
          <w:rFonts w:ascii="Times New Roman" w:eastAsia="Times New Roman" w:hAnsi="Times New Roman" w:cs="Times New Roman"/>
          <w:sz w:val="24"/>
          <w:szCs w:val="24"/>
        </w:rPr>
        <w:t xml:space="preserve"> 2000 BC.</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Almost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have been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agricultural societies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since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xml:space="preserve">7. The </w:t>
      </w:r>
      <w:r w:rsidRPr="004E4E50">
        <w:rPr>
          <w:rFonts w:ascii="Times New Roman" w:eastAsia="Times New Roman" w:hAnsi="Times New Roman" w:cs="Times New Roman"/>
          <w:sz w:val="24"/>
          <w:szCs w:val="24"/>
          <w:u w:val="single"/>
        </w:rPr>
        <w:t>children’s</w:t>
      </w:r>
      <w:r w:rsidRPr="004E4E50">
        <w:rPr>
          <w:rFonts w:ascii="Times New Roman" w:eastAsia="Times New Roman" w:hAnsi="Times New Roman" w:cs="Times New Roman"/>
          <w:sz w:val="24"/>
          <w:szCs w:val="24"/>
        </w:rPr>
        <w:t xml:space="preserve"> television program </w:t>
      </w:r>
      <w:r w:rsidRPr="004E4E50">
        <w:rPr>
          <w:rFonts w:ascii="Times New Roman" w:eastAsia="Times New Roman" w:hAnsi="Times New Roman" w:cs="Times New Roman"/>
          <w:sz w:val="24"/>
          <w:szCs w:val="24"/>
          <w:u w:val="single"/>
        </w:rPr>
        <w:t>called</w:t>
      </w:r>
      <w:r w:rsidRPr="004E4E50">
        <w:rPr>
          <w:rFonts w:ascii="Times New Roman" w:eastAsia="Times New Roman" w:hAnsi="Times New Roman" w:cs="Times New Roman"/>
          <w:sz w:val="24"/>
          <w:szCs w:val="24"/>
        </w:rPr>
        <w:t xml:space="preserve"> “Sesame Street” was </w:t>
      </w:r>
      <w:r w:rsidRPr="004E4E50">
        <w:rPr>
          <w:rFonts w:ascii="Times New Roman" w:eastAsia="Times New Roman" w:hAnsi="Times New Roman" w:cs="Times New Roman"/>
          <w:sz w:val="24"/>
          <w:szCs w:val="24"/>
          <w:u w:val="single"/>
        </w:rPr>
        <w:t>seeing</w:t>
      </w:r>
      <w:r w:rsidRPr="004E4E50">
        <w:rPr>
          <w:rFonts w:ascii="Times New Roman" w:eastAsia="Times New Roman" w:hAnsi="Times New Roman" w:cs="Times New Roman"/>
          <w:sz w:val="24"/>
          <w:szCs w:val="24"/>
        </w:rPr>
        <w:t xml:space="preserve"> in 84 countries </w:t>
      </w:r>
      <w:r w:rsidRPr="004E4E50">
        <w:rPr>
          <w:rFonts w:ascii="Times New Roman" w:eastAsia="Times New Roman" w:hAnsi="Times New Roman" w:cs="Times New Roman"/>
          <w:sz w:val="24"/>
          <w:szCs w:val="24"/>
          <w:u w:val="single"/>
        </w:rPr>
        <w:t>in</w:t>
      </w:r>
      <w:r w:rsidRPr="004E4E50">
        <w:rPr>
          <w:rFonts w:ascii="Times New Roman" w:eastAsia="Times New Roman" w:hAnsi="Times New Roman" w:cs="Times New Roman"/>
          <w:sz w:val="24"/>
          <w:szCs w:val="24"/>
        </w:rPr>
        <w:t xml:space="preserve"> 1989.</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children’s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called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seeing</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in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Mark the tetter A, B, c, or D to indicate the correct answer to each of the following questions.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8. My brother’s hobby is............ old postcards.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composing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including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taking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collecting</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9. Let’s go for a walk this evening, ............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won’t we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will we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shall we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lastRenderedPageBreak/>
        <w:t>D. don’t we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10. He couldn’t............ himself laughing at the expression on his friend’s face.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help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stop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escape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avoid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11. - “When did he go away?” –“............ minutes ago.”</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Few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A few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A little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Many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12. Most people prefer flying ............  going by sea because it’s much faster.</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from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than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to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over</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13. The problem with my grandfather is that he suffers from constant ............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sleepy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sleepless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sleeplessness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asleep</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14. I want you to............ these instructions exactly.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take up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lastRenderedPageBreak/>
        <w:t>B. put out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turn up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carry out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15. Amy and Anna look like sisters but actually they’re not............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family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relation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familiar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related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16. Staying in a guesthouse costs............ renting a room in a dormitory.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twice more than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twice as much as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as much twice as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as much as twice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Mark the letter A, B, c, or D to indicate the most suitable response to complete each of the following exchanges.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17. - “What can I do for you, madam?”</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I’d like a kilo of apples.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You can go your own way!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OK. Thanks a lot.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Excuse me. I’m busy.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18. - “We appreciate your contribution to the success of our project.”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It pleased me.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lastRenderedPageBreak/>
        <w:t>B. It was my pleasure,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That’s alright.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You can say that again.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Mark the letter A, B, c, or D to indicate the word(s) CLOSEST in meaning to the underlined word(s) in each of the following questions.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xml:space="preserve">19. I only have time to tell you the </w:t>
      </w:r>
      <w:r w:rsidRPr="004E4E50">
        <w:rPr>
          <w:rFonts w:ascii="Times New Roman" w:eastAsia="Times New Roman" w:hAnsi="Times New Roman" w:cs="Times New Roman"/>
          <w:sz w:val="24"/>
          <w:szCs w:val="24"/>
          <w:u w:val="single"/>
        </w:rPr>
        <w:t>main idea</w:t>
      </w:r>
      <w:r w:rsidRPr="004E4E50">
        <w:rPr>
          <w:rFonts w:ascii="Times New Roman" w:eastAsia="Times New Roman" w:hAnsi="Times New Roman" w:cs="Times New Roman"/>
          <w:sz w:val="24"/>
          <w:szCs w:val="24"/>
        </w:rPr>
        <w:t xml:space="preserve"> of it, not the details.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story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gist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list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start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xml:space="preserve">20. Wildlife on Earth is </w:t>
      </w:r>
      <w:r w:rsidRPr="004E4E50">
        <w:rPr>
          <w:rFonts w:ascii="Times New Roman" w:eastAsia="Times New Roman" w:hAnsi="Times New Roman" w:cs="Times New Roman"/>
          <w:sz w:val="24"/>
          <w:szCs w:val="24"/>
          <w:u w:val="single"/>
        </w:rPr>
        <w:t>disappearing</w:t>
      </w:r>
      <w:r w:rsidRPr="004E4E50">
        <w:rPr>
          <w:rFonts w:ascii="Times New Roman" w:eastAsia="Times New Roman" w:hAnsi="Times New Roman" w:cs="Times New Roman"/>
          <w:sz w:val="24"/>
          <w:szCs w:val="24"/>
        </w:rPr>
        <w:t xml:space="preserve"> fast and will continues to do so unless urgent action is taken.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vanishing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damaging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polluting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destroying</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Mark the letter A, B, c, or D to indicate the word(s) OPPOSITE in meaning to the underlined word(s) in each of the following questions.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xml:space="preserve">21. Fruit and vegetables grew in </w:t>
      </w:r>
      <w:r w:rsidRPr="004E4E50">
        <w:rPr>
          <w:rFonts w:ascii="Times New Roman" w:eastAsia="Times New Roman" w:hAnsi="Times New Roman" w:cs="Times New Roman"/>
          <w:sz w:val="24"/>
          <w:szCs w:val="24"/>
          <w:u w:val="single"/>
        </w:rPr>
        <w:t>abundance</w:t>
      </w:r>
      <w:r w:rsidRPr="004E4E50">
        <w:rPr>
          <w:rFonts w:ascii="Times New Roman" w:eastAsia="Times New Roman" w:hAnsi="Times New Roman" w:cs="Times New Roman"/>
          <w:sz w:val="24"/>
          <w:szCs w:val="24"/>
        </w:rPr>
        <w:t xml:space="preserve"> on the island. The islanders even exported the surplus.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large quantity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small quantity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excess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sufficiency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xml:space="preserve">22. I think that the local authority should </w:t>
      </w:r>
      <w:r w:rsidRPr="004E4E50">
        <w:rPr>
          <w:rFonts w:ascii="Times New Roman" w:eastAsia="Times New Roman" w:hAnsi="Times New Roman" w:cs="Times New Roman"/>
          <w:sz w:val="24"/>
          <w:szCs w:val="24"/>
          <w:u w:val="single"/>
        </w:rPr>
        <w:t>prohibit</w:t>
      </w:r>
      <w:r w:rsidRPr="004E4E50">
        <w:rPr>
          <w:rFonts w:ascii="Times New Roman" w:eastAsia="Times New Roman" w:hAnsi="Times New Roman" w:cs="Times New Roman"/>
          <w:sz w:val="24"/>
          <w:szCs w:val="24"/>
        </w:rPr>
        <w:t xml:space="preserve"> and fine heavily anyone catching fish in this lake.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lastRenderedPageBreak/>
        <w:t>A. allow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discourage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recognize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agree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Read the following passage and mark the letter A, B, c, or D to indicate the correct word or phrase that best fits each of the numbered blanks.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Rivers are one of the world’s most important natural resources. Many cities are on large rivers, and (23) ............ every country has at least one river that plays an important part in the lives of its people.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Besides transportation, rivers (24) ............  food, water for crops, water to drink, and opportunities for recreation for people who live along their banks. And in order to get water for crops, engineers sometimes build a dam (25) ............ a river and let the water become a lake behind the dam. Then people can use their water not only to irrigate fields but also to make electricity for homes and industries.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However, the water often becomes (26) ............ when cities on river banks grow in size and the number of industries increases. We are learning that it is necessary to keep rivers clean if we want to enjoy the (27) ............ of the natural resources.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23. A. many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a lot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plenty of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almost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24. A. provide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support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assist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create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25. A.over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across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among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lastRenderedPageBreak/>
        <w:t>D. under</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26. A. crowded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overloaded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polluted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excited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27. A. interests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benefits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tips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receipts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Read the following passage and mark the letter A, B, c, or D to indicate the correct answer to each of the questions.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In early days no medical college took a woman student.</w:t>
      </w:r>
      <w:r w:rsidRPr="004E4E50">
        <w:t xml:space="preserve"> </w:t>
      </w:r>
      <w:r w:rsidRPr="004E4E50">
        <w:rPr>
          <w:rFonts w:ascii="Times New Roman" w:eastAsia="Times New Roman" w:hAnsi="Times New Roman" w:cs="Times New Roman"/>
          <w:sz w:val="24"/>
          <w:szCs w:val="24"/>
        </w:rPr>
        <w:t>Elizabeth Blackwell, however, was determined to become a doctor. The young American wrote again and again to a number of medical colleges, asking if she could be enrolled but each time the answer was NO. Then one day, to her surprise, she got a letter from the dean of a college in Geneva, which said YES.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At first Geneva College, like the other colleges, was not willing to enroll Elizabeth. But later the important people of that college learned that Elizabeth’s application had the support of a famous doctor, and they were afraid to offend that man.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So the dean decided to play a trick by turning the matter over to the student’s general meeting of the college, thinking that the students would be the last to agree to take Elizabeth.</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When the boy students met, most students took no interest in the matter. Of the rest, some considered the young American’s idea interesting and some thought by having Elizabeth they would be proud of their college training the world’s first woman doctor. Very soon the students all agreed to accept Elizabeth.</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The dean of Geneva College was of course very sorry to learn this, but seeing that he could do nothing to keep Elizabeth out, he gave in.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28. Elizabeth was surprised by the dean’s letter, because it promised her to............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have free medical education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go to Geneva</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lastRenderedPageBreak/>
        <w:t>C. become a student in his college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go to Italy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29. At first Geneva College............ accepting Elizabeth.</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did not consider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thought about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was interested in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was not aware of</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30. When the student body met to consider Elizabeth’s application, ............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most students were serious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many of the students showed no interest in the matter</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most students took interest in the matter</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most of the students were not joking</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31. Some students thought if they let Elizabeth join them they could make............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her proud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the dean proud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Geneva College proud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him proud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32. The dean was very sorry when he saw his trick............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worked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continued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succeeded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failed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II. WRITING (2.0 points)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lastRenderedPageBreak/>
        <w:t>Choose the correct sentence A, B, c, or D that is built front the words and phrases given.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33. We/ought/ submit/assignment/ tomorrow.</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We ought submit our assignment tomorrow.</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We ought to submit our assignment tomorrow.</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We ought to have submitted our assignment tomorrow.</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We ought have submitted our assignment tomorrow.</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34. We/ hardly/ understand/ him/ because/ his accent.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We hardly ever can understand him because of his accent.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We may hardly understand him because his accent.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We hardly understand him because he has his accent.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We can hardly understand him because of his accent.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35. he/ retire/ eldest son/ take over/ business.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After he retired, his eldest son took over his business.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After retiring, his eldest son will take over his business.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After he retires, his eldest son will take over a business.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After he has retired, his eldest son took over a business.</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36. The patient/ recover/ more/ rapidly/ expected.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 The patient recovered rapidly he expected more than.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 The patient has recovered more rapidly he expected.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 The patient recovered more rapidly than expected.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 The patient rapidly recovered than he more expected.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Write new sentences as similar as possible in meaning to the original sentences, using the given words in brackets. Do not change the given words in any way.</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37. Stupidly, I left my umbrella at home, (which)</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lastRenderedPageBreak/>
        <w:t>I left my umbrella at home, ............ ........ ............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38. He was well trained by famous inventors. He went on to invent many useful machines, (and)</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 ............ ........ ............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39. I go swimming. I have to keep my eyes closed underwater. (When)</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 ............ ........ ............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40. The children played in the yard. Their mothers sat on the bench chatting, (whose)</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 ........ ............ ........ ............ </w:t>
      </w:r>
    </w:p>
    <w:p w:rsidR="004E4E50" w:rsidRPr="004E4E50" w:rsidRDefault="004E4E50" w:rsidP="004E4E50">
      <w:pPr>
        <w:spacing w:before="100" w:beforeAutospacing="1" w:after="100" w:afterAutospacing="1" w:line="240" w:lineRule="auto"/>
        <w:jc w:val="right"/>
        <w:rPr>
          <w:rFonts w:ascii="Times New Roman" w:eastAsia="Times New Roman" w:hAnsi="Times New Roman" w:cs="Times New Roman"/>
          <w:sz w:val="24"/>
          <w:szCs w:val="24"/>
        </w:rPr>
      </w:pPr>
      <w:r w:rsidRPr="004E4E50">
        <w:rPr>
          <w:rFonts w:ascii="Times New Roman" w:eastAsia="Times New Roman" w:hAnsi="Times New Roman" w:cs="Times New Roman"/>
          <w:i/>
          <w:iCs/>
          <w:sz w:val="24"/>
          <w:szCs w:val="24"/>
        </w:rPr>
        <w:t xml:space="preserve">Nguồn đề: Ôn thi vào lớp 10 môn Tiếng Anh. </w:t>
      </w:r>
    </w:p>
    <w:p w:rsidR="004E4E50" w:rsidRPr="004E4E50" w:rsidRDefault="004E4E50" w:rsidP="004E4E50">
      <w:pPr>
        <w:spacing w:before="100" w:beforeAutospacing="1" w:after="100" w:afterAutospacing="1" w:line="240" w:lineRule="auto"/>
        <w:jc w:val="right"/>
        <w:rPr>
          <w:rFonts w:ascii="Times New Roman" w:eastAsia="Times New Roman" w:hAnsi="Times New Roman" w:cs="Times New Roman"/>
          <w:sz w:val="24"/>
          <w:szCs w:val="24"/>
        </w:rPr>
      </w:pPr>
      <w:r w:rsidRPr="004E4E50">
        <w:rPr>
          <w:rFonts w:ascii="Times New Roman" w:eastAsia="Times New Roman" w:hAnsi="Times New Roman" w:cs="Times New Roman"/>
          <w:i/>
          <w:iCs/>
          <w:sz w:val="24"/>
          <w:szCs w:val="24"/>
        </w:rPr>
        <w:t>Nguyễn Thị Chi (chủ biên) - Nguyễn Hữu Cương.</w:t>
      </w:r>
    </w:p>
    <w:p w:rsidR="004E4E50" w:rsidRPr="004E4E50" w:rsidRDefault="004E4E50" w:rsidP="004E4E50">
      <w:pPr>
        <w:spacing w:before="100" w:beforeAutospacing="1" w:after="100" w:afterAutospacing="1" w:line="240" w:lineRule="auto"/>
        <w:jc w:val="center"/>
        <w:rPr>
          <w:rFonts w:ascii="Times New Roman" w:eastAsia="Times New Roman" w:hAnsi="Times New Roman" w:cs="Times New Roman"/>
          <w:sz w:val="24"/>
          <w:szCs w:val="24"/>
        </w:rPr>
      </w:pPr>
      <w:r w:rsidRPr="004E4E50">
        <w:rPr>
          <w:rFonts w:ascii="Times New Roman" w:eastAsia="Times New Roman" w:hAnsi="Times New Roman" w:cs="Times New Roman"/>
          <w:i/>
          <w:iCs/>
          <w:sz w:val="24"/>
          <w:szCs w:val="24"/>
        </w:rPr>
        <w:t>Hết</w:t>
      </w:r>
    </w:p>
    <w:p w:rsidR="004E4E50" w:rsidRDefault="004E4E50">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4E4E50" w:rsidRPr="004E4E50" w:rsidRDefault="004E4E50" w:rsidP="004E4E50">
      <w:pPr>
        <w:spacing w:before="100" w:beforeAutospacing="1" w:after="100" w:afterAutospacing="1" w:line="240" w:lineRule="auto"/>
        <w:outlineLvl w:val="2"/>
        <w:rPr>
          <w:rFonts w:ascii="Times New Roman" w:eastAsia="Times New Roman" w:hAnsi="Times New Roman" w:cs="Times New Roman"/>
          <w:b/>
          <w:bCs/>
          <w:sz w:val="27"/>
          <w:szCs w:val="27"/>
        </w:rPr>
      </w:pPr>
      <w:r w:rsidRPr="004E4E50">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4E4E50">
        <w:rPr>
          <w:rFonts w:ascii="Times New Roman" w:eastAsia="Times New Roman" w:hAnsi="Times New Roman" w:cs="Times New Roman"/>
          <w:b/>
          <w:bCs/>
          <w:sz w:val="27"/>
          <w:szCs w:val="27"/>
        </w:rPr>
        <w:t>đề thi thử vào lớp 10 môn tiếng Anh Hà Nội số 6</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I. MULTIPLE CHOICE (8.0 points)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81"/>
        <w:gridCol w:w="1248"/>
        <w:gridCol w:w="1080"/>
        <w:gridCol w:w="1248"/>
        <w:gridCol w:w="1080"/>
        <w:gridCol w:w="1248"/>
        <w:gridCol w:w="1095"/>
      </w:tblGrid>
      <w:tr w:rsidR="004E4E50" w:rsidRPr="004E4E50" w:rsidTr="004E4E5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jc w:val="center"/>
              <w:rPr>
                <w:rFonts w:ascii="Times New Roman" w:eastAsia="Times New Roman" w:hAnsi="Times New Roman" w:cs="Times New Roman"/>
                <w:b/>
                <w:bCs/>
                <w:sz w:val="24"/>
                <w:szCs w:val="24"/>
              </w:rPr>
            </w:pPr>
            <w:r w:rsidRPr="004E4E5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jc w:val="center"/>
              <w:rPr>
                <w:rFonts w:ascii="Times New Roman" w:eastAsia="Times New Roman" w:hAnsi="Times New Roman" w:cs="Times New Roman"/>
                <w:b/>
                <w:bCs/>
                <w:sz w:val="24"/>
                <w:szCs w:val="24"/>
              </w:rPr>
            </w:pPr>
            <w:r w:rsidRPr="004E4E5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jc w:val="center"/>
              <w:rPr>
                <w:rFonts w:ascii="Times New Roman" w:eastAsia="Times New Roman" w:hAnsi="Times New Roman" w:cs="Times New Roman"/>
                <w:b/>
                <w:bCs/>
                <w:sz w:val="24"/>
                <w:szCs w:val="24"/>
              </w:rPr>
            </w:pPr>
            <w:r w:rsidRPr="004E4E5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jc w:val="center"/>
              <w:rPr>
                <w:rFonts w:ascii="Times New Roman" w:eastAsia="Times New Roman" w:hAnsi="Times New Roman" w:cs="Times New Roman"/>
                <w:b/>
                <w:bCs/>
                <w:sz w:val="24"/>
                <w:szCs w:val="24"/>
              </w:rPr>
            </w:pPr>
            <w:r w:rsidRPr="004E4E5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jc w:val="center"/>
              <w:rPr>
                <w:rFonts w:ascii="Times New Roman" w:eastAsia="Times New Roman" w:hAnsi="Times New Roman" w:cs="Times New Roman"/>
                <w:b/>
                <w:bCs/>
                <w:sz w:val="24"/>
                <w:szCs w:val="24"/>
              </w:rPr>
            </w:pPr>
            <w:r w:rsidRPr="004E4E5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jc w:val="center"/>
              <w:rPr>
                <w:rFonts w:ascii="Times New Roman" w:eastAsia="Times New Roman" w:hAnsi="Times New Roman" w:cs="Times New Roman"/>
                <w:b/>
                <w:bCs/>
                <w:sz w:val="24"/>
                <w:szCs w:val="24"/>
              </w:rPr>
            </w:pPr>
            <w:r w:rsidRPr="004E4E50">
              <w:rPr>
                <w:rFonts w:ascii="Times New Roman" w:eastAsia="Times New Roman" w:hAnsi="Times New Roman" w:cs="Times New Roman"/>
                <w:b/>
                <w:bCs/>
                <w:sz w:val="24"/>
                <w:szCs w:val="24"/>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jc w:val="center"/>
              <w:rPr>
                <w:rFonts w:ascii="Times New Roman" w:eastAsia="Times New Roman" w:hAnsi="Times New Roman" w:cs="Times New Roman"/>
                <w:b/>
                <w:bCs/>
                <w:sz w:val="24"/>
                <w:szCs w:val="24"/>
              </w:rPr>
            </w:pPr>
            <w:r w:rsidRPr="004E4E50">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jc w:val="center"/>
              <w:rPr>
                <w:rFonts w:ascii="Times New Roman" w:eastAsia="Times New Roman" w:hAnsi="Times New Roman" w:cs="Times New Roman"/>
                <w:b/>
                <w:bCs/>
                <w:sz w:val="24"/>
                <w:szCs w:val="24"/>
              </w:rPr>
            </w:pPr>
            <w:r w:rsidRPr="004E4E50">
              <w:rPr>
                <w:rFonts w:ascii="Times New Roman" w:eastAsia="Times New Roman" w:hAnsi="Times New Roman" w:cs="Times New Roman"/>
                <w:b/>
                <w:bCs/>
                <w:sz w:val="24"/>
                <w:szCs w:val="24"/>
              </w:rPr>
              <w:t>Đ/a</w:t>
            </w:r>
          </w:p>
        </w:tc>
      </w:tr>
      <w:tr w:rsidR="004E4E50" w:rsidRPr="004E4E50" w:rsidTr="004E4E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r>
      <w:tr w:rsidR="004E4E50" w:rsidRPr="004E4E50" w:rsidTr="004E4E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r>
      <w:tr w:rsidR="004E4E50" w:rsidRPr="004E4E50" w:rsidTr="004E4E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r>
      <w:tr w:rsidR="004E4E50" w:rsidRPr="004E4E50" w:rsidTr="004E4E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r>
      <w:tr w:rsidR="004E4E50" w:rsidRPr="004E4E50" w:rsidTr="004E4E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w:t>
            </w:r>
          </w:p>
        </w:tc>
      </w:tr>
      <w:tr w:rsidR="004E4E50" w:rsidRPr="004E4E50" w:rsidTr="004E4E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r>
      <w:tr w:rsidR="004E4E50" w:rsidRPr="004E4E50" w:rsidTr="004E4E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C</w:t>
            </w:r>
          </w:p>
        </w:tc>
      </w:tr>
      <w:tr w:rsidR="004E4E50" w:rsidRPr="004E4E50" w:rsidTr="004E4E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4E50" w:rsidRPr="004E4E50" w:rsidRDefault="004E4E50" w:rsidP="004E4E50">
            <w:pPr>
              <w:spacing w:after="0"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D</w:t>
            </w:r>
          </w:p>
        </w:tc>
      </w:tr>
    </w:tbl>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b/>
          <w:bCs/>
          <w:sz w:val="24"/>
          <w:szCs w:val="24"/>
        </w:rPr>
        <w:t>II. WRITING (2.0 points)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37. I left my umbrella at home, which was/ is a stupid thing to do.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38. He was well trained by famous inventors, and went on to invent many useful machines.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39. When I go swimming, I have to keep my eyes closed underwater. </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40. The children whose mothers sat on the bench chatting played in the yard.</w:t>
      </w:r>
    </w:p>
    <w:p w:rsidR="004E4E50" w:rsidRPr="004E4E50" w:rsidRDefault="004E4E50" w:rsidP="004E4E50">
      <w:pPr>
        <w:spacing w:before="100" w:beforeAutospacing="1" w:after="100" w:afterAutospacing="1" w:line="240" w:lineRule="auto"/>
        <w:jc w:val="center"/>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w:t>
      </w:r>
    </w:p>
    <w:p w:rsidR="004E4E50" w:rsidRPr="004E4E50" w:rsidRDefault="004E4E50" w:rsidP="004E4E50">
      <w:pPr>
        <w:spacing w:before="100" w:beforeAutospacing="1" w:after="100" w:afterAutospacing="1" w:line="240" w:lineRule="auto"/>
        <w:rPr>
          <w:rFonts w:ascii="Times New Roman" w:eastAsia="Times New Roman" w:hAnsi="Times New Roman" w:cs="Times New Roman"/>
          <w:sz w:val="24"/>
          <w:szCs w:val="24"/>
        </w:rPr>
      </w:pPr>
      <w:r w:rsidRPr="004E4E50">
        <w:rPr>
          <w:rFonts w:ascii="Times New Roman" w:eastAsia="Times New Roman" w:hAnsi="Times New Roman" w:cs="Times New Roman"/>
          <w:sz w:val="24"/>
          <w:szCs w:val="24"/>
        </w:rPr>
        <w:t>Đọc tài liệu vừa chia sẻ đến các em một mẫu </w:t>
      </w:r>
      <w:r w:rsidRPr="004E4E50">
        <w:rPr>
          <w:rFonts w:ascii="Times New Roman" w:eastAsia="Times New Roman" w:hAnsi="Times New Roman" w:cs="Times New Roman"/>
          <w:b/>
          <w:bCs/>
          <w:i/>
          <w:iCs/>
          <w:sz w:val="24"/>
          <w:szCs w:val="24"/>
        </w:rPr>
        <w:t>đề thi thử vào lớp 10 môn Anh TP Hà Nội</w:t>
      </w:r>
      <w:r w:rsidRPr="004E4E50">
        <w:rPr>
          <w:rFonts w:ascii="Times New Roman" w:eastAsia="Times New Roman" w:hAnsi="Times New Roman" w:cs="Times New Roman"/>
          <w:sz w:val="24"/>
          <w:szCs w:val="24"/>
        </w:rPr>
        <w:t xml:space="preserve">, còn rất nhiều bộ </w:t>
      </w:r>
      <w:hyperlink r:id="rId6" w:tooltip="đề thi thử vào lớp 10 môn tiếng anh" w:history="1">
        <w:r w:rsidRPr="004E4E50">
          <w:rPr>
            <w:rFonts w:ascii="Times New Roman" w:eastAsia="Times New Roman" w:hAnsi="Times New Roman" w:cs="Times New Roman"/>
            <w:color w:val="0000FF"/>
            <w:sz w:val="24"/>
            <w:szCs w:val="24"/>
            <w:u w:val="single"/>
          </w:rPr>
          <w:t>đề thi thử vào lớp 10 môn tiếng anh</w:t>
        </w:r>
      </w:hyperlink>
      <w:r w:rsidRPr="004E4E50">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C44F33" w:rsidRDefault="00185D6B"/>
    <w:sectPr w:rsidR="00C44F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6B" w:rsidRDefault="00185D6B" w:rsidP="004E4E50">
      <w:pPr>
        <w:spacing w:after="0" w:line="240" w:lineRule="auto"/>
      </w:pPr>
      <w:r>
        <w:separator/>
      </w:r>
    </w:p>
  </w:endnote>
  <w:endnote w:type="continuationSeparator" w:id="0">
    <w:p w:rsidR="00185D6B" w:rsidRDefault="00185D6B" w:rsidP="004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Default="004E4E50" w:rsidP="004E4E50">
    <w:pPr>
      <w:pStyle w:val="Footer"/>
      <w:jc w:val="right"/>
    </w:pPr>
    <w:hyperlink r:id="rId1" w:history="1">
      <w:r w:rsidRPr="004E4E50">
        <w:rPr>
          <w:rStyle w:val="Hyperlink"/>
          <w:rFonts w:ascii="Arial" w:hAnsi="Arial" w:cs="Arial"/>
          <w:sz w:val="20"/>
          <w:szCs w:val="20"/>
          <w:shd w:val="clear" w:color="auto" w:fill="FFFFFF"/>
        </w:rPr>
        <w:t>đề thi thử vào lớp 10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6B" w:rsidRDefault="00185D6B" w:rsidP="004E4E50">
      <w:pPr>
        <w:spacing w:after="0" w:line="240" w:lineRule="auto"/>
      </w:pPr>
      <w:r>
        <w:separator/>
      </w:r>
    </w:p>
  </w:footnote>
  <w:footnote w:type="continuationSeparator" w:id="0">
    <w:p w:rsidR="00185D6B" w:rsidRDefault="00185D6B" w:rsidP="004E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E50" w:rsidRDefault="004E4E50">
    <w:pPr>
      <w:pStyle w:val="Header"/>
    </w:pPr>
    <w:hyperlink r:id="rId1" w:history="1">
      <w:r w:rsidRPr="004E4E50">
        <w:rPr>
          <w:rStyle w:val="Hyperlink"/>
        </w:rPr>
        <w:t>Đề thi thử vào lớp 10 môn tiếng anh Hà Nội số 6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0"/>
    <w:rsid w:val="00185D6B"/>
    <w:rsid w:val="004E4E50"/>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C00C"/>
  <w15:chartTrackingRefBased/>
  <w15:docId w15:val="{BF5D2ECA-7CD4-4D4B-A699-35A2FBB3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4E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4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E50"/>
    <w:rPr>
      <w:b/>
      <w:bCs/>
    </w:rPr>
  </w:style>
  <w:style w:type="character" w:styleId="Hyperlink">
    <w:name w:val="Hyperlink"/>
    <w:basedOn w:val="DefaultParagraphFont"/>
    <w:uiPriority w:val="99"/>
    <w:unhideWhenUsed/>
    <w:rsid w:val="004E4E50"/>
    <w:rPr>
      <w:color w:val="0000FF"/>
      <w:u w:val="single"/>
    </w:rPr>
  </w:style>
  <w:style w:type="character" w:styleId="Emphasis">
    <w:name w:val="Emphasis"/>
    <w:basedOn w:val="DefaultParagraphFont"/>
    <w:uiPriority w:val="20"/>
    <w:qFormat/>
    <w:rsid w:val="004E4E50"/>
    <w:rPr>
      <w:i/>
      <w:iCs/>
    </w:rPr>
  </w:style>
  <w:style w:type="paragraph" w:styleId="Header">
    <w:name w:val="header"/>
    <w:basedOn w:val="Normal"/>
    <w:link w:val="HeaderChar"/>
    <w:uiPriority w:val="99"/>
    <w:unhideWhenUsed/>
    <w:rsid w:val="004E4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50"/>
  </w:style>
  <w:style w:type="paragraph" w:styleId="Footer">
    <w:name w:val="footer"/>
    <w:basedOn w:val="Normal"/>
    <w:link w:val="FooterChar"/>
    <w:uiPriority w:val="99"/>
    <w:unhideWhenUsed/>
    <w:rsid w:val="004E4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vao-lop-10/mon-anh-c1223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doctailieu.com/de-thi-thu-vao-lop-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lop-10-mon-tieng-anh-ha-noi-so-6-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tiếng anh Hà Nội số 6 (có đáp án)</dc:title>
  <dc:subject>Đề thi thử tuyển sinh vào lớp 10 môn Tiếng Anh Hà Nội số 6 theo chuẩn cấu trúc đề thi vào 10 môn Anh các năm trước giúp em ôn luyện tại nhà.</dc:subject>
  <dc:creator>Đề thi thử vào lớp 10 môn tiếng anh</dc:creator>
  <cp:keywords>Đề thi thử vào lớp 10 môn tiếng anh</cp:keywords>
  <dc:description/>
  <cp:lastModifiedBy>Admin</cp:lastModifiedBy>
  <cp:revision>1</cp:revision>
  <dcterms:created xsi:type="dcterms:W3CDTF">2021-04-23T03:58:00Z</dcterms:created>
  <dcterms:modified xsi:type="dcterms:W3CDTF">2021-04-23T04:01:00Z</dcterms:modified>
</cp:coreProperties>
</file>