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31"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81:</w:t>
      </w:r>
      <w:r w:rsidRPr="00E97A82">
        <w:rPr>
          <w:rFonts w:ascii="Times New Roman" w:eastAsia="Times New Roman" w:hAnsi="Times New Roman" w:cs="Times New Roman"/>
          <w:color w:val="222222"/>
          <w:sz w:val="24"/>
          <w:szCs w:val="24"/>
        </w:rPr>
        <w:t> Ở ruồi giấm, alen A quy định mắt đỏ trội hoàn toàn so với alen a quy định mắt trắng. Theo lý thuyết, phép lai nào sau đây cho đời con có kiểu hình phân li theo tỉ lệ 2 ruồi cái mắt đỏ: 1 ruồi đực mắt đỏ: 1 ruồi đực mắt trắng?</w:t>
      </w:r>
      <w:r w:rsidRPr="00E97A82">
        <w:rPr>
          <w:rFonts w:ascii="Times New Roman" w:eastAsia="Times New Roman" w:hAnsi="Times New Roman" w:cs="Times New Roman"/>
          <w:color w:val="222222"/>
          <w:sz w:val="24"/>
          <w:szCs w:val="24"/>
        </w:rPr>
        <w:br/>
        <w:t xml:space="preserve">A. </w:t>
      </w:r>
      <w:r w:rsidR="00A83C31" w:rsidRPr="00025957">
        <w:rPr>
          <w:position w:val="-4"/>
        </w:rPr>
        <w:object w:dxaOrig="6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75pt;height:15pt" o:ole="">
            <v:imagedata r:id="rId4" o:title=""/>
          </v:shape>
          <o:OLEObject Type="Embed" ProgID="Equation.DSMT4" ShapeID="_x0000_i1029" DrawAspect="Content" ObjectID="_1677312973" r:id="rId5"/>
        </w:object>
      </w:r>
      <w:r w:rsidRPr="00E97A82">
        <w:rPr>
          <w:rFonts w:ascii="Times New Roman" w:eastAsia="Times New Roman" w:hAnsi="Times New Roman" w:cs="Times New Roman"/>
          <w:color w:val="222222"/>
          <w:sz w:val="24"/>
          <w:szCs w:val="24"/>
        </w:rPr>
        <w:t xml:space="preserve"> </w:t>
      </w:r>
      <w:r w:rsidR="00A83C31" w:rsidRPr="00025957">
        <w:rPr>
          <w:position w:val="-4"/>
        </w:rPr>
        <w:object w:dxaOrig="180" w:dyaOrig="279">
          <v:shape id="_x0000_i1031" type="#_x0000_t75" style="width:9pt;height:14.25pt" o:ole="">
            <v:imagedata r:id="rId6" o:title=""/>
          </v:shape>
          <o:OLEObject Type="Embed" ProgID="Equation.DSMT4" ShapeID="_x0000_i1031" DrawAspect="Content" ObjectID="_1677312974" r:id="rId7"/>
        </w:object>
      </w:r>
      <w:r w:rsidRPr="00E97A82">
        <w:rPr>
          <w:rFonts w:ascii="Times New Roman" w:eastAsia="Times New Roman" w:hAnsi="Times New Roman" w:cs="Times New Roman"/>
          <w:color w:val="222222"/>
          <w:sz w:val="24"/>
          <w:szCs w:val="24"/>
        </w:rPr>
        <w:t xml:space="preserve"> </w:t>
      </w:r>
      <w:r w:rsidR="00A83C31" w:rsidRPr="00025957">
        <w:rPr>
          <w:position w:val="-4"/>
        </w:rPr>
        <w:object w:dxaOrig="540" w:dyaOrig="300">
          <v:shape id="_x0000_i1035" type="#_x0000_t75" style="width:27pt;height:15pt" o:ole="">
            <v:imagedata r:id="rId8" o:title=""/>
          </v:shape>
          <o:OLEObject Type="Embed" ProgID="Equation.DSMT4" ShapeID="_x0000_i1035" DrawAspect="Content" ObjectID="_1677312975" r:id="rId9"/>
        </w:object>
      </w:r>
      <w:r w:rsidRPr="00E97A82">
        <w:rPr>
          <w:rFonts w:ascii="Times New Roman" w:eastAsia="Times New Roman" w:hAnsi="Times New Roman" w:cs="Times New Roman"/>
          <w:color w:val="222222"/>
          <w:sz w:val="24"/>
          <w:szCs w:val="24"/>
        </w:rPr>
        <w:t xml:space="preserve">.               </w:t>
      </w:r>
      <w:r w:rsidR="00A83C31">
        <w:rPr>
          <w:rFonts w:ascii="Times New Roman" w:eastAsia="Times New Roman" w:hAnsi="Times New Roman" w:cs="Times New Roman"/>
          <w:color w:val="222222"/>
          <w:sz w:val="24"/>
          <w:szCs w:val="24"/>
        </w:rPr>
        <w:tab/>
      </w:r>
      <w:r w:rsidR="00A83C31">
        <w:rPr>
          <w:rFonts w:ascii="Times New Roman" w:eastAsia="Times New Roman" w:hAnsi="Times New Roman" w:cs="Times New Roman"/>
          <w:color w:val="222222"/>
          <w:sz w:val="24"/>
          <w:szCs w:val="24"/>
        </w:rPr>
        <w:tab/>
      </w:r>
      <w:r w:rsidRPr="00E97A82">
        <w:rPr>
          <w:rFonts w:ascii="Times New Roman" w:eastAsia="Times New Roman" w:hAnsi="Times New Roman" w:cs="Times New Roman"/>
          <w:color w:val="222222"/>
          <w:sz w:val="24"/>
          <w:szCs w:val="24"/>
        </w:rPr>
        <w:t xml:space="preserve">B. </w:t>
      </w:r>
      <w:r w:rsidR="00A83C31" w:rsidRPr="00025957">
        <w:rPr>
          <w:position w:val="-4"/>
        </w:rPr>
        <w:object w:dxaOrig="680" w:dyaOrig="300">
          <v:shape id="_x0000_i1039" type="#_x0000_t75" style="width:33.75pt;height:15pt" o:ole="">
            <v:imagedata r:id="rId10" o:title=""/>
          </v:shape>
          <o:OLEObject Type="Embed" ProgID="Equation.DSMT4" ShapeID="_x0000_i1039" DrawAspect="Content" ObjectID="_1677312976" r:id="rId11"/>
        </w:object>
      </w:r>
      <w:r w:rsidRPr="00E97A82">
        <w:rPr>
          <w:rFonts w:ascii="Times New Roman" w:eastAsia="Times New Roman" w:hAnsi="Times New Roman" w:cs="Times New Roman"/>
          <w:color w:val="222222"/>
          <w:sz w:val="24"/>
          <w:szCs w:val="24"/>
        </w:rPr>
        <w:t xml:space="preserve"> </w:t>
      </w:r>
      <w:r w:rsidR="00A83C31" w:rsidRPr="00025957">
        <w:rPr>
          <w:position w:val="-4"/>
        </w:rPr>
        <w:object w:dxaOrig="180" w:dyaOrig="200">
          <v:shape id="_x0000_i1043" type="#_x0000_t75" style="width:9pt;height:9.75pt" o:ole="">
            <v:imagedata r:id="rId12" o:title=""/>
          </v:shape>
          <o:OLEObject Type="Embed" ProgID="Equation.DSMT4" ShapeID="_x0000_i1043" DrawAspect="Content" ObjectID="_1677312977" r:id="rId13"/>
        </w:object>
      </w:r>
      <w:r w:rsidRPr="00E97A82">
        <w:rPr>
          <w:rFonts w:ascii="Times New Roman" w:eastAsia="Times New Roman" w:hAnsi="Times New Roman" w:cs="Times New Roman"/>
          <w:color w:val="222222"/>
          <w:sz w:val="24"/>
          <w:szCs w:val="24"/>
        </w:rPr>
        <w:t xml:space="preserve"> </w:t>
      </w:r>
      <w:r w:rsidR="00A83C31" w:rsidRPr="00025957">
        <w:rPr>
          <w:position w:val="-4"/>
        </w:rPr>
        <w:object w:dxaOrig="520" w:dyaOrig="300">
          <v:shape id="_x0000_i1047" type="#_x0000_t75" style="width:26.25pt;height:15pt" o:ole="">
            <v:imagedata r:id="rId14" o:title=""/>
          </v:shape>
          <o:OLEObject Type="Embed" ProgID="Equation.DSMT4" ShapeID="_x0000_i1047" DrawAspect="Content" ObjectID="_1677312978" r:id="rId15"/>
        </w:object>
      </w:r>
      <w:r w:rsidRPr="00E97A82">
        <w:rPr>
          <w:rFonts w:ascii="Times New Roman" w:eastAsia="Times New Roman" w:hAnsi="Times New Roman" w:cs="Times New Roman"/>
          <w:color w:val="222222"/>
          <w:sz w:val="24"/>
          <w:szCs w:val="24"/>
        </w:rPr>
        <w:t>.</w:t>
      </w:r>
    </w:p>
    <w:p w:rsidR="00A83C31"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color w:val="222222"/>
          <w:sz w:val="24"/>
          <w:szCs w:val="24"/>
        </w:rPr>
        <w:t xml:space="preserve">C. </w:t>
      </w:r>
      <w:r w:rsidR="00A83C31" w:rsidRPr="00025957">
        <w:rPr>
          <w:position w:val="-4"/>
        </w:rPr>
        <w:object w:dxaOrig="700" w:dyaOrig="300">
          <v:shape id="_x0000_i1051" type="#_x0000_t75" style="width:35.25pt;height:15pt" o:ole="">
            <v:imagedata r:id="rId16" o:title=""/>
          </v:shape>
          <o:OLEObject Type="Embed" ProgID="Equation.DSMT4" ShapeID="_x0000_i1051" DrawAspect="Content" ObjectID="_1677312979" r:id="rId17"/>
        </w:object>
      </w:r>
      <w:r w:rsidRPr="00E97A82">
        <w:rPr>
          <w:rFonts w:ascii="Times New Roman" w:eastAsia="Times New Roman" w:hAnsi="Times New Roman" w:cs="Times New Roman"/>
          <w:color w:val="222222"/>
          <w:sz w:val="24"/>
          <w:szCs w:val="24"/>
        </w:rPr>
        <w:t xml:space="preserve"> </w:t>
      </w:r>
      <w:r w:rsidR="00A83C31" w:rsidRPr="00025957">
        <w:rPr>
          <w:position w:val="-4"/>
        </w:rPr>
        <w:object w:dxaOrig="180" w:dyaOrig="200">
          <v:shape id="_x0000_i1055" type="#_x0000_t75" style="width:9pt;height:9.75pt" o:ole="">
            <v:imagedata r:id="rId18" o:title=""/>
          </v:shape>
          <o:OLEObject Type="Embed" ProgID="Equation.DSMT4" ShapeID="_x0000_i1055" DrawAspect="Content" ObjectID="_1677312980" r:id="rId19"/>
        </w:object>
      </w:r>
      <w:r w:rsidRPr="00E97A82">
        <w:rPr>
          <w:rFonts w:ascii="Times New Roman" w:eastAsia="Times New Roman" w:hAnsi="Times New Roman" w:cs="Times New Roman"/>
          <w:color w:val="222222"/>
          <w:sz w:val="24"/>
          <w:szCs w:val="24"/>
        </w:rPr>
        <w:t xml:space="preserve"> </w:t>
      </w:r>
      <w:r w:rsidR="00A83C31" w:rsidRPr="00025957">
        <w:rPr>
          <w:position w:val="-4"/>
        </w:rPr>
        <w:object w:dxaOrig="520" w:dyaOrig="300">
          <v:shape id="_x0000_i1058" type="#_x0000_t75" style="width:26.25pt;height:15pt" o:ole="">
            <v:imagedata r:id="rId20" o:title=""/>
          </v:shape>
          <o:OLEObject Type="Embed" ProgID="Equation.DSMT4" ShapeID="_x0000_i1058" DrawAspect="Content" ObjectID="_1677312981" r:id="rId21"/>
        </w:object>
      </w:r>
      <w:r w:rsidR="00A83C31">
        <w:tab/>
      </w:r>
      <w:r w:rsidR="00A83C31">
        <w:tab/>
      </w:r>
      <w:r w:rsidR="00A83C31">
        <w:tab/>
      </w:r>
      <w:r w:rsidRPr="00E97A82">
        <w:rPr>
          <w:rFonts w:ascii="Times New Roman" w:eastAsia="Times New Roman" w:hAnsi="Times New Roman" w:cs="Times New Roman"/>
          <w:color w:val="222222"/>
          <w:sz w:val="24"/>
          <w:szCs w:val="24"/>
        </w:rPr>
        <w:t xml:space="preserve">D. </w:t>
      </w:r>
      <w:r w:rsidR="00A83C31" w:rsidRPr="00025957">
        <w:rPr>
          <w:position w:val="-4"/>
        </w:rPr>
        <w:object w:dxaOrig="660" w:dyaOrig="300">
          <v:shape id="_x0000_i1061" type="#_x0000_t75" style="width:33pt;height:15pt" o:ole="">
            <v:imagedata r:id="rId22" o:title=""/>
          </v:shape>
          <o:OLEObject Type="Embed" ProgID="Equation.DSMT4" ShapeID="_x0000_i1061" DrawAspect="Content" ObjectID="_1677312982" r:id="rId23"/>
        </w:object>
      </w:r>
      <w:r w:rsidRPr="00E97A82">
        <w:rPr>
          <w:rFonts w:ascii="Times New Roman" w:eastAsia="Times New Roman" w:hAnsi="Times New Roman" w:cs="Times New Roman"/>
          <w:color w:val="222222"/>
          <w:sz w:val="24"/>
          <w:szCs w:val="24"/>
        </w:rPr>
        <w:t xml:space="preserve"> </w:t>
      </w:r>
      <w:r w:rsidR="00A83C31" w:rsidRPr="00025957">
        <w:rPr>
          <w:position w:val="-4"/>
        </w:rPr>
        <w:object w:dxaOrig="180" w:dyaOrig="200">
          <v:shape id="_x0000_i1064" type="#_x0000_t75" style="width:9pt;height:9.75pt" o:ole="">
            <v:imagedata r:id="rId24" o:title=""/>
          </v:shape>
          <o:OLEObject Type="Embed" ProgID="Equation.DSMT4" ShapeID="_x0000_i1064" DrawAspect="Content" ObjectID="_1677312983" r:id="rId25"/>
        </w:object>
      </w:r>
      <w:r w:rsidRPr="00E97A82">
        <w:rPr>
          <w:rFonts w:ascii="Times New Roman" w:eastAsia="Times New Roman" w:hAnsi="Times New Roman" w:cs="Times New Roman"/>
          <w:color w:val="222222"/>
          <w:sz w:val="24"/>
          <w:szCs w:val="24"/>
        </w:rPr>
        <w:t xml:space="preserve"> </w:t>
      </w:r>
      <w:r w:rsidR="00A83C31" w:rsidRPr="00025957">
        <w:rPr>
          <w:position w:val="-4"/>
        </w:rPr>
        <w:object w:dxaOrig="540" w:dyaOrig="300">
          <v:shape id="_x0000_i1067" type="#_x0000_t75" style="width:27pt;height:15pt" o:ole="">
            <v:imagedata r:id="rId26" o:title=""/>
          </v:shape>
          <o:OLEObject Type="Embed" ProgID="Equation.DSMT4" ShapeID="_x0000_i1067" DrawAspect="Content" ObjectID="_1677312984" r:id="rId27"/>
        </w:object>
      </w:r>
      <w:r w:rsidRPr="00E97A82">
        <w:rPr>
          <w:rFonts w:ascii="Times New Roman" w:eastAsia="Times New Roman" w:hAnsi="Times New Roman" w:cs="Times New Roman"/>
          <w:color w:val="222222"/>
          <w:sz w:val="24"/>
          <w:szCs w:val="24"/>
        </w:rPr>
        <w:t>.</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82:</w:t>
      </w:r>
      <w:r w:rsidRPr="00E97A82">
        <w:rPr>
          <w:rFonts w:ascii="Times New Roman" w:eastAsia="Times New Roman" w:hAnsi="Times New Roman" w:cs="Times New Roman"/>
          <w:color w:val="222222"/>
          <w:sz w:val="24"/>
          <w:szCs w:val="24"/>
        </w:rPr>
        <w:t> Theo lý thuyết, cơ thể có kiểu gen AaBBDd giảm phân tạo ra loại giao tử aBD chiếm tỉ lệ</w:t>
      </w:r>
      <w:r w:rsidRPr="00E97A82">
        <w:rPr>
          <w:rFonts w:ascii="Times New Roman" w:eastAsia="Times New Roman" w:hAnsi="Times New Roman" w:cs="Times New Roman"/>
          <w:color w:val="222222"/>
          <w:sz w:val="24"/>
          <w:szCs w:val="24"/>
        </w:rPr>
        <w:br/>
        <w:t>A. 50%.                       B. 15%.                       C. 100%.                       D. 25%.</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83:</w:t>
      </w:r>
      <w:r w:rsidRPr="00E97A82">
        <w:rPr>
          <w:rFonts w:ascii="Times New Roman" w:eastAsia="Times New Roman" w:hAnsi="Times New Roman" w:cs="Times New Roman"/>
          <w:color w:val="222222"/>
          <w:sz w:val="24"/>
          <w:szCs w:val="24"/>
        </w:rPr>
        <w:t> Một loài thực vật có bộ NST lưỡng bội 2n = 28. Số NST có trong mỗi tế bào ở thể một của loài này khi đang ở kì sau của nguyên phân là</w:t>
      </w:r>
      <w:r w:rsidRPr="00E97A82">
        <w:rPr>
          <w:rFonts w:ascii="Times New Roman" w:eastAsia="Times New Roman" w:hAnsi="Times New Roman" w:cs="Times New Roman"/>
          <w:color w:val="222222"/>
          <w:sz w:val="24"/>
          <w:szCs w:val="24"/>
        </w:rPr>
        <w:br/>
        <w:t>A. 27.                       B. 54.                       C. 56.                       D. 28.</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84:</w:t>
      </w:r>
      <w:r w:rsidRPr="00E97A82">
        <w:rPr>
          <w:rFonts w:ascii="Times New Roman" w:eastAsia="Times New Roman" w:hAnsi="Times New Roman" w:cs="Times New Roman"/>
          <w:color w:val="222222"/>
          <w:sz w:val="24"/>
          <w:szCs w:val="24"/>
        </w:rPr>
        <w:t> Một quần thể thực vật gồm 200 cây có kiểu gen AA, 200 cây có kiểu gen Aa và 600 cây có kiểu gen aa. Theo lí thuyết, tần số kiểu gen aa của quần thể này là</w:t>
      </w:r>
      <w:r w:rsidRPr="00E97A82">
        <w:rPr>
          <w:rFonts w:ascii="Times New Roman" w:eastAsia="Times New Roman" w:hAnsi="Times New Roman" w:cs="Times New Roman"/>
          <w:color w:val="222222"/>
          <w:sz w:val="24"/>
          <w:szCs w:val="24"/>
        </w:rPr>
        <w:br/>
        <w:t>A. 0,70.                       B. 0,40.                       C. 0,3.                       D. 0,6.</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85:</w:t>
      </w:r>
      <w:r w:rsidRPr="00E97A82">
        <w:rPr>
          <w:rFonts w:ascii="Times New Roman" w:eastAsia="Times New Roman" w:hAnsi="Times New Roman" w:cs="Times New Roman"/>
          <w:color w:val="222222"/>
          <w:sz w:val="24"/>
          <w:szCs w:val="24"/>
        </w:rPr>
        <w:t> Dạng đột biến nào sau đây không làm thay đổi hình thái của NST?</w:t>
      </w:r>
      <w:r w:rsidRPr="00E97A82">
        <w:rPr>
          <w:rFonts w:ascii="Times New Roman" w:eastAsia="Times New Roman" w:hAnsi="Times New Roman" w:cs="Times New Roman"/>
          <w:color w:val="222222"/>
          <w:sz w:val="24"/>
          <w:szCs w:val="24"/>
        </w:rPr>
        <w:br/>
        <w:t>A. Chuyển đoạn từ NST này sang NST khác.                       B. Đảo đoạn ngoài tâm động.</w:t>
      </w:r>
      <w:r w:rsidRPr="00E97A82">
        <w:rPr>
          <w:rFonts w:ascii="Times New Roman" w:eastAsia="Times New Roman" w:hAnsi="Times New Roman" w:cs="Times New Roman"/>
          <w:color w:val="222222"/>
          <w:sz w:val="24"/>
          <w:szCs w:val="24"/>
        </w:rPr>
        <w:br/>
        <w:t>C. Lặp đoạn.                       D. Mất đoạn.</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86:</w:t>
      </w:r>
      <w:r w:rsidRPr="00E97A82">
        <w:rPr>
          <w:rFonts w:ascii="Times New Roman" w:eastAsia="Times New Roman" w:hAnsi="Times New Roman" w:cs="Times New Roman"/>
          <w:color w:val="222222"/>
          <w:sz w:val="24"/>
          <w:szCs w:val="24"/>
        </w:rPr>
        <w:t> Bệnh mù màu đỏ – lục, máu khó đông ở người di truyền</w:t>
      </w:r>
      <w:r w:rsidRPr="00E97A82">
        <w:rPr>
          <w:rFonts w:ascii="Times New Roman" w:eastAsia="Times New Roman" w:hAnsi="Times New Roman" w:cs="Times New Roman"/>
          <w:color w:val="222222"/>
          <w:sz w:val="24"/>
          <w:szCs w:val="24"/>
        </w:rPr>
        <w:br/>
        <w:t>A. liên kết với giới tính.                       B. độc lập với giới tính.                       C. theo dòng mẹ.                       D. thẳng theo bố.</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87:</w:t>
      </w:r>
      <w:r w:rsidRPr="00E97A82">
        <w:rPr>
          <w:rFonts w:ascii="Times New Roman" w:eastAsia="Times New Roman" w:hAnsi="Times New Roman" w:cs="Times New Roman"/>
          <w:color w:val="222222"/>
          <w:sz w:val="24"/>
          <w:szCs w:val="24"/>
        </w:rPr>
        <w:t> Trong mô hình hoạt động của Operon Lac, gen điều hòa (gen R) và Opêrôn Lac đều có thành phần nào sau đây?</w:t>
      </w:r>
      <w:r w:rsidRPr="00E97A82">
        <w:rPr>
          <w:rFonts w:ascii="Times New Roman" w:eastAsia="Times New Roman" w:hAnsi="Times New Roman" w:cs="Times New Roman"/>
          <w:color w:val="222222"/>
          <w:sz w:val="24"/>
          <w:szCs w:val="24"/>
        </w:rPr>
        <w:br/>
        <w:t>A. Gen cấu trúc Z.                       B. Gen cấu trúc Y.                       C. Vùng khởi động (P).                       D. Vùng vận hành (O).</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88:</w:t>
      </w:r>
      <w:r w:rsidRPr="00E97A82">
        <w:rPr>
          <w:rFonts w:ascii="Times New Roman" w:eastAsia="Times New Roman" w:hAnsi="Times New Roman" w:cs="Times New Roman"/>
          <w:color w:val="222222"/>
          <w:sz w:val="24"/>
          <w:szCs w:val="24"/>
        </w:rPr>
        <w:t> Cà độc dược có bộ NST lưỡng bội 2n = 24. Thể ba của loài có số NST trong tế bào sinh dưỡng là</w:t>
      </w:r>
      <w:r w:rsidRPr="00E97A82">
        <w:rPr>
          <w:rFonts w:ascii="Times New Roman" w:eastAsia="Times New Roman" w:hAnsi="Times New Roman" w:cs="Times New Roman"/>
          <w:color w:val="222222"/>
          <w:sz w:val="24"/>
          <w:szCs w:val="24"/>
        </w:rPr>
        <w:br/>
        <w:t>A. 25.                       B. 23.                       C. 26.                       D. 22.</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89:</w:t>
      </w:r>
      <w:r w:rsidRPr="00E97A82">
        <w:rPr>
          <w:rFonts w:ascii="Times New Roman" w:eastAsia="Times New Roman" w:hAnsi="Times New Roman" w:cs="Times New Roman"/>
          <w:color w:val="222222"/>
          <w:sz w:val="24"/>
          <w:szCs w:val="24"/>
        </w:rPr>
        <w:t> Dạng đột biến điểm nào sau đây làm tăng 2 liên kết hiđrô của gen?</w:t>
      </w:r>
      <w:r w:rsidRPr="00E97A82">
        <w:rPr>
          <w:rFonts w:ascii="Times New Roman" w:eastAsia="Times New Roman" w:hAnsi="Times New Roman" w:cs="Times New Roman"/>
          <w:color w:val="222222"/>
          <w:sz w:val="24"/>
          <w:szCs w:val="24"/>
        </w:rPr>
        <w:br/>
        <w:t>A. Thêm một cặp A – T.                       B. Mất một cặp A – T.                       C. Thêm một cặp G – X.                       D. Mất một cặp G – X.</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90:</w:t>
      </w:r>
      <w:r w:rsidRPr="00E97A82">
        <w:rPr>
          <w:rFonts w:ascii="Times New Roman" w:eastAsia="Times New Roman" w:hAnsi="Times New Roman" w:cs="Times New Roman"/>
          <w:color w:val="222222"/>
          <w:sz w:val="24"/>
          <w:szCs w:val="24"/>
        </w:rPr>
        <w:t> Kết quả lai thuận nghịch khác nhau và con luôn có kiểu hình giống mẹ thì gen quy định tính trạng đó</w:t>
      </w:r>
      <w:r w:rsidRPr="00E97A82">
        <w:rPr>
          <w:rFonts w:ascii="Times New Roman" w:eastAsia="Times New Roman" w:hAnsi="Times New Roman" w:cs="Times New Roman"/>
          <w:color w:val="222222"/>
          <w:sz w:val="24"/>
          <w:szCs w:val="24"/>
        </w:rPr>
        <w:br/>
        <w:t>A. nằm trên NST thường.                       B. nằm ở ngoài nhân.</w:t>
      </w:r>
      <w:r w:rsidRPr="00E97A82">
        <w:rPr>
          <w:rFonts w:ascii="Times New Roman" w:eastAsia="Times New Roman" w:hAnsi="Times New Roman" w:cs="Times New Roman"/>
          <w:color w:val="222222"/>
          <w:sz w:val="24"/>
          <w:szCs w:val="24"/>
        </w:rPr>
        <w:br/>
        <w:t>C. nằm trên NST giới tính Y.                       D. nằm trên NST giới tính X.</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lastRenderedPageBreak/>
        <w:t>Câu 91:</w:t>
      </w:r>
      <w:r w:rsidRPr="00E97A82">
        <w:rPr>
          <w:rFonts w:ascii="Times New Roman" w:eastAsia="Times New Roman" w:hAnsi="Times New Roman" w:cs="Times New Roman"/>
          <w:color w:val="222222"/>
          <w:sz w:val="24"/>
          <w:szCs w:val="24"/>
        </w:rPr>
        <w:t> Ở chim bồ câu, phổi thuộc hệ cơ quan nào sau đây?</w:t>
      </w:r>
      <w:r w:rsidRPr="00E97A82">
        <w:rPr>
          <w:rFonts w:ascii="Times New Roman" w:eastAsia="Times New Roman" w:hAnsi="Times New Roman" w:cs="Times New Roman"/>
          <w:color w:val="222222"/>
          <w:sz w:val="24"/>
          <w:szCs w:val="24"/>
        </w:rPr>
        <w:br/>
        <w:t>A. Hệ bài tiết.                       B. Hệ hô hấp.                       C. Hệ tuần hoàn.                       D. Hệ tiêu hóa.</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92:</w:t>
      </w:r>
      <w:r w:rsidRPr="00E97A82">
        <w:rPr>
          <w:rFonts w:ascii="Times New Roman" w:eastAsia="Times New Roman" w:hAnsi="Times New Roman" w:cs="Times New Roman"/>
          <w:color w:val="222222"/>
          <w:sz w:val="24"/>
          <w:szCs w:val="24"/>
        </w:rPr>
        <w:t> Trong dạ dày của trâu, xenlulôzơ biến đổi thành đường nhờ enzim của</w:t>
      </w:r>
      <w:r w:rsidRPr="00E97A82">
        <w:rPr>
          <w:rFonts w:ascii="Times New Roman" w:eastAsia="Times New Roman" w:hAnsi="Times New Roman" w:cs="Times New Roman"/>
          <w:color w:val="222222"/>
          <w:sz w:val="24"/>
          <w:szCs w:val="24"/>
        </w:rPr>
        <w:br/>
        <w:t>A. tuyến nước bọt.                       B. vi sinh vật cộng sinh trong dạ cỏ.</w:t>
      </w:r>
      <w:r w:rsidRPr="00E97A82">
        <w:rPr>
          <w:rFonts w:ascii="Times New Roman" w:eastAsia="Times New Roman" w:hAnsi="Times New Roman" w:cs="Times New Roman"/>
          <w:color w:val="222222"/>
          <w:sz w:val="24"/>
          <w:szCs w:val="24"/>
        </w:rPr>
        <w:br/>
        <w:t>C. tuyến gan.                       D. tuyến tụy.</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93:</w:t>
      </w:r>
      <w:r w:rsidRPr="00E97A82">
        <w:rPr>
          <w:rFonts w:ascii="Times New Roman" w:eastAsia="Times New Roman" w:hAnsi="Times New Roman" w:cs="Times New Roman"/>
          <w:color w:val="222222"/>
          <w:sz w:val="24"/>
          <w:szCs w:val="24"/>
        </w:rPr>
        <w:t> Nhóm động vật nào sau đây, giới cái mang cặp NST giới tính XY và giới đực mang cặp NST giới tính XX?</w:t>
      </w:r>
      <w:r w:rsidRPr="00E97A82">
        <w:rPr>
          <w:rFonts w:ascii="Times New Roman" w:eastAsia="Times New Roman" w:hAnsi="Times New Roman" w:cs="Times New Roman"/>
          <w:color w:val="222222"/>
          <w:sz w:val="24"/>
          <w:szCs w:val="24"/>
        </w:rPr>
        <w:br/>
        <w:t>A. Thỏ, ruồi giấm, chim sáo.                       B. Trâu, bò, hươu.</w:t>
      </w:r>
      <w:r w:rsidRPr="00E97A82">
        <w:rPr>
          <w:rFonts w:ascii="Times New Roman" w:eastAsia="Times New Roman" w:hAnsi="Times New Roman" w:cs="Times New Roman"/>
          <w:color w:val="222222"/>
          <w:sz w:val="24"/>
          <w:szCs w:val="24"/>
        </w:rPr>
        <w:br/>
        <w:t>C. Hổ, báo, mèo rừng.                       D. Gà, chim bồ câu, bướm.</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94:</w:t>
      </w:r>
      <w:r w:rsidRPr="00E97A82">
        <w:rPr>
          <w:rFonts w:ascii="Times New Roman" w:eastAsia="Times New Roman" w:hAnsi="Times New Roman" w:cs="Times New Roman"/>
          <w:color w:val="222222"/>
          <w:sz w:val="24"/>
          <w:szCs w:val="24"/>
        </w:rPr>
        <w:t> Trường hợp nào sau đây có thể dẫn đến đột biến gen?</w:t>
      </w:r>
      <w:r w:rsidRPr="00E97A82">
        <w:rPr>
          <w:rFonts w:ascii="Times New Roman" w:eastAsia="Times New Roman" w:hAnsi="Times New Roman" w:cs="Times New Roman"/>
          <w:color w:val="222222"/>
          <w:sz w:val="24"/>
          <w:szCs w:val="24"/>
        </w:rPr>
        <w:br/>
        <w:t>A. mARN tạo ra sau phiên mã bị thay thế ở một cặp nuclêôtit.</w:t>
      </w:r>
      <w:r w:rsidRPr="00E97A82">
        <w:rPr>
          <w:rFonts w:ascii="Times New Roman" w:eastAsia="Times New Roman" w:hAnsi="Times New Roman" w:cs="Times New Roman"/>
          <w:color w:val="222222"/>
          <w:sz w:val="24"/>
          <w:szCs w:val="24"/>
        </w:rPr>
        <w:br/>
        <w:t>B. Gen tạo ra sau nhân đôi ADN bị thay thế ở một cặp nucleotit.</w:t>
      </w:r>
      <w:r w:rsidRPr="00E97A82">
        <w:rPr>
          <w:rFonts w:ascii="Times New Roman" w:eastAsia="Times New Roman" w:hAnsi="Times New Roman" w:cs="Times New Roman"/>
          <w:color w:val="222222"/>
          <w:sz w:val="24"/>
          <w:szCs w:val="24"/>
        </w:rPr>
        <w:br/>
        <w:t>C. Chuỗi pôlipeptit tạo ra sau dịch mã bị thay thế ở một axit amin.</w:t>
      </w:r>
      <w:r w:rsidRPr="00E97A82">
        <w:rPr>
          <w:rFonts w:ascii="Times New Roman" w:eastAsia="Times New Roman" w:hAnsi="Times New Roman" w:cs="Times New Roman"/>
          <w:color w:val="222222"/>
          <w:sz w:val="24"/>
          <w:szCs w:val="24"/>
        </w:rPr>
        <w:br/>
        <w:t>D. Chuỗi pôlipeptit tạo ra sau dịch mã bị mất một axit amin.</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95:</w:t>
      </w:r>
      <w:r w:rsidRPr="00E97A82">
        <w:rPr>
          <w:rFonts w:ascii="Times New Roman" w:eastAsia="Times New Roman" w:hAnsi="Times New Roman" w:cs="Times New Roman"/>
          <w:color w:val="222222"/>
          <w:sz w:val="24"/>
          <w:szCs w:val="24"/>
        </w:rPr>
        <w:t> Thực vật dễ hấp thụ khoáng trong trường hợp</w:t>
      </w:r>
      <w:r w:rsidRPr="00E97A82">
        <w:rPr>
          <w:rFonts w:ascii="Times New Roman" w:eastAsia="Times New Roman" w:hAnsi="Times New Roman" w:cs="Times New Roman"/>
          <w:color w:val="222222"/>
          <w:sz w:val="24"/>
          <w:szCs w:val="24"/>
        </w:rPr>
        <w:br/>
        <w:t>A. chỉ bón phân mà không tưới nước.                       B. đất có pH thấp.</w:t>
      </w:r>
      <w:r w:rsidRPr="00E97A82">
        <w:rPr>
          <w:rFonts w:ascii="Times New Roman" w:eastAsia="Times New Roman" w:hAnsi="Times New Roman" w:cs="Times New Roman"/>
          <w:color w:val="222222"/>
          <w:sz w:val="24"/>
          <w:szCs w:val="24"/>
        </w:rPr>
        <w:br/>
        <w:t>C. hoà tan vào nước                       D. tạo điều kiện yếm khí đối với rễ cây.</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96:</w:t>
      </w:r>
      <w:r w:rsidRPr="00E97A82">
        <w:rPr>
          <w:rFonts w:ascii="Times New Roman" w:eastAsia="Times New Roman" w:hAnsi="Times New Roman" w:cs="Times New Roman"/>
          <w:color w:val="222222"/>
          <w:sz w:val="24"/>
          <w:szCs w:val="24"/>
        </w:rPr>
        <w:t> Khỉ một gen đa hiệu bị đột biến sẽ dẫn tới sự biến đổi</w:t>
      </w:r>
      <w:r w:rsidRPr="00E97A82">
        <w:rPr>
          <w:rFonts w:ascii="Times New Roman" w:eastAsia="Times New Roman" w:hAnsi="Times New Roman" w:cs="Times New Roman"/>
          <w:color w:val="222222"/>
          <w:sz w:val="24"/>
          <w:szCs w:val="24"/>
        </w:rPr>
        <w:br/>
        <w:t>A. toàn bộ kiểu hình của cơ thể.                       B. một tính trạng.</w:t>
      </w:r>
      <w:r w:rsidRPr="00E97A82">
        <w:rPr>
          <w:rFonts w:ascii="Times New Roman" w:eastAsia="Times New Roman" w:hAnsi="Times New Roman" w:cs="Times New Roman"/>
          <w:color w:val="222222"/>
          <w:sz w:val="24"/>
          <w:szCs w:val="24"/>
        </w:rPr>
        <w:br/>
        <w:t>C. một vài tính trạng mà gen đó chi phối.                       D. tất cả các tính trạng do gen đó chi phối.</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97:</w:t>
      </w:r>
      <w:r w:rsidRPr="00E97A82">
        <w:rPr>
          <w:rFonts w:ascii="Times New Roman" w:eastAsia="Times New Roman" w:hAnsi="Times New Roman" w:cs="Times New Roman"/>
          <w:color w:val="222222"/>
          <w:sz w:val="24"/>
          <w:szCs w:val="24"/>
        </w:rPr>
        <w:t> Muốn năng suất vượt giới hạn của giống hiện có ta phải chú ý đến việc</w:t>
      </w:r>
      <w:r w:rsidRPr="00E97A82">
        <w:rPr>
          <w:rFonts w:ascii="Times New Roman" w:eastAsia="Times New Roman" w:hAnsi="Times New Roman" w:cs="Times New Roman"/>
          <w:color w:val="222222"/>
          <w:sz w:val="24"/>
          <w:szCs w:val="24"/>
        </w:rPr>
        <w:br/>
        <w:t>A. nuôi, trồng trong điều kiện sinh thái phù hợp.</w:t>
      </w:r>
      <w:r w:rsidRPr="00E97A82">
        <w:rPr>
          <w:rFonts w:ascii="Times New Roman" w:eastAsia="Times New Roman" w:hAnsi="Times New Roman" w:cs="Times New Roman"/>
          <w:color w:val="222222"/>
          <w:sz w:val="24"/>
          <w:szCs w:val="24"/>
        </w:rPr>
        <w:br/>
        <w:t>B. thay đổi tính di truyền của giống vật nuôi, cây trồng.</w:t>
      </w:r>
      <w:r w:rsidRPr="00E97A82">
        <w:rPr>
          <w:rFonts w:ascii="Times New Roman" w:eastAsia="Times New Roman" w:hAnsi="Times New Roman" w:cs="Times New Roman"/>
          <w:color w:val="222222"/>
          <w:sz w:val="24"/>
          <w:szCs w:val="24"/>
        </w:rPr>
        <w:br/>
        <w:t>C. cải tiến kĩ thuật sản xuất.</w:t>
      </w:r>
      <w:r w:rsidRPr="00E97A82">
        <w:rPr>
          <w:rFonts w:ascii="Times New Roman" w:eastAsia="Times New Roman" w:hAnsi="Times New Roman" w:cs="Times New Roman"/>
          <w:color w:val="222222"/>
          <w:sz w:val="24"/>
          <w:szCs w:val="24"/>
        </w:rPr>
        <w:br/>
        <w:t>D. cải tạo điều kiện môi trường sống.</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98:</w:t>
      </w:r>
      <w:r w:rsidRPr="00E97A82">
        <w:rPr>
          <w:rFonts w:ascii="Times New Roman" w:eastAsia="Times New Roman" w:hAnsi="Times New Roman" w:cs="Times New Roman"/>
          <w:color w:val="222222"/>
          <w:sz w:val="24"/>
          <w:szCs w:val="24"/>
        </w:rPr>
        <w:t> Hiện tượng hoán vị gen và phân li độc lập có đặc điểm chung là</w:t>
      </w:r>
      <w:r w:rsidRPr="00E97A82">
        <w:rPr>
          <w:rFonts w:ascii="Times New Roman" w:eastAsia="Times New Roman" w:hAnsi="Times New Roman" w:cs="Times New Roman"/>
          <w:color w:val="222222"/>
          <w:sz w:val="24"/>
          <w:szCs w:val="24"/>
        </w:rPr>
        <w:br/>
        <w:t>A. các gen phân li ngẫu nhiên và tổ hợp tự do.</w:t>
      </w:r>
      <w:r w:rsidRPr="00E97A82">
        <w:rPr>
          <w:rFonts w:ascii="Times New Roman" w:eastAsia="Times New Roman" w:hAnsi="Times New Roman" w:cs="Times New Roman"/>
          <w:color w:val="222222"/>
          <w:sz w:val="24"/>
          <w:szCs w:val="24"/>
        </w:rPr>
        <w:br/>
        <w:t>B. làm tăng sự xuất hiện của biến dị tổ hợp.</w:t>
      </w:r>
      <w:r w:rsidRPr="00E97A82">
        <w:rPr>
          <w:rFonts w:ascii="Times New Roman" w:eastAsia="Times New Roman" w:hAnsi="Times New Roman" w:cs="Times New Roman"/>
          <w:color w:val="222222"/>
          <w:sz w:val="24"/>
          <w:szCs w:val="24"/>
        </w:rPr>
        <w:br/>
        <w:t>C. làm hạn chế xuất hiện biến dị tổ hợp.</w:t>
      </w:r>
      <w:r w:rsidRPr="00E97A82">
        <w:rPr>
          <w:rFonts w:ascii="Times New Roman" w:eastAsia="Times New Roman" w:hAnsi="Times New Roman" w:cs="Times New Roman"/>
          <w:color w:val="222222"/>
          <w:sz w:val="24"/>
          <w:szCs w:val="24"/>
        </w:rPr>
        <w:br/>
        <w:t>D. các gen cùng nằm trên một cặp nhiễm sắc thể tương đồng.</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99</w:t>
      </w:r>
      <w:r>
        <w:rPr>
          <w:rFonts w:ascii="Times New Roman" w:eastAsia="Times New Roman" w:hAnsi="Times New Roman" w:cs="Times New Roman"/>
          <w:b/>
          <w:bCs/>
          <w:color w:val="222222"/>
          <w:sz w:val="24"/>
          <w:szCs w:val="24"/>
        </w:rPr>
        <w:t xml:space="preserve">: </w:t>
      </w:r>
      <w:r w:rsidRPr="00E97A82">
        <w:rPr>
          <w:rFonts w:ascii="Times New Roman" w:eastAsia="Times New Roman" w:hAnsi="Times New Roman" w:cs="Times New Roman"/>
          <w:color w:val="222222"/>
          <w:sz w:val="24"/>
          <w:szCs w:val="24"/>
        </w:rPr>
        <w:t>Một loài sinh vật ngẫu phối, xét một gen có hai alen nằm trên nhiễm sắc thể thường, alen A trội hoàn toàn so với alen a. Bốn quần thể của loài này đều đang ở trạng thái cân bằng di truyền và có tỉ lệ các cá thể mang kiểu hình trội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30"/>
        <w:gridCol w:w="715"/>
        <w:gridCol w:w="720"/>
        <w:gridCol w:w="720"/>
        <w:gridCol w:w="720"/>
      </w:tblGrid>
      <w:tr w:rsidR="00E97A82" w:rsidRPr="00E97A82" w:rsidTr="00E97A82">
        <w:tc>
          <w:tcPr>
            <w:tcW w:w="2430" w:type="dxa"/>
            <w:hideMark/>
          </w:tcPr>
          <w:p w:rsidR="00E97A82" w:rsidRPr="00E97A82" w:rsidRDefault="00E97A82" w:rsidP="00E97A82">
            <w:pPr>
              <w:spacing w:after="0" w:line="240" w:lineRule="auto"/>
              <w:rPr>
                <w:rFonts w:ascii="Times New Roman" w:eastAsia="Times New Roman" w:hAnsi="Times New Roman" w:cs="Times New Roman"/>
                <w:sz w:val="24"/>
                <w:szCs w:val="24"/>
              </w:rPr>
            </w:pPr>
            <w:r w:rsidRPr="00E97A82">
              <w:rPr>
                <w:rFonts w:ascii="Times New Roman" w:eastAsia="Times New Roman" w:hAnsi="Times New Roman" w:cs="Times New Roman"/>
                <w:sz w:val="24"/>
                <w:szCs w:val="24"/>
              </w:rPr>
              <w:t>Quần thể</w:t>
            </w:r>
          </w:p>
        </w:tc>
        <w:tc>
          <w:tcPr>
            <w:tcW w:w="715" w:type="dxa"/>
            <w:hideMark/>
          </w:tcPr>
          <w:p w:rsidR="00E97A82" w:rsidRPr="00E97A82" w:rsidRDefault="00E97A82" w:rsidP="00E97A82">
            <w:pPr>
              <w:spacing w:after="0" w:line="240" w:lineRule="auto"/>
              <w:rPr>
                <w:rFonts w:ascii="Times New Roman" w:eastAsia="Times New Roman" w:hAnsi="Times New Roman" w:cs="Times New Roman"/>
                <w:sz w:val="24"/>
                <w:szCs w:val="24"/>
              </w:rPr>
            </w:pPr>
            <w:r w:rsidRPr="00E97A82">
              <w:rPr>
                <w:rFonts w:ascii="Times New Roman" w:eastAsia="Times New Roman" w:hAnsi="Times New Roman" w:cs="Times New Roman"/>
                <w:sz w:val="24"/>
                <w:szCs w:val="24"/>
              </w:rPr>
              <w:t>I</w:t>
            </w:r>
          </w:p>
        </w:tc>
        <w:tc>
          <w:tcPr>
            <w:tcW w:w="720" w:type="dxa"/>
            <w:hideMark/>
          </w:tcPr>
          <w:p w:rsidR="00E97A82" w:rsidRPr="00E97A82" w:rsidRDefault="00E97A82" w:rsidP="00E97A82">
            <w:pPr>
              <w:spacing w:after="0" w:line="240" w:lineRule="auto"/>
              <w:rPr>
                <w:rFonts w:ascii="Times New Roman" w:eastAsia="Times New Roman" w:hAnsi="Times New Roman" w:cs="Times New Roman"/>
                <w:sz w:val="24"/>
                <w:szCs w:val="24"/>
              </w:rPr>
            </w:pPr>
            <w:r w:rsidRPr="00E97A82">
              <w:rPr>
                <w:rFonts w:ascii="Times New Roman" w:eastAsia="Times New Roman" w:hAnsi="Times New Roman" w:cs="Times New Roman"/>
                <w:sz w:val="24"/>
                <w:szCs w:val="24"/>
              </w:rPr>
              <w:t>II</w:t>
            </w:r>
          </w:p>
        </w:tc>
        <w:tc>
          <w:tcPr>
            <w:tcW w:w="720" w:type="dxa"/>
            <w:hideMark/>
          </w:tcPr>
          <w:p w:rsidR="00E97A82" w:rsidRPr="00E97A82" w:rsidRDefault="00E97A82" w:rsidP="00E97A82">
            <w:pPr>
              <w:spacing w:after="0" w:line="240" w:lineRule="auto"/>
              <w:rPr>
                <w:rFonts w:ascii="Times New Roman" w:eastAsia="Times New Roman" w:hAnsi="Times New Roman" w:cs="Times New Roman"/>
                <w:sz w:val="24"/>
                <w:szCs w:val="24"/>
              </w:rPr>
            </w:pPr>
            <w:r w:rsidRPr="00E97A82">
              <w:rPr>
                <w:rFonts w:ascii="Times New Roman" w:eastAsia="Times New Roman" w:hAnsi="Times New Roman" w:cs="Times New Roman"/>
                <w:sz w:val="24"/>
                <w:szCs w:val="24"/>
              </w:rPr>
              <w:t>III</w:t>
            </w:r>
          </w:p>
        </w:tc>
        <w:tc>
          <w:tcPr>
            <w:tcW w:w="720" w:type="dxa"/>
            <w:hideMark/>
          </w:tcPr>
          <w:p w:rsidR="00E97A82" w:rsidRPr="00E97A82" w:rsidRDefault="00E97A82" w:rsidP="00E97A82">
            <w:pPr>
              <w:spacing w:after="0" w:line="240" w:lineRule="auto"/>
              <w:rPr>
                <w:rFonts w:ascii="Times New Roman" w:eastAsia="Times New Roman" w:hAnsi="Times New Roman" w:cs="Times New Roman"/>
                <w:sz w:val="24"/>
                <w:szCs w:val="24"/>
              </w:rPr>
            </w:pPr>
            <w:r w:rsidRPr="00E97A82">
              <w:rPr>
                <w:rFonts w:ascii="Times New Roman" w:eastAsia="Times New Roman" w:hAnsi="Times New Roman" w:cs="Times New Roman"/>
                <w:sz w:val="24"/>
                <w:szCs w:val="24"/>
              </w:rPr>
              <w:t>IV</w:t>
            </w:r>
          </w:p>
        </w:tc>
      </w:tr>
      <w:tr w:rsidR="00E97A82" w:rsidRPr="00E97A82" w:rsidTr="00E97A82">
        <w:tc>
          <w:tcPr>
            <w:tcW w:w="2430" w:type="dxa"/>
            <w:hideMark/>
          </w:tcPr>
          <w:p w:rsidR="00E97A82" w:rsidRPr="00E97A82" w:rsidRDefault="00E97A82" w:rsidP="00E97A82">
            <w:pPr>
              <w:spacing w:after="0" w:line="240" w:lineRule="auto"/>
              <w:rPr>
                <w:rFonts w:ascii="Times New Roman" w:eastAsia="Times New Roman" w:hAnsi="Times New Roman" w:cs="Times New Roman"/>
                <w:sz w:val="24"/>
                <w:szCs w:val="24"/>
              </w:rPr>
            </w:pPr>
            <w:r w:rsidRPr="00E97A82">
              <w:rPr>
                <w:rFonts w:ascii="Times New Roman" w:eastAsia="Times New Roman" w:hAnsi="Times New Roman" w:cs="Times New Roman"/>
                <w:sz w:val="24"/>
                <w:szCs w:val="24"/>
              </w:rPr>
              <w:t>Tỉ lệ kiểu hình trội</w:t>
            </w:r>
          </w:p>
        </w:tc>
        <w:tc>
          <w:tcPr>
            <w:tcW w:w="715" w:type="dxa"/>
            <w:hideMark/>
          </w:tcPr>
          <w:p w:rsidR="00E97A82" w:rsidRPr="00E97A82" w:rsidRDefault="00E97A82" w:rsidP="00E97A82">
            <w:pPr>
              <w:spacing w:after="0" w:line="240" w:lineRule="auto"/>
              <w:rPr>
                <w:rFonts w:ascii="Times New Roman" w:eastAsia="Times New Roman" w:hAnsi="Times New Roman" w:cs="Times New Roman"/>
                <w:sz w:val="24"/>
                <w:szCs w:val="24"/>
              </w:rPr>
            </w:pPr>
            <w:r w:rsidRPr="00E97A82">
              <w:rPr>
                <w:rFonts w:ascii="Times New Roman" w:eastAsia="Times New Roman" w:hAnsi="Times New Roman" w:cs="Times New Roman"/>
                <w:sz w:val="24"/>
                <w:szCs w:val="24"/>
              </w:rPr>
              <w:t>96%</w:t>
            </w:r>
          </w:p>
        </w:tc>
        <w:tc>
          <w:tcPr>
            <w:tcW w:w="720" w:type="dxa"/>
            <w:hideMark/>
          </w:tcPr>
          <w:p w:rsidR="00E97A82" w:rsidRPr="00E97A82" w:rsidRDefault="00E97A82" w:rsidP="00E97A82">
            <w:pPr>
              <w:spacing w:after="0" w:line="240" w:lineRule="auto"/>
              <w:rPr>
                <w:rFonts w:ascii="Times New Roman" w:eastAsia="Times New Roman" w:hAnsi="Times New Roman" w:cs="Times New Roman"/>
                <w:sz w:val="24"/>
                <w:szCs w:val="24"/>
              </w:rPr>
            </w:pPr>
            <w:r w:rsidRPr="00E97A82">
              <w:rPr>
                <w:rFonts w:ascii="Times New Roman" w:eastAsia="Times New Roman" w:hAnsi="Times New Roman" w:cs="Times New Roman"/>
                <w:sz w:val="24"/>
                <w:szCs w:val="24"/>
              </w:rPr>
              <w:t>64%</w:t>
            </w:r>
          </w:p>
        </w:tc>
        <w:tc>
          <w:tcPr>
            <w:tcW w:w="720" w:type="dxa"/>
            <w:hideMark/>
          </w:tcPr>
          <w:p w:rsidR="00E97A82" w:rsidRPr="00E97A82" w:rsidRDefault="00E97A82" w:rsidP="00E97A82">
            <w:pPr>
              <w:spacing w:after="0" w:line="240" w:lineRule="auto"/>
              <w:rPr>
                <w:rFonts w:ascii="Times New Roman" w:eastAsia="Times New Roman" w:hAnsi="Times New Roman" w:cs="Times New Roman"/>
                <w:sz w:val="24"/>
                <w:szCs w:val="24"/>
              </w:rPr>
            </w:pPr>
            <w:r w:rsidRPr="00E97A82">
              <w:rPr>
                <w:rFonts w:ascii="Times New Roman" w:eastAsia="Times New Roman" w:hAnsi="Times New Roman" w:cs="Times New Roman"/>
                <w:sz w:val="24"/>
                <w:szCs w:val="24"/>
              </w:rPr>
              <w:t>36%</w:t>
            </w:r>
          </w:p>
        </w:tc>
        <w:tc>
          <w:tcPr>
            <w:tcW w:w="720" w:type="dxa"/>
            <w:hideMark/>
          </w:tcPr>
          <w:p w:rsidR="00E97A82" w:rsidRPr="00E97A82" w:rsidRDefault="00E97A82" w:rsidP="00E97A82">
            <w:pPr>
              <w:spacing w:after="0" w:line="240" w:lineRule="auto"/>
              <w:rPr>
                <w:rFonts w:ascii="Times New Roman" w:eastAsia="Times New Roman" w:hAnsi="Times New Roman" w:cs="Times New Roman"/>
                <w:sz w:val="24"/>
                <w:szCs w:val="24"/>
              </w:rPr>
            </w:pPr>
            <w:r w:rsidRPr="00E97A82">
              <w:rPr>
                <w:rFonts w:ascii="Times New Roman" w:eastAsia="Times New Roman" w:hAnsi="Times New Roman" w:cs="Times New Roman"/>
                <w:sz w:val="24"/>
                <w:szCs w:val="24"/>
              </w:rPr>
              <w:t>84%</w:t>
            </w:r>
          </w:p>
        </w:tc>
      </w:tr>
    </w:tbl>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color w:val="222222"/>
          <w:sz w:val="24"/>
          <w:szCs w:val="24"/>
        </w:rPr>
        <w:lastRenderedPageBreak/>
        <w:t>Theo lí thuyết, phát biểu nào sau đây đúng?</w:t>
      </w:r>
      <w:r w:rsidRPr="00E97A82">
        <w:rPr>
          <w:rFonts w:ascii="Times New Roman" w:eastAsia="Times New Roman" w:hAnsi="Times New Roman" w:cs="Times New Roman"/>
          <w:color w:val="222222"/>
          <w:sz w:val="24"/>
          <w:szCs w:val="24"/>
        </w:rPr>
        <w:br/>
        <w:t>A. Trong 4 quần thể, quần thể III có tần số kiểu gen Aa lớn nhất.</w:t>
      </w:r>
      <w:r w:rsidRPr="00E97A82">
        <w:rPr>
          <w:rFonts w:ascii="Times New Roman" w:eastAsia="Times New Roman" w:hAnsi="Times New Roman" w:cs="Times New Roman"/>
          <w:color w:val="222222"/>
          <w:sz w:val="24"/>
          <w:szCs w:val="24"/>
        </w:rPr>
        <w:br/>
        <w:t>B. Quần thể I có tần số kiểu gen Aa lớn hơn tần số kiểu gen AA.</w:t>
      </w:r>
      <w:r w:rsidRPr="00E97A82">
        <w:rPr>
          <w:rFonts w:ascii="Times New Roman" w:eastAsia="Times New Roman" w:hAnsi="Times New Roman" w:cs="Times New Roman"/>
          <w:color w:val="222222"/>
          <w:sz w:val="24"/>
          <w:szCs w:val="24"/>
        </w:rPr>
        <w:br/>
        <w:t>C. Quần thể II và quần thể IV có tần số kiểu gen dị hợp tử bằng nhau.</w:t>
      </w:r>
      <w:r w:rsidRPr="00E97A82">
        <w:rPr>
          <w:rFonts w:ascii="Times New Roman" w:eastAsia="Times New Roman" w:hAnsi="Times New Roman" w:cs="Times New Roman"/>
          <w:color w:val="222222"/>
          <w:sz w:val="24"/>
          <w:szCs w:val="24"/>
        </w:rPr>
        <w:br/>
        <w:t>D. Tần số kiểu gen Aa ở quần thể I bằng tần số kiểu gen Aa ở quần thể II.</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100:</w:t>
      </w:r>
      <w:r w:rsidRPr="00E97A82">
        <w:rPr>
          <w:rFonts w:ascii="Times New Roman" w:eastAsia="Times New Roman" w:hAnsi="Times New Roman" w:cs="Times New Roman"/>
          <w:color w:val="222222"/>
          <w:sz w:val="24"/>
          <w:szCs w:val="24"/>
        </w:rPr>
        <w:t xml:space="preserve"> Pha tối của quá trình quang hợp ở thực vật sử dụng các chất nào sau đây của pha sáng để đồng hóa </w:t>
      </w:r>
      <w:r w:rsidR="00A83C31" w:rsidRPr="00A83C31">
        <w:rPr>
          <w:position w:val="-12"/>
        </w:rPr>
        <w:object w:dxaOrig="460" w:dyaOrig="360">
          <v:shape id="_x0000_i1083" type="#_x0000_t75" style="width:23.25pt;height:18pt" o:ole="">
            <v:imagedata r:id="rId28" o:title=""/>
          </v:shape>
          <o:OLEObject Type="Embed" ProgID="Equation.DSMT4" ShapeID="_x0000_i1083" DrawAspect="Content" ObjectID="_1677312985" r:id="rId29"/>
        </w:object>
      </w:r>
      <w:r w:rsidRPr="00E97A82">
        <w:rPr>
          <w:rFonts w:ascii="Times New Roman" w:eastAsia="Times New Roman" w:hAnsi="Times New Roman" w:cs="Times New Roman"/>
          <w:color w:val="222222"/>
          <w:sz w:val="24"/>
          <w:szCs w:val="24"/>
        </w:rPr>
        <w:t xml:space="preserve"> thành cacbohiđrat?</w:t>
      </w:r>
      <w:r w:rsidRPr="00E97A82">
        <w:rPr>
          <w:rFonts w:ascii="Times New Roman" w:eastAsia="Times New Roman" w:hAnsi="Times New Roman" w:cs="Times New Roman"/>
          <w:color w:val="222222"/>
          <w:sz w:val="24"/>
          <w:szCs w:val="24"/>
        </w:rPr>
        <w:br/>
        <w:t xml:space="preserve">A. ATP </w:t>
      </w:r>
      <w:r w:rsidR="00A83C31">
        <w:rPr>
          <w:rFonts w:ascii="Times New Roman" w:eastAsia="Times New Roman" w:hAnsi="Times New Roman" w:cs="Times New Roman"/>
          <w:color w:val="222222"/>
          <w:sz w:val="24"/>
          <w:szCs w:val="24"/>
        </w:rPr>
        <w:t>và NADPH.    </w:t>
      </w:r>
      <w:r w:rsidR="00A83C31" w:rsidRPr="00E97A82">
        <w:rPr>
          <w:rFonts w:ascii="Times New Roman" w:eastAsia="Times New Roman" w:hAnsi="Times New Roman" w:cs="Times New Roman"/>
          <w:color w:val="222222"/>
          <w:sz w:val="24"/>
          <w:szCs w:val="24"/>
        </w:rPr>
        <w:t xml:space="preserve"> </w:t>
      </w:r>
      <w:r w:rsidRPr="00E97A82">
        <w:rPr>
          <w:rFonts w:ascii="Times New Roman" w:eastAsia="Times New Roman" w:hAnsi="Times New Roman" w:cs="Times New Roman"/>
          <w:color w:val="222222"/>
          <w:sz w:val="24"/>
          <w:szCs w:val="24"/>
        </w:rPr>
        <w:t xml:space="preserve">B. NADPH và </w:t>
      </w:r>
      <w:r w:rsidR="00A83C31" w:rsidRPr="00A83C31">
        <w:rPr>
          <w:position w:val="-12"/>
        </w:rPr>
        <w:object w:dxaOrig="340" w:dyaOrig="360">
          <v:shape id="_x0000_i1087" type="#_x0000_t75" style="width:17.25pt;height:18pt" o:ole="">
            <v:imagedata r:id="rId30" o:title=""/>
          </v:shape>
          <o:OLEObject Type="Embed" ProgID="Equation.DSMT4" ShapeID="_x0000_i1087" DrawAspect="Content" ObjectID="_1677312986" r:id="rId31"/>
        </w:object>
      </w:r>
      <w:r w:rsidR="00A83C31">
        <w:rPr>
          <w:rFonts w:ascii="Times New Roman" w:eastAsia="Times New Roman" w:hAnsi="Times New Roman" w:cs="Times New Roman"/>
          <w:color w:val="222222"/>
          <w:sz w:val="24"/>
          <w:szCs w:val="24"/>
        </w:rPr>
        <w:t>.        </w:t>
      </w:r>
      <w:r w:rsidRPr="00E97A82">
        <w:rPr>
          <w:rFonts w:ascii="Times New Roman" w:eastAsia="Times New Roman" w:hAnsi="Times New Roman" w:cs="Times New Roman"/>
          <w:color w:val="222222"/>
          <w:sz w:val="24"/>
          <w:szCs w:val="24"/>
        </w:rPr>
        <w:t xml:space="preserve"> C. </w:t>
      </w:r>
      <w:r w:rsidR="00A83C31" w:rsidRPr="00A83C31">
        <w:rPr>
          <w:position w:val="-12"/>
        </w:rPr>
        <w:object w:dxaOrig="340" w:dyaOrig="360">
          <v:shape id="_x0000_i1091" type="#_x0000_t75" style="width:17.25pt;height:18pt" o:ole="">
            <v:imagedata r:id="rId32" o:title=""/>
          </v:shape>
          <o:OLEObject Type="Embed" ProgID="Equation.DSMT4" ShapeID="_x0000_i1091" DrawAspect="Content" ObjectID="_1677312987" r:id="rId33"/>
        </w:object>
      </w:r>
      <w:r w:rsidRPr="00E97A82">
        <w:rPr>
          <w:rFonts w:ascii="Times New Roman" w:eastAsia="Times New Roman" w:hAnsi="Times New Roman" w:cs="Times New Roman"/>
          <w:color w:val="222222"/>
          <w:sz w:val="24"/>
          <w:szCs w:val="24"/>
        </w:rPr>
        <w:t xml:space="preserve"> và </w:t>
      </w:r>
      <w:r w:rsidR="00A83C31" w:rsidRPr="00A83C31">
        <w:rPr>
          <w:position w:val="-12"/>
        </w:rPr>
        <w:object w:dxaOrig="300" w:dyaOrig="360">
          <v:shape id="_x0000_i1095" type="#_x0000_t75" style="width:15pt;height:18pt" o:ole="">
            <v:imagedata r:id="rId34" o:title=""/>
          </v:shape>
          <o:OLEObject Type="Embed" ProgID="Equation.DSMT4" ShapeID="_x0000_i1095" DrawAspect="Content" ObjectID="_1677312988" r:id="rId35"/>
        </w:object>
      </w:r>
      <w:r w:rsidR="00A83C31">
        <w:tab/>
      </w:r>
      <w:bookmarkStart w:id="0" w:name="_GoBack"/>
      <w:bookmarkEnd w:id="0"/>
      <w:r w:rsidRPr="00E97A82">
        <w:rPr>
          <w:rFonts w:ascii="Times New Roman" w:eastAsia="Times New Roman" w:hAnsi="Times New Roman" w:cs="Times New Roman"/>
          <w:color w:val="222222"/>
          <w:sz w:val="24"/>
          <w:szCs w:val="24"/>
        </w:rPr>
        <w:t xml:space="preserve">D. </w:t>
      </w:r>
      <w:r w:rsidR="00A83C31" w:rsidRPr="00A83C31">
        <w:rPr>
          <w:position w:val="-12"/>
        </w:rPr>
        <w:object w:dxaOrig="300" w:dyaOrig="360">
          <v:shape id="_x0000_i1099" type="#_x0000_t75" style="width:15pt;height:18pt" o:ole="">
            <v:imagedata r:id="rId36" o:title=""/>
          </v:shape>
          <o:OLEObject Type="Embed" ProgID="Equation.DSMT4" ShapeID="_x0000_i1099" DrawAspect="Content" ObjectID="_1677312989" r:id="rId37"/>
        </w:object>
      </w:r>
      <w:r w:rsidRPr="00E97A82">
        <w:rPr>
          <w:rFonts w:ascii="Times New Roman" w:eastAsia="Times New Roman" w:hAnsi="Times New Roman" w:cs="Times New Roman"/>
          <w:color w:val="222222"/>
          <w:sz w:val="24"/>
          <w:szCs w:val="24"/>
        </w:rPr>
        <w:t xml:space="preserve"> và NADPH.</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101:</w:t>
      </w:r>
      <w:r w:rsidRPr="00E97A82">
        <w:rPr>
          <w:rFonts w:ascii="Times New Roman" w:eastAsia="Times New Roman" w:hAnsi="Times New Roman" w:cs="Times New Roman"/>
          <w:color w:val="222222"/>
          <w:sz w:val="24"/>
          <w:szCs w:val="24"/>
        </w:rPr>
        <w:t> Định luật Hacđi – Vanbec phản ánh điều gì?</w:t>
      </w:r>
      <w:r w:rsidRPr="00E97A82">
        <w:rPr>
          <w:rFonts w:ascii="Times New Roman" w:eastAsia="Times New Roman" w:hAnsi="Times New Roman" w:cs="Times New Roman"/>
          <w:color w:val="222222"/>
          <w:sz w:val="24"/>
          <w:szCs w:val="24"/>
        </w:rPr>
        <w:br/>
        <w:t>A. Trạng thái không ổn định của các alen trong quần thể.</w:t>
      </w:r>
      <w:r w:rsidRPr="00E97A82">
        <w:rPr>
          <w:rFonts w:ascii="Times New Roman" w:eastAsia="Times New Roman" w:hAnsi="Times New Roman" w:cs="Times New Roman"/>
          <w:color w:val="222222"/>
          <w:sz w:val="24"/>
          <w:szCs w:val="24"/>
        </w:rPr>
        <w:br/>
        <w:t>B. Trạng thái biến động của tần số các kiểu gen trong quần thể.</w:t>
      </w:r>
      <w:r w:rsidRPr="00E97A82">
        <w:rPr>
          <w:rFonts w:ascii="Times New Roman" w:eastAsia="Times New Roman" w:hAnsi="Times New Roman" w:cs="Times New Roman"/>
          <w:color w:val="222222"/>
          <w:sz w:val="24"/>
          <w:szCs w:val="24"/>
        </w:rPr>
        <w:br/>
        <w:t>C. Trạng thái biến động của tần số các alen trong quần thể.</w:t>
      </w:r>
      <w:r w:rsidRPr="00E97A82">
        <w:rPr>
          <w:rFonts w:ascii="Times New Roman" w:eastAsia="Times New Roman" w:hAnsi="Times New Roman" w:cs="Times New Roman"/>
          <w:color w:val="222222"/>
          <w:sz w:val="24"/>
          <w:szCs w:val="24"/>
        </w:rPr>
        <w:br/>
        <w:t>D. Trạng thái cân bằng di truyền trong quần thể ngẫu phối.</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102:</w:t>
      </w:r>
      <w:r w:rsidRPr="00E97A82">
        <w:rPr>
          <w:rFonts w:ascii="Times New Roman" w:eastAsia="Times New Roman" w:hAnsi="Times New Roman" w:cs="Times New Roman"/>
          <w:color w:val="222222"/>
          <w:sz w:val="24"/>
          <w:szCs w:val="24"/>
        </w:rPr>
        <w:t> Tiến hành lai giữa hai loài cỏ dại có kiểu gen lần lượt là AaBb và MmNN, sau đó đa bội hóa sẽ thu được thể dị đa bội. Kiểu gen nào sau đây không phải là kiểu gen của thể dị đa bội được tạo ra từ phép lai này?</w:t>
      </w:r>
      <w:r w:rsidRPr="00E97A82">
        <w:rPr>
          <w:rFonts w:ascii="Times New Roman" w:eastAsia="Times New Roman" w:hAnsi="Times New Roman" w:cs="Times New Roman"/>
          <w:color w:val="222222"/>
          <w:sz w:val="24"/>
          <w:szCs w:val="24"/>
        </w:rPr>
        <w:br/>
        <w:t>A. Kiểu gen aabbmmNN.                       B. Kiểu gen aabbMMNN.</w:t>
      </w:r>
      <w:r w:rsidRPr="00E97A82">
        <w:rPr>
          <w:rFonts w:ascii="Times New Roman" w:eastAsia="Times New Roman" w:hAnsi="Times New Roman" w:cs="Times New Roman"/>
          <w:color w:val="222222"/>
          <w:sz w:val="24"/>
          <w:szCs w:val="24"/>
        </w:rPr>
        <w:br/>
        <w:t>C. Kiểu gen AaBbMMNn.                       D. Kiểu gen AABBMMNN.</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103:</w:t>
      </w:r>
      <w:r w:rsidRPr="00E97A82">
        <w:rPr>
          <w:rFonts w:ascii="Times New Roman" w:eastAsia="Times New Roman" w:hAnsi="Times New Roman" w:cs="Times New Roman"/>
          <w:color w:val="222222"/>
          <w:sz w:val="24"/>
          <w:szCs w:val="24"/>
        </w:rPr>
        <w:t> Quá trình chuyển hóa nitơ hữu cơ thành dạng nitơ khoáng để cây hấp thụ được nhờ.</w:t>
      </w:r>
      <w:r w:rsidRPr="00E97A82">
        <w:rPr>
          <w:rFonts w:ascii="Times New Roman" w:eastAsia="Times New Roman" w:hAnsi="Times New Roman" w:cs="Times New Roman"/>
          <w:color w:val="222222"/>
          <w:sz w:val="24"/>
          <w:szCs w:val="24"/>
        </w:rPr>
        <w:br/>
        <w:t>A. vi khuẩn cố định nitơ.                       B. vi sinh vật sống tự do.</w:t>
      </w:r>
      <w:r w:rsidRPr="00E97A82">
        <w:rPr>
          <w:rFonts w:ascii="Times New Roman" w:eastAsia="Times New Roman" w:hAnsi="Times New Roman" w:cs="Times New Roman"/>
          <w:color w:val="222222"/>
          <w:sz w:val="24"/>
          <w:szCs w:val="24"/>
        </w:rPr>
        <w:br/>
        <w:t>C. vi khuẩn amôn hóa và vi khuẩn nitrat hóa.                       D. vi sinh vật sống cộng sinh.</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104:</w:t>
      </w:r>
      <w:r w:rsidRPr="00E97A82">
        <w:rPr>
          <w:rFonts w:ascii="Times New Roman" w:eastAsia="Times New Roman" w:hAnsi="Times New Roman" w:cs="Times New Roman"/>
          <w:color w:val="222222"/>
          <w:sz w:val="24"/>
          <w:szCs w:val="24"/>
        </w:rPr>
        <w:t> Mạch thứ nhất của một gen ở tế bào nhân thực có 600 nuclêôtit loại guanin. Theo lí thuyết, mạch thứ 2 có số nucleotit loại xitôzin là</w:t>
      </w:r>
      <w:r w:rsidRPr="00E97A82">
        <w:rPr>
          <w:rFonts w:ascii="Times New Roman" w:eastAsia="Times New Roman" w:hAnsi="Times New Roman" w:cs="Times New Roman"/>
          <w:color w:val="222222"/>
          <w:sz w:val="24"/>
          <w:szCs w:val="24"/>
        </w:rPr>
        <w:br/>
        <w:t>A. 400.                       B. 1200.                       C. 300.                       D. 600.</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105:</w:t>
      </w:r>
      <w:r w:rsidRPr="00E97A82">
        <w:rPr>
          <w:rFonts w:ascii="Times New Roman" w:eastAsia="Times New Roman" w:hAnsi="Times New Roman" w:cs="Times New Roman"/>
          <w:color w:val="222222"/>
          <w:sz w:val="24"/>
          <w:szCs w:val="24"/>
        </w:rPr>
        <w:t> Một đoạn mạch gốc của gen ở vi khuẩn có trình tự các nuclêôtit như sau: 3’…GXXAAAGTTAXXTTTTGA…5’. Theo lý thuyết, đoạn nuclêôtit này mang thông tin mã hoá bao nhiêu axit amin?</w:t>
      </w:r>
      <w:r w:rsidRPr="00E97A82">
        <w:rPr>
          <w:rFonts w:ascii="Times New Roman" w:eastAsia="Times New Roman" w:hAnsi="Times New Roman" w:cs="Times New Roman"/>
          <w:color w:val="222222"/>
          <w:sz w:val="24"/>
          <w:szCs w:val="24"/>
        </w:rPr>
        <w:br/>
        <w:t>A. 8.                       B. 3.                       C. 5.                       D. 6.</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106:</w:t>
      </w:r>
      <w:r w:rsidRPr="00E97A82">
        <w:rPr>
          <w:rFonts w:ascii="Times New Roman" w:eastAsia="Times New Roman" w:hAnsi="Times New Roman" w:cs="Times New Roman"/>
          <w:color w:val="222222"/>
          <w:sz w:val="24"/>
          <w:szCs w:val="24"/>
        </w:rPr>
        <w:t> Côđon nào sau đây làm nhiệm vụ mở đầu dịch mã?</w:t>
      </w:r>
      <w:r w:rsidRPr="00E97A82">
        <w:rPr>
          <w:rFonts w:ascii="Times New Roman" w:eastAsia="Times New Roman" w:hAnsi="Times New Roman" w:cs="Times New Roman"/>
          <w:color w:val="222222"/>
          <w:sz w:val="24"/>
          <w:szCs w:val="24"/>
        </w:rPr>
        <w:br/>
        <w:t>A. 5’UAG3’.                       B. 5’AAA3’.                       C. 5’GGG3’.                       D. 5’AUG3’.</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107:</w:t>
      </w:r>
      <w:r w:rsidRPr="00E97A82">
        <w:rPr>
          <w:rFonts w:ascii="Times New Roman" w:eastAsia="Times New Roman" w:hAnsi="Times New Roman" w:cs="Times New Roman"/>
          <w:color w:val="222222"/>
          <w:sz w:val="24"/>
          <w:szCs w:val="24"/>
        </w:rPr>
        <w:t> Ở một loài, alen A quy định thân cao là trội hoàn toàn so với alen a quy định thân thấp. Theo lý thuyết, cặp bố mẹ nào sau đây không thể sinh ra con có thân cao?</w:t>
      </w:r>
      <w:r w:rsidRPr="00E97A82">
        <w:rPr>
          <w:rFonts w:ascii="Times New Roman" w:eastAsia="Times New Roman" w:hAnsi="Times New Roman" w:cs="Times New Roman"/>
          <w:color w:val="222222"/>
          <w:sz w:val="24"/>
          <w:szCs w:val="24"/>
        </w:rPr>
        <w:br/>
        <w:t xml:space="preserve">A. aa </w:t>
      </w:r>
      <w:r w:rsidR="00A83C31" w:rsidRPr="00025957">
        <w:rPr>
          <w:position w:val="-4"/>
        </w:rPr>
        <w:object w:dxaOrig="180" w:dyaOrig="200">
          <v:shape id="_x0000_i1103" type="#_x0000_t75" style="width:9pt;height:9.75pt" o:ole="">
            <v:imagedata r:id="rId38" o:title=""/>
          </v:shape>
          <o:OLEObject Type="Embed" ProgID="Equation.DSMT4" ShapeID="_x0000_i1103" DrawAspect="Content" ObjectID="_1677312990" r:id="rId39"/>
        </w:object>
      </w:r>
      <w:r w:rsidRPr="00E97A82">
        <w:rPr>
          <w:rFonts w:ascii="Times New Roman" w:eastAsia="Times New Roman" w:hAnsi="Times New Roman" w:cs="Times New Roman"/>
          <w:color w:val="222222"/>
          <w:sz w:val="24"/>
          <w:szCs w:val="24"/>
        </w:rPr>
        <w:t xml:space="preserve"> aa.                       B. Aa </w:t>
      </w:r>
      <w:r w:rsidR="00A83C31" w:rsidRPr="00025957">
        <w:rPr>
          <w:position w:val="-4"/>
        </w:rPr>
        <w:object w:dxaOrig="180" w:dyaOrig="200">
          <v:shape id="_x0000_i1107" type="#_x0000_t75" style="width:9pt;height:9.75pt" o:ole="">
            <v:imagedata r:id="rId40" o:title=""/>
          </v:shape>
          <o:OLEObject Type="Embed" ProgID="Equation.DSMT4" ShapeID="_x0000_i1107" DrawAspect="Content" ObjectID="_1677312991" r:id="rId41"/>
        </w:object>
      </w:r>
      <w:r w:rsidRPr="00E97A82">
        <w:rPr>
          <w:rFonts w:ascii="Times New Roman" w:eastAsia="Times New Roman" w:hAnsi="Times New Roman" w:cs="Times New Roman"/>
          <w:color w:val="222222"/>
          <w:sz w:val="24"/>
          <w:szCs w:val="24"/>
        </w:rPr>
        <w:t xml:space="preserve"> Aa.                       </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color w:val="222222"/>
          <w:sz w:val="24"/>
          <w:szCs w:val="24"/>
        </w:rPr>
        <w:t xml:space="preserve">C. Aa </w:t>
      </w:r>
      <w:r w:rsidR="00A83C31" w:rsidRPr="00025957">
        <w:rPr>
          <w:position w:val="-4"/>
        </w:rPr>
        <w:object w:dxaOrig="180" w:dyaOrig="200">
          <v:shape id="_x0000_i1111" type="#_x0000_t75" style="width:9pt;height:9.75pt" o:ole="">
            <v:imagedata r:id="rId42" o:title=""/>
          </v:shape>
          <o:OLEObject Type="Embed" ProgID="Equation.DSMT4" ShapeID="_x0000_i1111" DrawAspect="Content" ObjectID="_1677312992" r:id="rId43"/>
        </w:object>
      </w:r>
      <w:r w:rsidRPr="00E97A82">
        <w:rPr>
          <w:rFonts w:ascii="Times New Roman" w:eastAsia="Times New Roman" w:hAnsi="Times New Roman" w:cs="Times New Roman"/>
          <w:color w:val="222222"/>
          <w:sz w:val="24"/>
          <w:szCs w:val="24"/>
        </w:rPr>
        <w:t xml:space="preserve"> aa.                       D. aa </w:t>
      </w:r>
      <w:r w:rsidR="00A83C31" w:rsidRPr="00025957">
        <w:rPr>
          <w:position w:val="-4"/>
        </w:rPr>
        <w:object w:dxaOrig="180" w:dyaOrig="200">
          <v:shape id="_x0000_i1115" type="#_x0000_t75" style="width:9pt;height:9.75pt" o:ole="">
            <v:imagedata r:id="rId44" o:title=""/>
          </v:shape>
          <o:OLEObject Type="Embed" ProgID="Equation.DSMT4" ShapeID="_x0000_i1115" DrawAspect="Content" ObjectID="_1677312993" r:id="rId45"/>
        </w:object>
      </w:r>
      <w:r w:rsidRPr="00E97A82">
        <w:rPr>
          <w:rFonts w:ascii="Times New Roman" w:eastAsia="Times New Roman" w:hAnsi="Times New Roman" w:cs="Times New Roman"/>
          <w:color w:val="222222"/>
          <w:sz w:val="24"/>
          <w:szCs w:val="24"/>
        </w:rPr>
        <w:t xml:space="preserve"> AA.</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108:</w:t>
      </w:r>
      <w:r w:rsidRPr="00E97A82">
        <w:rPr>
          <w:rFonts w:ascii="Times New Roman" w:eastAsia="Times New Roman" w:hAnsi="Times New Roman" w:cs="Times New Roman"/>
          <w:color w:val="222222"/>
          <w:sz w:val="24"/>
          <w:szCs w:val="24"/>
        </w:rPr>
        <w:t> Trong chu kì hoạt động của tim người bình thường, khi tim co thì máu từ ngăn nào của tim được đẩy vào động mạch chủ?</w:t>
      </w:r>
      <w:r w:rsidRPr="00E97A82">
        <w:rPr>
          <w:rFonts w:ascii="Times New Roman" w:eastAsia="Times New Roman" w:hAnsi="Times New Roman" w:cs="Times New Roman"/>
          <w:color w:val="222222"/>
          <w:sz w:val="24"/>
          <w:szCs w:val="24"/>
        </w:rPr>
        <w:br/>
      </w:r>
      <w:r w:rsidRPr="00E97A82">
        <w:rPr>
          <w:rFonts w:ascii="Times New Roman" w:eastAsia="Times New Roman" w:hAnsi="Times New Roman" w:cs="Times New Roman"/>
          <w:color w:val="222222"/>
          <w:sz w:val="24"/>
          <w:szCs w:val="24"/>
        </w:rPr>
        <w:lastRenderedPageBreak/>
        <w:t>A. Tâm thất trái.                       B. Tâm nhĩ trái.                       C. Tâm nhĩ phải.                       D. Tâm thất phải.</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109:</w:t>
      </w:r>
      <w:r w:rsidRPr="00E97A82">
        <w:rPr>
          <w:rFonts w:ascii="Times New Roman" w:eastAsia="Times New Roman" w:hAnsi="Times New Roman" w:cs="Times New Roman"/>
          <w:color w:val="222222"/>
          <w:sz w:val="24"/>
          <w:szCs w:val="24"/>
        </w:rPr>
        <w:t> Theo lý thuyết, phép lai nào sau đây cho đời con có 2 loại kiểu gen?</w:t>
      </w:r>
      <w:r w:rsidRPr="00E97A82">
        <w:rPr>
          <w:rFonts w:ascii="Times New Roman" w:eastAsia="Times New Roman" w:hAnsi="Times New Roman" w:cs="Times New Roman"/>
          <w:color w:val="222222"/>
          <w:sz w:val="24"/>
          <w:szCs w:val="24"/>
        </w:rPr>
        <w:br/>
        <w:t xml:space="preserve">А. AA </w:t>
      </w:r>
      <w:r w:rsidR="00A83C31" w:rsidRPr="00025957">
        <w:rPr>
          <w:position w:val="-4"/>
        </w:rPr>
        <w:object w:dxaOrig="180" w:dyaOrig="200">
          <v:shape id="_x0000_i1119" type="#_x0000_t75" style="width:9pt;height:9.75pt" o:ole="">
            <v:imagedata r:id="rId46" o:title=""/>
          </v:shape>
          <o:OLEObject Type="Embed" ProgID="Equation.DSMT4" ShapeID="_x0000_i1119" DrawAspect="Content" ObjectID="_1677312994" r:id="rId47"/>
        </w:object>
      </w:r>
      <w:r w:rsidRPr="00E97A82">
        <w:rPr>
          <w:rFonts w:ascii="Times New Roman" w:eastAsia="Times New Roman" w:hAnsi="Times New Roman" w:cs="Times New Roman"/>
          <w:color w:val="222222"/>
          <w:sz w:val="24"/>
          <w:szCs w:val="24"/>
        </w:rPr>
        <w:t xml:space="preserve"> Aa.                       B. Aa </w:t>
      </w:r>
      <w:r w:rsidR="00A83C31" w:rsidRPr="00025957">
        <w:rPr>
          <w:position w:val="-4"/>
        </w:rPr>
        <w:object w:dxaOrig="180" w:dyaOrig="200">
          <v:shape id="_x0000_i1123" type="#_x0000_t75" style="width:9pt;height:9.75pt" o:ole="">
            <v:imagedata r:id="rId48" o:title=""/>
          </v:shape>
          <o:OLEObject Type="Embed" ProgID="Equation.DSMT4" ShapeID="_x0000_i1123" DrawAspect="Content" ObjectID="_1677312995" r:id="rId49"/>
        </w:object>
      </w:r>
      <w:r w:rsidRPr="00E97A82">
        <w:rPr>
          <w:rFonts w:ascii="Times New Roman" w:eastAsia="Times New Roman" w:hAnsi="Times New Roman" w:cs="Times New Roman"/>
          <w:color w:val="222222"/>
          <w:sz w:val="24"/>
          <w:szCs w:val="24"/>
        </w:rPr>
        <w:t xml:space="preserve"> Aa.                       C. aa </w:t>
      </w:r>
      <w:r w:rsidR="00A83C31" w:rsidRPr="00025957">
        <w:rPr>
          <w:position w:val="-4"/>
        </w:rPr>
        <w:object w:dxaOrig="180" w:dyaOrig="200">
          <v:shape id="_x0000_i1127" type="#_x0000_t75" style="width:9pt;height:9.75pt" o:ole="">
            <v:imagedata r:id="rId50" o:title=""/>
          </v:shape>
          <o:OLEObject Type="Embed" ProgID="Equation.DSMT4" ShapeID="_x0000_i1127" DrawAspect="Content" ObjectID="_1677312996" r:id="rId51"/>
        </w:object>
      </w:r>
      <w:r w:rsidRPr="00E97A82">
        <w:rPr>
          <w:rFonts w:ascii="Times New Roman" w:eastAsia="Times New Roman" w:hAnsi="Times New Roman" w:cs="Times New Roman"/>
          <w:color w:val="222222"/>
          <w:sz w:val="24"/>
          <w:szCs w:val="24"/>
        </w:rPr>
        <w:t xml:space="preserve"> aa .                       D. AA </w:t>
      </w:r>
      <w:r w:rsidR="00A83C31" w:rsidRPr="00025957">
        <w:rPr>
          <w:position w:val="-4"/>
        </w:rPr>
        <w:object w:dxaOrig="180" w:dyaOrig="200">
          <v:shape id="_x0000_i1131" type="#_x0000_t75" style="width:9pt;height:9.75pt" o:ole="">
            <v:imagedata r:id="rId52" o:title=""/>
          </v:shape>
          <o:OLEObject Type="Embed" ProgID="Equation.DSMT4" ShapeID="_x0000_i1131" DrawAspect="Content" ObjectID="_1677312997" r:id="rId53"/>
        </w:object>
      </w:r>
      <w:r w:rsidRPr="00E97A82">
        <w:rPr>
          <w:rFonts w:ascii="Times New Roman" w:eastAsia="Times New Roman" w:hAnsi="Times New Roman" w:cs="Times New Roman"/>
          <w:color w:val="222222"/>
          <w:sz w:val="24"/>
          <w:szCs w:val="24"/>
        </w:rPr>
        <w:t xml:space="preserve"> aa.</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110:</w:t>
      </w:r>
      <w:r w:rsidRPr="00E97A82">
        <w:rPr>
          <w:rFonts w:ascii="Times New Roman" w:eastAsia="Times New Roman" w:hAnsi="Times New Roman" w:cs="Times New Roman"/>
          <w:color w:val="222222"/>
          <w:sz w:val="24"/>
          <w:szCs w:val="24"/>
        </w:rPr>
        <w:t> Biết một gen quy định một tính trạng, tính trạng trội là trội hoàn toàn. Phép lai nào sau đây cho đời con đồng nhất về kiểu hình</w:t>
      </w:r>
      <w:r w:rsidRPr="00E97A82">
        <w:rPr>
          <w:rFonts w:ascii="Times New Roman" w:eastAsia="Times New Roman" w:hAnsi="Times New Roman" w:cs="Times New Roman"/>
          <w:color w:val="222222"/>
          <w:sz w:val="24"/>
          <w:szCs w:val="24"/>
        </w:rPr>
        <w:br/>
        <w:t xml:space="preserve">А. Aabb </w:t>
      </w:r>
      <w:r w:rsidR="00A83C31" w:rsidRPr="00025957">
        <w:rPr>
          <w:position w:val="-4"/>
        </w:rPr>
        <w:object w:dxaOrig="180" w:dyaOrig="200">
          <v:shape id="_x0000_i1135" type="#_x0000_t75" style="width:9pt;height:9.75pt" o:ole="">
            <v:imagedata r:id="rId54" o:title=""/>
          </v:shape>
          <o:OLEObject Type="Embed" ProgID="Equation.DSMT4" ShapeID="_x0000_i1135" DrawAspect="Content" ObjectID="_1677312998" r:id="rId55"/>
        </w:object>
      </w:r>
      <w:r w:rsidRPr="00E97A82">
        <w:rPr>
          <w:rFonts w:ascii="Times New Roman" w:eastAsia="Times New Roman" w:hAnsi="Times New Roman" w:cs="Times New Roman"/>
          <w:color w:val="222222"/>
          <w:sz w:val="24"/>
          <w:szCs w:val="24"/>
        </w:rPr>
        <w:t xml:space="preserve"> AaBB .                       B. AABb </w:t>
      </w:r>
      <w:r w:rsidR="00A83C31" w:rsidRPr="00025957">
        <w:rPr>
          <w:position w:val="-4"/>
        </w:rPr>
        <w:object w:dxaOrig="180" w:dyaOrig="200">
          <v:shape id="_x0000_i1139" type="#_x0000_t75" style="width:9pt;height:9.75pt" o:ole="">
            <v:imagedata r:id="rId56" o:title=""/>
          </v:shape>
          <o:OLEObject Type="Embed" ProgID="Equation.DSMT4" ShapeID="_x0000_i1139" DrawAspect="Content" ObjectID="_1677312999" r:id="rId57"/>
        </w:object>
      </w:r>
      <w:r w:rsidRPr="00E97A82">
        <w:rPr>
          <w:rFonts w:ascii="Times New Roman" w:eastAsia="Times New Roman" w:hAnsi="Times New Roman" w:cs="Times New Roman"/>
          <w:color w:val="222222"/>
          <w:sz w:val="24"/>
          <w:szCs w:val="24"/>
        </w:rPr>
        <w:t xml:space="preserve"> AAB</w:t>
      </w:r>
      <w:r>
        <w:rPr>
          <w:rFonts w:ascii="Times New Roman" w:eastAsia="Times New Roman" w:hAnsi="Times New Roman" w:cs="Times New Roman"/>
          <w:color w:val="222222"/>
          <w:sz w:val="24"/>
          <w:szCs w:val="24"/>
        </w:rPr>
        <w:t>b.                      </w:t>
      </w:r>
      <w:r w:rsidRPr="00E97A82">
        <w:rPr>
          <w:rFonts w:ascii="Times New Roman" w:eastAsia="Times New Roman" w:hAnsi="Times New Roman" w:cs="Times New Roman"/>
          <w:color w:val="222222"/>
          <w:sz w:val="24"/>
          <w:szCs w:val="24"/>
        </w:rPr>
        <w:t xml:space="preserve">C. Aabb </w:t>
      </w:r>
      <w:r w:rsidR="00A83C31" w:rsidRPr="00025957">
        <w:rPr>
          <w:position w:val="-4"/>
        </w:rPr>
        <w:object w:dxaOrig="180" w:dyaOrig="200">
          <v:shape id="_x0000_i1143" type="#_x0000_t75" style="width:9pt;height:9.75pt" o:ole="">
            <v:imagedata r:id="rId58" o:title=""/>
          </v:shape>
          <o:OLEObject Type="Embed" ProgID="Equation.DSMT4" ShapeID="_x0000_i1143" DrawAspect="Content" ObjectID="_1677313000" r:id="rId59"/>
        </w:object>
      </w:r>
      <w:r w:rsidRPr="00E97A82">
        <w:rPr>
          <w:rFonts w:ascii="Times New Roman" w:eastAsia="Times New Roman" w:hAnsi="Times New Roman" w:cs="Times New Roman"/>
          <w:color w:val="222222"/>
          <w:sz w:val="24"/>
          <w:szCs w:val="24"/>
        </w:rPr>
        <w:t xml:space="preserve"> AABB .                       D. aabb </w:t>
      </w:r>
      <w:r w:rsidR="00A83C31" w:rsidRPr="00025957">
        <w:rPr>
          <w:position w:val="-4"/>
        </w:rPr>
        <w:object w:dxaOrig="180" w:dyaOrig="200">
          <v:shape id="_x0000_i1147" type="#_x0000_t75" style="width:9pt;height:9.75pt" o:ole="">
            <v:imagedata r:id="rId60" o:title=""/>
          </v:shape>
          <o:OLEObject Type="Embed" ProgID="Equation.DSMT4" ShapeID="_x0000_i1147" DrawAspect="Content" ObjectID="_1677313001" r:id="rId61"/>
        </w:object>
      </w:r>
      <w:r w:rsidRPr="00E97A82">
        <w:rPr>
          <w:rFonts w:ascii="Times New Roman" w:eastAsia="Times New Roman" w:hAnsi="Times New Roman" w:cs="Times New Roman"/>
          <w:color w:val="222222"/>
          <w:sz w:val="24"/>
          <w:szCs w:val="24"/>
        </w:rPr>
        <w:t xml:space="preserve"> AaBB .</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111:</w:t>
      </w:r>
      <w:r w:rsidRPr="00E97A82">
        <w:rPr>
          <w:rFonts w:ascii="Times New Roman" w:eastAsia="Times New Roman" w:hAnsi="Times New Roman" w:cs="Times New Roman"/>
          <w:color w:val="222222"/>
          <w:sz w:val="24"/>
          <w:szCs w:val="24"/>
        </w:rPr>
        <w:t> Kiểu hình của cơ thể là kết quả của</w:t>
      </w:r>
      <w:r w:rsidRPr="00E97A82">
        <w:rPr>
          <w:rFonts w:ascii="Times New Roman" w:eastAsia="Times New Roman" w:hAnsi="Times New Roman" w:cs="Times New Roman"/>
          <w:color w:val="222222"/>
          <w:sz w:val="24"/>
          <w:szCs w:val="24"/>
        </w:rPr>
        <w:br/>
        <w:t>A. sự phát sinh các biến dị tổ hợp</w:t>
      </w:r>
      <w:r w:rsidRPr="00E97A82">
        <w:rPr>
          <w:rFonts w:ascii="Times New Roman" w:eastAsia="Times New Roman" w:hAnsi="Times New Roman" w:cs="Times New Roman"/>
          <w:color w:val="222222"/>
          <w:sz w:val="24"/>
          <w:szCs w:val="24"/>
        </w:rPr>
        <w:br/>
        <w:t>B. quá trình phát sinh đột biến.</w:t>
      </w:r>
      <w:r w:rsidRPr="00E97A82">
        <w:rPr>
          <w:rFonts w:ascii="Times New Roman" w:eastAsia="Times New Roman" w:hAnsi="Times New Roman" w:cs="Times New Roman"/>
          <w:color w:val="222222"/>
          <w:sz w:val="24"/>
          <w:szCs w:val="24"/>
        </w:rPr>
        <w:br/>
        <w:t>C. sự tương tác giữa kiểu gen với môi trường.</w:t>
      </w:r>
      <w:r w:rsidRPr="00E97A82">
        <w:rPr>
          <w:rFonts w:ascii="Times New Roman" w:eastAsia="Times New Roman" w:hAnsi="Times New Roman" w:cs="Times New Roman"/>
          <w:color w:val="222222"/>
          <w:sz w:val="24"/>
          <w:szCs w:val="24"/>
        </w:rPr>
        <w:br/>
        <w:t>D. sự truyền đạt những tính trạng của bố mẹ cho con cái.</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112:</w:t>
      </w:r>
      <w:r w:rsidRPr="00E97A82">
        <w:rPr>
          <w:rFonts w:ascii="Times New Roman" w:eastAsia="Times New Roman" w:hAnsi="Times New Roman" w:cs="Times New Roman"/>
          <w:color w:val="222222"/>
          <w:sz w:val="24"/>
          <w:szCs w:val="24"/>
        </w:rPr>
        <w:t> Trong tế bào, nuclêôtit loại uraxin không có trong phân tử nào sau đây?</w:t>
      </w:r>
      <w:r w:rsidRPr="00E97A82">
        <w:rPr>
          <w:rFonts w:ascii="Times New Roman" w:eastAsia="Times New Roman" w:hAnsi="Times New Roman" w:cs="Times New Roman"/>
          <w:color w:val="222222"/>
          <w:sz w:val="24"/>
          <w:szCs w:val="24"/>
        </w:rPr>
        <w:br/>
        <w:t>A. tARN.                       B. mARN.                       C. ADN                       D. rARN.</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113</w:t>
      </w:r>
      <w:r>
        <w:rPr>
          <w:rFonts w:ascii="Times New Roman" w:eastAsia="Times New Roman" w:hAnsi="Times New Roman" w:cs="Times New Roman"/>
          <w:b/>
          <w:bCs/>
          <w:color w:val="222222"/>
          <w:sz w:val="24"/>
          <w:szCs w:val="24"/>
        </w:rPr>
        <w:t xml:space="preserve">: </w:t>
      </w:r>
      <w:r w:rsidRPr="00E97A82">
        <w:rPr>
          <w:rFonts w:ascii="Times New Roman" w:eastAsia="Times New Roman" w:hAnsi="Times New Roman" w:cs="Times New Roman"/>
          <w:color w:val="222222"/>
          <w:sz w:val="24"/>
          <w:szCs w:val="24"/>
        </w:rPr>
        <w:t xml:space="preserve">Một loài thực vật, alen A quy định thân cao trội hoàn toàn so với alen a quy định thân thấp, alen B quy định quả ngọt trội hoàn toàn so với alen b quy định quả chua. Cho cây thân cao, quả ngọt (P) tự thụ phấn, thu được </w:t>
      </w:r>
      <w:r w:rsidR="00A83C31" w:rsidRPr="00A83C31">
        <w:rPr>
          <w:position w:val="-12"/>
        </w:rPr>
        <w:object w:dxaOrig="260" w:dyaOrig="360">
          <v:shape id="_x0000_i1151" type="#_x0000_t75" style="width:12.75pt;height:18pt" o:ole="">
            <v:imagedata r:id="rId62" o:title=""/>
          </v:shape>
          <o:OLEObject Type="Embed" ProgID="Equation.DSMT4" ShapeID="_x0000_i1151" DrawAspect="Content" ObjectID="_1677313002" r:id="rId63"/>
        </w:object>
      </w:r>
      <w:r w:rsidRPr="00E97A82">
        <w:rPr>
          <w:rFonts w:ascii="Times New Roman" w:eastAsia="Times New Roman" w:hAnsi="Times New Roman" w:cs="Times New Roman"/>
          <w:color w:val="222222"/>
          <w:sz w:val="24"/>
          <w:szCs w:val="24"/>
        </w:rPr>
        <w:t xml:space="preserve"> gồm 4 loại kiểu hình, trong đó có 21% số cây thân cao, quả chua. Theo lí thuyết, phát biểu nào sau đây đúng?</w:t>
      </w:r>
      <w:r w:rsidRPr="00E97A82">
        <w:rPr>
          <w:rFonts w:ascii="Times New Roman" w:eastAsia="Times New Roman" w:hAnsi="Times New Roman" w:cs="Times New Roman"/>
          <w:color w:val="222222"/>
          <w:sz w:val="24"/>
          <w:szCs w:val="24"/>
        </w:rPr>
        <w:br/>
        <w:t xml:space="preserve">A. Trong số các cây thân cao, quả ngọt ở </w:t>
      </w:r>
      <w:r w:rsidR="00A83C31" w:rsidRPr="00A83C31">
        <w:rPr>
          <w:position w:val="-12"/>
        </w:rPr>
        <w:object w:dxaOrig="260" w:dyaOrig="360">
          <v:shape id="_x0000_i1155" type="#_x0000_t75" style="width:12.75pt;height:18pt" o:ole="">
            <v:imagedata r:id="rId64" o:title=""/>
          </v:shape>
          <o:OLEObject Type="Embed" ProgID="Equation.DSMT4" ShapeID="_x0000_i1155" DrawAspect="Content" ObjectID="_1677313003" r:id="rId65"/>
        </w:object>
      </w:r>
      <w:r w:rsidRPr="00E97A82">
        <w:rPr>
          <w:rFonts w:ascii="Times New Roman" w:eastAsia="Times New Roman" w:hAnsi="Times New Roman" w:cs="Times New Roman"/>
          <w:color w:val="222222"/>
          <w:sz w:val="24"/>
          <w:szCs w:val="24"/>
        </w:rPr>
        <w:t xml:space="preserve">, có </w:t>
      </w:r>
      <w:r w:rsidR="00A83C31" w:rsidRPr="00A83C31">
        <w:rPr>
          <w:position w:val="-24"/>
        </w:rPr>
        <w:object w:dxaOrig="360" w:dyaOrig="620">
          <v:shape id="_x0000_i1159" type="#_x0000_t75" style="width:18pt;height:30.75pt" o:ole="">
            <v:imagedata r:id="rId66" o:title=""/>
          </v:shape>
          <o:OLEObject Type="Embed" ProgID="Equation.DSMT4" ShapeID="_x0000_i1159" DrawAspect="Content" ObjectID="_1677313004" r:id="rId67"/>
        </w:object>
      </w:r>
      <w:r w:rsidRPr="00E97A82">
        <w:rPr>
          <w:rFonts w:ascii="Times New Roman" w:eastAsia="Times New Roman" w:hAnsi="Times New Roman" w:cs="Times New Roman"/>
          <w:color w:val="222222"/>
          <w:sz w:val="24"/>
          <w:szCs w:val="24"/>
        </w:rPr>
        <w:t xml:space="preserve"> số cây có kiểu gen dị hợp tử về cả 2 cặp gen.</w:t>
      </w:r>
      <w:r w:rsidRPr="00E97A82">
        <w:rPr>
          <w:rFonts w:ascii="Times New Roman" w:eastAsia="Times New Roman" w:hAnsi="Times New Roman" w:cs="Times New Roman"/>
          <w:color w:val="222222"/>
          <w:sz w:val="24"/>
          <w:szCs w:val="24"/>
        </w:rPr>
        <w:br/>
        <w:t>B. Quá trình giảm phân ở cây P đã xảy ra hoán vị gen với tần số 20%.</w:t>
      </w:r>
      <w:r w:rsidRPr="00E97A82">
        <w:rPr>
          <w:rFonts w:ascii="Times New Roman" w:eastAsia="Times New Roman" w:hAnsi="Times New Roman" w:cs="Times New Roman"/>
          <w:color w:val="222222"/>
          <w:sz w:val="24"/>
          <w:szCs w:val="24"/>
        </w:rPr>
        <w:br/>
        <w:t xml:space="preserve">C. </w:t>
      </w:r>
      <w:r w:rsidR="00A83C31" w:rsidRPr="00A83C31">
        <w:rPr>
          <w:position w:val="-12"/>
        </w:rPr>
        <w:object w:dxaOrig="260" w:dyaOrig="360">
          <v:shape id="_x0000_i1163" type="#_x0000_t75" style="width:12.75pt;height:18pt" o:ole="">
            <v:imagedata r:id="rId68" o:title=""/>
          </v:shape>
          <o:OLEObject Type="Embed" ProgID="Equation.DSMT4" ShapeID="_x0000_i1163" DrawAspect="Content" ObjectID="_1677313005" r:id="rId69"/>
        </w:object>
      </w:r>
      <w:r w:rsidRPr="00E97A82">
        <w:rPr>
          <w:rFonts w:ascii="Times New Roman" w:eastAsia="Times New Roman" w:hAnsi="Times New Roman" w:cs="Times New Roman"/>
          <w:color w:val="222222"/>
          <w:sz w:val="24"/>
          <w:szCs w:val="24"/>
        </w:rPr>
        <w:t xml:space="preserve"> có tối đa 5 loại kiểu gen dị hợp tử về 1 trong 2 cặp gen.</w:t>
      </w:r>
      <w:r w:rsidRPr="00E97A82">
        <w:rPr>
          <w:rFonts w:ascii="Times New Roman" w:eastAsia="Times New Roman" w:hAnsi="Times New Roman" w:cs="Times New Roman"/>
          <w:color w:val="222222"/>
          <w:sz w:val="24"/>
          <w:szCs w:val="24"/>
        </w:rPr>
        <w:br/>
        <w:t xml:space="preserve">D. Ở </w:t>
      </w:r>
      <w:r w:rsidR="00A83C31" w:rsidRPr="00A83C31">
        <w:rPr>
          <w:position w:val="-12"/>
        </w:rPr>
        <w:object w:dxaOrig="260" w:dyaOrig="360">
          <v:shape id="_x0000_i1167" type="#_x0000_t75" style="width:12.75pt;height:18pt" o:ole="">
            <v:imagedata r:id="rId70" o:title=""/>
          </v:shape>
          <o:OLEObject Type="Embed" ProgID="Equation.DSMT4" ShapeID="_x0000_i1167" DrawAspect="Content" ObjectID="_1677313006" r:id="rId71"/>
        </w:object>
      </w:r>
      <w:r w:rsidRPr="00E97A82">
        <w:rPr>
          <w:rFonts w:ascii="Times New Roman" w:eastAsia="Times New Roman" w:hAnsi="Times New Roman" w:cs="Times New Roman"/>
          <w:color w:val="222222"/>
          <w:sz w:val="24"/>
          <w:szCs w:val="24"/>
        </w:rPr>
        <w:t>, có 3 loại kiểu gen cùng quy định kiểu hình thân thấp, quả ngọt.</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114</w:t>
      </w:r>
      <w:r>
        <w:rPr>
          <w:rFonts w:ascii="Times New Roman" w:eastAsia="Times New Roman" w:hAnsi="Times New Roman" w:cs="Times New Roman"/>
          <w:b/>
          <w:bCs/>
          <w:color w:val="222222"/>
          <w:sz w:val="24"/>
          <w:szCs w:val="24"/>
        </w:rPr>
        <w:t xml:space="preserve">: </w:t>
      </w:r>
      <w:r w:rsidRPr="00E97A82">
        <w:rPr>
          <w:rFonts w:ascii="Times New Roman" w:eastAsia="Times New Roman" w:hAnsi="Times New Roman" w:cs="Times New Roman"/>
          <w:color w:val="222222"/>
          <w:sz w:val="24"/>
          <w:szCs w:val="24"/>
        </w:rPr>
        <w:t>Một loài thực vật, xét 2 cặp gen phân li độc lập cùng tham gia vào quá trình chuyển hóa chất K trong tế bào cánh hoa: alen A quy định enzim A chuyển hóa chất K thành sắc tố đỏ: alen B quy định enzim B chuyển hóa chất K thành sắc tố xanh. Khỉ trong tế bào có cả sắc tố đỏ và sắc tố xanh thì cánh hoa có màu vàng. Các alen đột biến lặn a và b quy định các prôtên không có hoạt tính enzim do vậy chất K không chuyển hóa thành sắc tố, hoa có màu trắng. Theo lý thuyết, có bao nhiêu phát biểu sau đây đúng?</w:t>
      </w:r>
      <w:r w:rsidRPr="00E97A82">
        <w:rPr>
          <w:rFonts w:ascii="Times New Roman" w:eastAsia="Times New Roman" w:hAnsi="Times New Roman" w:cs="Times New Roman"/>
          <w:color w:val="222222"/>
          <w:sz w:val="24"/>
          <w:szCs w:val="24"/>
        </w:rPr>
        <w:br/>
        <w:t>(1). Cho cây dị hợp tử về 2 cặp gen tự thụ phấn hoặc cho cây này giao phấn với cây hoa trắng thì cả 2 phép lai này đều cho đời con có 4 loại kiểu hình.</w:t>
      </w:r>
      <w:r w:rsidRPr="00E97A82">
        <w:rPr>
          <w:rFonts w:ascii="Times New Roman" w:eastAsia="Times New Roman" w:hAnsi="Times New Roman" w:cs="Times New Roman"/>
          <w:color w:val="222222"/>
          <w:sz w:val="24"/>
          <w:szCs w:val="24"/>
        </w:rPr>
        <w:br/>
        <w:t>(2). Cho cây hoa đỏ giao phấn với cây hoa xanh, có thể thu được đời con có tối đa 4 loại kiểu gen.</w:t>
      </w:r>
      <w:r w:rsidRPr="00E97A82">
        <w:rPr>
          <w:rFonts w:ascii="Times New Roman" w:eastAsia="Times New Roman" w:hAnsi="Times New Roman" w:cs="Times New Roman"/>
          <w:color w:val="222222"/>
          <w:sz w:val="24"/>
          <w:szCs w:val="24"/>
        </w:rPr>
        <w:br/>
        <w:t>(3). Cho hai cây hoa đỏ có kiểu gen khác nhau giao phấn với nhau, thu được đời con gồm toàn cây hoa đỏ.</w:t>
      </w:r>
      <w:r w:rsidRPr="00E97A82">
        <w:rPr>
          <w:rFonts w:ascii="Times New Roman" w:eastAsia="Times New Roman" w:hAnsi="Times New Roman" w:cs="Times New Roman"/>
          <w:color w:val="222222"/>
          <w:sz w:val="24"/>
          <w:szCs w:val="24"/>
        </w:rPr>
        <w:br/>
        <w:t xml:space="preserve">(4). Cho cây hoa vàng giao phấn với cây hoa trắng, có thể thu được đời con có 50% số cây hoa </w:t>
      </w:r>
      <w:r w:rsidRPr="00E97A82">
        <w:rPr>
          <w:rFonts w:ascii="Times New Roman" w:eastAsia="Times New Roman" w:hAnsi="Times New Roman" w:cs="Times New Roman"/>
          <w:color w:val="222222"/>
          <w:sz w:val="24"/>
          <w:szCs w:val="24"/>
        </w:rPr>
        <w:lastRenderedPageBreak/>
        <w:t>đỏ.</w:t>
      </w:r>
      <w:r w:rsidRPr="00E97A82">
        <w:rPr>
          <w:rFonts w:ascii="Times New Roman" w:eastAsia="Times New Roman" w:hAnsi="Times New Roman" w:cs="Times New Roman"/>
          <w:color w:val="222222"/>
          <w:sz w:val="24"/>
          <w:szCs w:val="24"/>
        </w:rPr>
        <w:br/>
        <w:t>A. 2.                       B. 3.                       C. 1.                       D. 4.</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115:</w:t>
      </w:r>
      <w:r w:rsidRPr="00E97A82">
        <w:rPr>
          <w:rFonts w:ascii="Times New Roman" w:eastAsia="Times New Roman" w:hAnsi="Times New Roman" w:cs="Times New Roman"/>
          <w:color w:val="222222"/>
          <w:sz w:val="24"/>
          <w:szCs w:val="24"/>
        </w:rPr>
        <w:t xml:space="preserve"> Cho biết mỗi kiểu gen quy định một tính trạng, các alen trội là trội hoàn toàn. Cho phép lai P: AaBbDdEe </w:t>
      </w:r>
      <w:r w:rsidR="00A83C31" w:rsidRPr="00025957">
        <w:rPr>
          <w:position w:val="-4"/>
        </w:rPr>
        <w:object w:dxaOrig="180" w:dyaOrig="200">
          <v:shape id="_x0000_i1171" type="#_x0000_t75" style="width:9pt;height:9.75pt" o:ole="">
            <v:imagedata r:id="rId72" o:title=""/>
          </v:shape>
          <o:OLEObject Type="Embed" ProgID="Equation.DSMT4" ShapeID="_x0000_i1171" DrawAspect="Content" ObjectID="_1677313007" r:id="rId73"/>
        </w:object>
      </w:r>
      <w:r w:rsidRPr="00E97A82">
        <w:rPr>
          <w:rFonts w:ascii="Times New Roman" w:eastAsia="Times New Roman" w:hAnsi="Times New Roman" w:cs="Times New Roman"/>
          <w:color w:val="222222"/>
          <w:sz w:val="24"/>
          <w:szCs w:val="24"/>
        </w:rPr>
        <w:t xml:space="preserve"> AaBbDdEe, Theo lí thuyết, có bao nhiêu phát biểu đúng về </w:t>
      </w:r>
      <w:r w:rsidR="00A83C31" w:rsidRPr="00A83C31">
        <w:rPr>
          <w:position w:val="-12"/>
        </w:rPr>
        <w:object w:dxaOrig="260" w:dyaOrig="360">
          <v:shape id="_x0000_i1175" type="#_x0000_t75" style="width:12.75pt;height:18pt" o:ole="">
            <v:imagedata r:id="rId74" o:title=""/>
          </v:shape>
          <o:OLEObject Type="Embed" ProgID="Equation.DSMT4" ShapeID="_x0000_i1175" DrawAspect="Content" ObjectID="_1677313008" r:id="rId75"/>
        </w:object>
      </w:r>
      <w:r w:rsidRPr="00E97A82">
        <w:rPr>
          <w:rFonts w:ascii="Times New Roman" w:eastAsia="Times New Roman" w:hAnsi="Times New Roman" w:cs="Times New Roman"/>
          <w:color w:val="222222"/>
          <w:sz w:val="24"/>
          <w:szCs w:val="24"/>
        </w:rPr>
        <w:t>?</w:t>
      </w:r>
      <w:r w:rsidRPr="00E97A82">
        <w:rPr>
          <w:rFonts w:ascii="Times New Roman" w:eastAsia="Times New Roman" w:hAnsi="Times New Roman" w:cs="Times New Roman"/>
          <w:color w:val="222222"/>
          <w:sz w:val="24"/>
          <w:szCs w:val="24"/>
        </w:rPr>
        <w:br/>
        <w:t xml:space="preserve">(1). Kiểu hình mang 2 tính trạng trội và 2 tính trạng lặn ở </w:t>
      </w:r>
      <w:r w:rsidR="00A83C31" w:rsidRPr="00A83C31">
        <w:rPr>
          <w:position w:val="-12"/>
        </w:rPr>
        <w:object w:dxaOrig="260" w:dyaOrig="360">
          <v:shape id="_x0000_i1179" type="#_x0000_t75" style="width:12.75pt;height:18pt" o:ole="">
            <v:imagedata r:id="rId76" o:title=""/>
          </v:shape>
          <o:OLEObject Type="Embed" ProgID="Equation.DSMT4" ShapeID="_x0000_i1179" DrawAspect="Content" ObjectID="_1677313009" r:id="rId77"/>
        </w:object>
      </w:r>
      <w:r w:rsidRPr="00E97A82">
        <w:rPr>
          <w:rFonts w:ascii="Times New Roman" w:eastAsia="Times New Roman" w:hAnsi="Times New Roman" w:cs="Times New Roman"/>
          <w:color w:val="222222"/>
          <w:sz w:val="24"/>
          <w:szCs w:val="24"/>
        </w:rPr>
        <w:t xml:space="preserve"> chiếm tỉ lệ </w:t>
      </w:r>
      <w:r w:rsidR="00A83C31" w:rsidRPr="00A83C31">
        <w:rPr>
          <w:position w:val="-24"/>
        </w:rPr>
        <w:object w:dxaOrig="480" w:dyaOrig="620">
          <v:shape id="_x0000_i1183" type="#_x0000_t75" style="width:24pt;height:30.75pt" o:ole="">
            <v:imagedata r:id="rId78" o:title=""/>
          </v:shape>
          <o:OLEObject Type="Embed" ProgID="Equation.DSMT4" ShapeID="_x0000_i1183" DrawAspect="Content" ObjectID="_1677313010" r:id="rId79"/>
        </w:object>
      </w:r>
      <w:r w:rsidRPr="00E97A82">
        <w:rPr>
          <w:rFonts w:ascii="Times New Roman" w:eastAsia="Times New Roman" w:hAnsi="Times New Roman" w:cs="Times New Roman"/>
          <w:color w:val="222222"/>
          <w:sz w:val="24"/>
          <w:szCs w:val="24"/>
        </w:rPr>
        <w:t>.</w:t>
      </w:r>
      <w:r w:rsidRPr="00E97A82">
        <w:rPr>
          <w:rFonts w:ascii="Times New Roman" w:eastAsia="Times New Roman" w:hAnsi="Times New Roman" w:cs="Times New Roman"/>
          <w:color w:val="222222"/>
          <w:sz w:val="24"/>
          <w:szCs w:val="24"/>
        </w:rPr>
        <w:br/>
        <w:t>(2). Có thể có tối đa 8 dòng thuần được tạo ra từ phép lai trên.</w:t>
      </w:r>
      <w:r w:rsidRPr="00E97A82">
        <w:rPr>
          <w:rFonts w:ascii="Times New Roman" w:eastAsia="Times New Roman" w:hAnsi="Times New Roman" w:cs="Times New Roman"/>
          <w:color w:val="222222"/>
          <w:sz w:val="24"/>
          <w:szCs w:val="24"/>
        </w:rPr>
        <w:br/>
        <w:t xml:space="preserve">(3). Tỉ lệ </w:t>
      </w:r>
      <w:r w:rsidR="00A83C31" w:rsidRPr="00A83C31">
        <w:rPr>
          <w:position w:val="-12"/>
        </w:rPr>
        <w:object w:dxaOrig="260" w:dyaOrig="360">
          <v:shape id="_x0000_i1187" type="#_x0000_t75" style="width:12.75pt;height:18pt" o:ole="">
            <v:imagedata r:id="rId80" o:title=""/>
          </v:shape>
          <o:OLEObject Type="Embed" ProgID="Equation.DSMT4" ShapeID="_x0000_i1187" DrawAspect="Content" ObjectID="_1677313011" r:id="rId81"/>
        </w:object>
      </w:r>
      <w:r w:rsidRPr="00E97A82">
        <w:rPr>
          <w:rFonts w:ascii="Times New Roman" w:eastAsia="Times New Roman" w:hAnsi="Times New Roman" w:cs="Times New Roman"/>
          <w:color w:val="222222"/>
          <w:sz w:val="24"/>
          <w:szCs w:val="24"/>
        </w:rPr>
        <w:t xml:space="preserve"> có kiểu hình khác bố mẹ là </w:t>
      </w:r>
      <w:r w:rsidR="00A83C31" w:rsidRPr="00A83C31">
        <w:rPr>
          <w:position w:val="-24"/>
        </w:rPr>
        <w:object w:dxaOrig="240" w:dyaOrig="620">
          <v:shape id="_x0000_i1191" type="#_x0000_t75" style="width:12pt;height:30.75pt" o:ole="">
            <v:imagedata r:id="rId82" o:title=""/>
          </v:shape>
          <o:OLEObject Type="Embed" ProgID="Equation.DSMT4" ShapeID="_x0000_i1191" DrawAspect="Content" ObjectID="_1677313012" r:id="rId83"/>
        </w:object>
      </w:r>
      <w:r w:rsidRPr="00E97A82">
        <w:rPr>
          <w:rFonts w:ascii="Times New Roman" w:eastAsia="Times New Roman" w:hAnsi="Times New Roman" w:cs="Times New Roman"/>
          <w:color w:val="222222"/>
          <w:sz w:val="24"/>
          <w:szCs w:val="24"/>
        </w:rPr>
        <w:t>.</w:t>
      </w:r>
      <w:r w:rsidRPr="00E97A82">
        <w:rPr>
          <w:rFonts w:ascii="Times New Roman" w:eastAsia="Times New Roman" w:hAnsi="Times New Roman" w:cs="Times New Roman"/>
          <w:color w:val="222222"/>
          <w:sz w:val="24"/>
          <w:szCs w:val="24"/>
        </w:rPr>
        <w:br/>
        <w:t>(4). Có 256 kiểu tổ hợp giao tử được hình thành từ phép lai trên.</w:t>
      </w:r>
      <w:r w:rsidRPr="00E97A82">
        <w:rPr>
          <w:rFonts w:ascii="Times New Roman" w:eastAsia="Times New Roman" w:hAnsi="Times New Roman" w:cs="Times New Roman"/>
          <w:color w:val="222222"/>
          <w:sz w:val="24"/>
          <w:szCs w:val="24"/>
        </w:rPr>
        <w:br/>
        <w:t>A. 1.                       B. 2.                       C. 3.                       D. 4.</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116</w:t>
      </w:r>
      <w:r>
        <w:rPr>
          <w:rFonts w:ascii="Times New Roman" w:eastAsia="Times New Roman" w:hAnsi="Times New Roman" w:cs="Times New Roman"/>
          <w:b/>
          <w:bCs/>
          <w:color w:val="222222"/>
          <w:sz w:val="24"/>
          <w:szCs w:val="24"/>
        </w:rPr>
        <w:t xml:space="preserve">: </w:t>
      </w:r>
      <w:r w:rsidRPr="00E97A82">
        <w:rPr>
          <w:rFonts w:ascii="Times New Roman" w:eastAsia="Times New Roman" w:hAnsi="Times New Roman" w:cs="Times New Roman"/>
          <w:color w:val="222222"/>
          <w:sz w:val="24"/>
          <w:szCs w:val="24"/>
        </w:rPr>
        <w:t>Một quần thể thực vật giao phấn ngẫu nhiên, alen A quy định thân cao trội hoàn toàn so với alen a quy định thân thấp, alen B quy định hoa đỏ trội hoàn toàn so với alen b quy định hoa trắng. Thế hệ P có thành phần kiểu gen là 0,4 AaBb : 0,6 aaBb. Cho biết các giao tử có 2 alen lặn không có khả năng thụ tinh và quần thể không chịu tác động của các nhân tố tiến hóa khác. Theo lí thuyết, ở F1 số cây thân cao, hoa đỏ chiếm tỉ lệ</w:t>
      </w:r>
      <w:r w:rsidRPr="00E97A82">
        <w:rPr>
          <w:rFonts w:ascii="Times New Roman" w:eastAsia="Times New Roman" w:hAnsi="Times New Roman" w:cs="Times New Roman"/>
          <w:color w:val="222222"/>
          <w:sz w:val="24"/>
          <w:szCs w:val="24"/>
        </w:rPr>
        <w:br/>
        <w:t xml:space="preserve">A. </w:t>
      </w:r>
      <w:r w:rsidR="00A83C31" w:rsidRPr="00A83C31">
        <w:rPr>
          <w:position w:val="-24"/>
        </w:rPr>
        <w:object w:dxaOrig="320" w:dyaOrig="620">
          <v:shape id="_x0000_i1195" type="#_x0000_t75" style="width:15.75pt;height:30.75pt" o:ole="">
            <v:imagedata r:id="rId84" o:title=""/>
          </v:shape>
          <o:OLEObject Type="Embed" ProgID="Equation.DSMT4" ShapeID="_x0000_i1195" DrawAspect="Content" ObjectID="_1677313013" r:id="rId85"/>
        </w:object>
      </w:r>
      <w:r w:rsidRPr="00E97A82">
        <w:rPr>
          <w:rFonts w:ascii="Times New Roman" w:eastAsia="Times New Roman" w:hAnsi="Times New Roman" w:cs="Times New Roman"/>
          <w:color w:val="222222"/>
          <w:sz w:val="24"/>
          <w:szCs w:val="24"/>
        </w:rPr>
        <w:t xml:space="preserve">.                       B. </w:t>
      </w:r>
      <w:r w:rsidR="00A83C31" w:rsidRPr="00A83C31">
        <w:rPr>
          <w:position w:val="-24"/>
        </w:rPr>
        <w:object w:dxaOrig="240" w:dyaOrig="620">
          <v:shape id="_x0000_i1199" type="#_x0000_t75" style="width:12pt;height:30.75pt" o:ole="">
            <v:imagedata r:id="rId86" o:title=""/>
          </v:shape>
          <o:OLEObject Type="Embed" ProgID="Equation.DSMT4" ShapeID="_x0000_i1199" DrawAspect="Content" ObjectID="_1677313014" r:id="rId87"/>
        </w:object>
      </w:r>
      <w:r w:rsidRPr="00E97A82">
        <w:rPr>
          <w:rFonts w:ascii="Times New Roman" w:eastAsia="Times New Roman" w:hAnsi="Times New Roman" w:cs="Times New Roman"/>
          <w:color w:val="222222"/>
          <w:sz w:val="24"/>
          <w:szCs w:val="24"/>
        </w:rPr>
        <w:t xml:space="preserve">.                       C. </w:t>
      </w:r>
      <w:r w:rsidR="00A83C31" w:rsidRPr="00A83C31">
        <w:rPr>
          <w:position w:val="-24"/>
        </w:rPr>
        <w:object w:dxaOrig="340" w:dyaOrig="620">
          <v:shape id="_x0000_i1203" type="#_x0000_t75" style="width:17.25pt;height:30.75pt" o:ole="">
            <v:imagedata r:id="rId88" o:title=""/>
          </v:shape>
          <o:OLEObject Type="Embed" ProgID="Equation.DSMT4" ShapeID="_x0000_i1203" DrawAspect="Content" ObjectID="_1677313015" r:id="rId89"/>
        </w:object>
      </w:r>
      <w:r w:rsidRPr="00E97A82">
        <w:rPr>
          <w:rFonts w:ascii="Times New Roman" w:eastAsia="Times New Roman" w:hAnsi="Times New Roman" w:cs="Times New Roman"/>
          <w:color w:val="222222"/>
          <w:sz w:val="24"/>
          <w:szCs w:val="24"/>
        </w:rPr>
        <w:t xml:space="preserve">.                       D. </w:t>
      </w:r>
      <w:r w:rsidR="00A83C31" w:rsidRPr="00A83C31">
        <w:rPr>
          <w:position w:val="-24"/>
        </w:rPr>
        <w:object w:dxaOrig="340" w:dyaOrig="620">
          <v:shape id="_x0000_i1207" type="#_x0000_t75" style="width:17.25pt;height:30.75pt" o:ole="">
            <v:imagedata r:id="rId90" o:title=""/>
          </v:shape>
          <o:OLEObject Type="Embed" ProgID="Equation.DSMT4" ShapeID="_x0000_i1207" DrawAspect="Content" ObjectID="_1677313016" r:id="rId91"/>
        </w:object>
      </w:r>
      <w:r w:rsidRPr="00E97A82">
        <w:rPr>
          <w:rFonts w:ascii="Times New Roman" w:eastAsia="Times New Roman" w:hAnsi="Times New Roman" w:cs="Times New Roman"/>
          <w:color w:val="222222"/>
          <w:sz w:val="24"/>
          <w:szCs w:val="24"/>
        </w:rPr>
        <w:t>.</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118:</w:t>
      </w:r>
      <w:r w:rsidRPr="00E97A82">
        <w:rPr>
          <w:rFonts w:ascii="Times New Roman" w:eastAsia="Times New Roman" w:hAnsi="Times New Roman" w:cs="Times New Roman"/>
          <w:color w:val="222222"/>
          <w:sz w:val="24"/>
          <w:szCs w:val="24"/>
        </w:rPr>
        <w:t> Khi nói về operon Lac ở vi khuẩn E. coli, có bao nhiêu phát biểu sau đây sai?</w:t>
      </w:r>
      <w:r w:rsidRPr="00E97A82">
        <w:rPr>
          <w:rFonts w:ascii="Times New Roman" w:eastAsia="Times New Roman" w:hAnsi="Times New Roman" w:cs="Times New Roman"/>
          <w:color w:val="222222"/>
          <w:sz w:val="24"/>
          <w:szCs w:val="24"/>
        </w:rPr>
        <w:br/>
        <w:t>(1). Gen điều hòa (R) nằm trong thành phần của ôpêron Lac.</w:t>
      </w:r>
      <w:r w:rsidRPr="00E97A82">
        <w:rPr>
          <w:rFonts w:ascii="Times New Roman" w:eastAsia="Times New Roman" w:hAnsi="Times New Roman" w:cs="Times New Roman"/>
          <w:color w:val="222222"/>
          <w:sz w:val="24"/>
          <w:szCs w:val="24"/>
        </w:rPr>
        <w:br/>
        <w:t>(2). Vùng vận hành (O) là nơi ARN pôlimeraza bám vào và khởi đầu phiên mã.</w:t>
      </w:r>
      <w:r w:rsidRPr="00E97A82">
        <w:rPr>
          <w:rFonts w:ascii="Times New Roman" w:eastAsia="Times New Roman" w:hAnsi="Times New Roman" w:cs="Times New Roman"/>
          <w:color w:val="222222"/>
          <w:sz w:val="24"/>
          <w:szCs w:val="24"/>
        </w:rPr>
        <w:br/>
        <w:t>(3). Khi môi trường không có lactôzơ thì gen điều hòa (R) không phiên mã.</w:t>
      </w:r>
      <w:r w:rsidRPr="00E97A82">
        <w:rPr>
          <w:rFonts w:ascii="Times New Roman" w:eastAsia="Times New Roman" w:hAnsi="Times New Roman" w:cs="Times New Roman"/>
          <w:color w:val="222222"/>
          <w:sz w:val="24"/>
          <w:szCs w:val="24"/>
        </w:rPr>
        <w:br/>
        <w:t>(4). Khi gen cấu trúc A và gen cấu trúc Z đều phiên mã 12 lần thì gen cấu trúc Y cũng phiên mã 12 lần.</w:t>
      </w:r>
      <w:r w:rsidRPr="00E97A82">
        <w:rPr>
          <w:rFonts w:ascii="Times New Roman" w:eastAsia="Times New Roman" w:hAnsi="Times New Roman" w:cs="Times New Roman"/>
          <w:color w:val="222222"/>
          <w:sz w:val="24"/>
          <w:szCs w:val="24"/>
        </w:rPr>
        <w:br/>
        <w:t>A. 4.                       B. 3.                       C. 2.                       D. 1.</w:t>
      </w:r>
    </w:p>
    <w:p w:rsidR="00E97A82" w:rsidRP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119</w:t>
      </w:r>
      <w:r>
        <w:rPr>
          <w:rFonts w:ascii="Times New Roman" w:eastAsia="Times New Roman" w:hAnsi="Times New Roman" w:cs="Times New Roman"/>
          <w:b/>
          <w:bCs/>
          <w:color w:val="222222"/>
          <w:sz w:val="24"/>
          <w:szCs w:val="24"/>
        </w:rPr>
        <w:t xml:space="preserve">: </w:t>
      </w:r>
      <w:r w:rsidRPr="00E97A82">
        <w:rPr>
          <w:rFonts w:ascii="Times New Roman" w:eastAsia="Times New Roman" w:hAnsi="Times New Roman" w:cs="Times New Roman"/>
          <w:color w:val="222222"/>
          <w:sz w:val="24"/>
          <w:szCs w:val="24"/>
        </w:rPr>
        <w:t xml:space="preserve">Ở một loài thực vật, phép lai P: lai hai dòng thuần chủng khác nhau bởi các cặp gen quy định tính trạng, thu được </w:t>
      </w:r>
      <w:r w:rsidR="00A83C31" w:rsidRPr="00A83C31">
        <w:rPr>
          <w:position w:val="-12"/>
        </w:rPr>
        <w:object w:dxaOrig="260" w:dyaOrig="360">
          <v:shape id="_x0000_i1211" type="#_x0000_t75" style="width:12.75pt;height:18pt" o:ole="">
            <v:imagedata r:id="rId92" o:title=""/>
          </v:shape>
          <o:OLEObject Type="Embed" ProgID="Equation.DSMT4" ShapeID="_x0000_i1211" DrawAspect="Content" ObjectID="_1677313017" r:id="rId93"/>
        </w:object>
      </w:r>
      <w:r w:rsidRPr="00E97A82">
        <w:rPr>
          <w:rFonts w:ascii="Times New Roman" w:eastAsia="Times New Roman" w:hAnsi="Times New Roman" w:cs="Times New Roman"/>
          <w:color w:val="222222"/>
          <w:sz w:val="24"/>
          <w:szCs w:val="24"/>
        </w:rPr>
        <w:t xml:space="preserve"> đồng loạt cây cao, hoa đỏ. Tiếp tục cho </w:t>
      </w:r>
      <w:r w:rsidR="00A83C31" w:rsidRPr="00A83C31">
        <w:rPr>
          <w:position w:val="-12"/>
        </w:rPr>
        <w:object w:dxaOrig="260" w:dyaOrig="360">
          <v:shape id="_x0000_i1215" type="#_x0000_t75" style="width:12.75pt;height:18pt" o:ole="">
            <v:imagedata r:id="rId94" o:title=""/>
          </v:shape>
          <o:OLEObject Type="Embed" ProgID="Equation.DSMT4" ShapeID="_x0000_i1215" DrawAspect="Content" ObjectID="_1677313018" r:id="rId95"/>
        </w:object>
      </w:r>
      <w:r w:rsidRPr="00E97A82">
        <w:rPr>
          <w:rFonts w:ascii="Times New Roman" w:eastAsia="Times New Roman" w:hAnsi="Times New Roman" w:cs="Times New Roman"/>
          <w:color w:val="222222"/>
          <w:sz w:val="24"/>
          <w:szCs w:val="24"/>
        </w:rPr>
        <w:t xml:space="preserve"> giao phấn thu được </w:t>
      </w:r>
      <w:r w:rsidR="00A83C31" w:rsidRPr="00A83C31">
        <w:rPr>
          <w:position w:val="-12"/>
        </w:rPr>
        <w:object w:dxaOrig="279" w:dyaOrig="360">
          <v:shape id="_x0000_i1219" type="#_x0000_t75" style="width:14.25pt;height:18pt" o:ole="">
            <v:imagedata r:id="rId96" o:title=""/>
          </v:shape>
          <o:OLEObject Type="Embed" ProgID="Equation.DSMT4" ShapeID="_x0000_i1219" DrawAspect="Content" ObjectID="_1677313019" r:id="rId97"/>
        </w:object>
      </w:r>
      <w:r w:rsidRPr="00E97A82">
        <w:rPr>
          <w:rFonts w:ascii="Times New Roman" w:eastAsia="Times New Roman" w:hAnsi="Times New Roman" w:cs="Times New Roman"/>
          <w:color w:val="222222"/>
          <w:sz w:val="24"/>
          <w:szCs w:val="24"/>
        </w:rPr>
        <w:t xml:space="preserve"> gồm 37,50% cây cao, hoa đỏ: 37,50% cây cao, hoa trắng: 18,75% cây thấp, hoa đỏ: 6,25% cây thấp, hoa trắng. Theo lý thuyết, có bao nhiêu nhận định sau đây là đúng về phép lai trên?</w:t>
      </w:r>
      <w:r w:rsidRPr="00E97A82">
        <w:rPr>
          <w:rFonts w:ascii="Times New Roman" w:eastAsia="Times New Roman" w:hAnsi="Times New Roman" w:cs="Times New Roman"/>
          <w:color w:val="222222"/>
          <w:sz w:val="24"/>
          <w:szCs w:val="24"/>
        </w:rPr>
        <w:br/>
        <w:t>(1). Màu sắc hoa do 2 cặp gen phân li độc lập chi phối.</w:t>
      </w:r>
      <w:r w:rsidRPr="00E97A82">
        <w:rPr>
          <w:rFonts w:ascii="Times New Roman" w:eastAsia="Times New Roman" w:hAnsi="Times New Roman" w:cs="Times New Roman"/>
          <w:color w:val="222222"/>
          <w:sz w:val="24"/>
          <w:szCs w:val="24"/>
        </w:rPr>
        <w:br/>
        <w:t xml:space="preserve">(2). Tất cả các cây cao, hoa đỏ </w:t>
      </w:r>
      <w:r w:rsidR="00A83C31" w:rsidRPr="00A83C31">
        <w:rPr>
          <w:position w:val="-12"/>
        </w:rPr>
        <w:object w:dxaOrig="279" w:dyaOrig="360">
          <v:shape id="_x0000_i1223" type="#_x0000_t75" style="width:14.25pt;height:18pt" o:ole="">
            <v:imagedata r:id="rId98" o:title=""/>
          </v:shape>
          <o:OLEObject Type="Embed" ProgID="Equation.DSMT4" ShapeID="_x0000_i1223" DrawAspect="Content" ObjectID="_1677313020" r:id="rId99"/>
        </w:object>
      </w:r>
      <w:r w:rsidRPr="00E97A82">
        <w:rPr>
          <w:rFonts w:ascii="Times New Roman" w:eastAsia="Times New Roman" w:hAnsi="Times New Roman" w:cs="Times New Roman"/>
          <w:color w:val="222222"/>
          <w:sz w:val="24"/>
          <w:szCs w:val="24"/>
        </w:rPr>
        <w:t xml:space="preserve"> đều mang kiểu gen dị hợp.</w:t>
      </w:r>
      <w:r w:rsidRPr="00E97A82">
        <w:rPr>
          <w:rFonts w:ascii="Times New Roman" w:eastAsia="Times New Roman" w:hAnsi="Times New Roman" w:cs="Times New Roman"/>
          <w:color w:val="222222"/>
          <w:sz w:val="24"/>
          <w:szCs w:val="24"/>
        </w:rPr>
        <w:br/>
        <w:t xml:space="preserve">(3). </w:t>
      </w:r>
      <w:r w:rsidR="00A83C31" w:rsidRPr="00A83C31">
        <w:rPr>
          <w:position w:val="-12"/>
        </w:rPr>
        <w:object w:dxaOrig="279" w:dyaOrig="360">
          <v:shape id="_x0000_i1227" type="#_x0000_t75" style="width:14.25pt;height:18pt" o:ole="">
            <v:imagedata r:id="rId100" o:title=""/>
          </v:shape>
          <o:OLEObject Type="Embed" ProgID="Equation.DSMT4" ShapeID="_x0000_i1227" DrawAspect="Content" ObjectID="_1677313021" r:id="rId101"/>
        </w:object>
      </w:r>
      <w:r w:rsidRPr="00E97A82">
        <w:rPr>
          <w:rFonts w:ascii="Times New Roman" w:eastAsia="Times New Roman" w:hAnsi="Times New Roman" w:cs="Times New Roman"/>
          <w:color w:val="222222"/>
          <w:sz w:val="24"/>
          <w:szCs w:val="24"/>
        </w:rPr>
        <w:t xml:space="preserve"> có tối đa 21 kiểu gen.</w:t>
      </w:r>
      <w:r w:rsidRPr="00E97A82">
        <w:rPr>
          <w:rFonts w:ascii="Times New Roman" w:eastAsia="Times New Roman" w:hAnsi="Times New Roman" w:cs="Times New Roman"/>
          <w:color w:val="222222"/>
          <w:sz w:val="24"/>
          <w:szCs w:val="24"/>
        </w:rPr>
        <w:br/>
        <w:t xml:space="preserve">(4). </w:t>
      </w:r>
      <w:r w:rsidR="00A83C31" w:rsidRPr="00A83C31">
        <w:rPr>
          <w:position w:val="-12"/>
        </w:rPr>
        <w:object w:dxaOrig="260" w:dyaOrig="360">
          <v:shape id="_x0000_i1231" type="#_x0000_t75" style="width:12.75pt;height:18pt" o:ole="">
            <v:imagedata r:id="rId102" o:title=""/>
          </v:shape>
          <o:OLEObject Type="Embed" ProgID="Equation.DSMT4" ShapeID="_x0000_i1231" DrawAspect="Content" ObjectID="_1677313022" r:id="rId103"/>
        </w:object>
      </w:r>
      <w:r w:rsidRPr="00E97A82">
        <w:rPr>
          <w:rFonts w:ascii="Times New Roman" w:eastAsia="Times New Roman" w:hAnsi="Times New Roman" w:cs="Times New Roman"/>
          <w:color w:val="222222"/>
          <w:sz w:val="24"/>
          <w:szCs w:val="24"/>
        </w:rPr>
        <w:t xml:space="preserve"> mang 3 cặp gen dị hợp nằm trên 2 cặp NST.</w:t>
      </w:r>
      <w:r w:rsidRPr="00E97A82">
        <w:rPr>
          <w:rFonts w:ascii="Times New Roman" w:eastAsia="Times New Roman" w:hAnsi="Times New Roman" w:cs="Times New Roman"/>
          <w:color w:val="222222"/>
          <w:sz w:val="24"/>
          <w:szCs w:val="24"/>
        </w:rPr>
        <w:br/>
        <w:t>A. 4.                       B. 1.                       C. 2.                       D. 3.</w:t>
      </w:r>
      <w:r w:rsidR="00A83C31" w:rsidRPr="00A83C31">
        <w:rPr>
          <w:rFonts w:ascii="Times New Roman" w:eastAsia="Times New Roman" w:hAnsi="Times New Roman" w:cs="Times New Roman"/>
          <w:color w:val="222222"/>
          <w:sz w:val="24"/>
          <w:szCs w:val="24"/>
        </w:rPr>
        <w:t xml:space="preserve"> </w:t>
      </w:r>
      <w:r w:rsidR="00A83C31" w:rsidRPr="00E97A82">
        <w:rPr>
          <w:rFonts w:ascii="Times New Roman" w:eastAsia="Times New Roman" w:hAnsi="Times New Roman" w:cs="Times New Roman"/>
          <w:color w:val="222222"/>
          <w:sz w:val="24"/>
          <w:szCs w:val="24"/>
        </w:rPr>
        <w:t>[/tex]</w:t>
      </w:r>
    </w:p>
    <w:p w:rsidR="00E97A82" w:rsidRDefault="00E97A82" w:rsidP="00E97A82">
      <w:pPr>
        <w:shd w:val="clear" w:color="auto" w:fill="FFFFFF"/>
        <w:spacing w:after="100" w:afterAutospacing="1" w:line="240" w:lineRule="auto"/>
        <w:rPr>
          <w:rFonts w:ascii="Times New Roman" w:eastAsia="Times New Roman" w:hAnsi="Times New Roman" w:cs="Times New Roman"/>
          <w:color w:val="222222"/>
          <w:sz w:val="24"/>
          <w:szCs w:val="24"/>
        </w:rPr>
      </w:pPr>
      <w:r w:rsidRPr="00E97A82">
        <w:rPr>
          <w:rFonts w:ascii="Times New Roman" w:eastAsia="Times New Roman" w:hAnsi="Times New Roman" w:cs="Times New Roman"/>
          <w:b/>
          <w:bCs/>
          <w:color w:val="222222"/>
          <w:sz w:val="24"/>
          <w:szCs w:val="24"/>
        </w:rPr>
        <w:t>Câu 120</w:t>
      </w:r>
      <w:r>
        <w:rPr>
          <w:rFonts w:ascii="Times New Roman" w:eastAsia="Times New Roman" w:hAnsi="Times New Roman" w:cs="Times New Roman"/>
          <w:b/>
          <w:bCs/>
          <w:color w:val="222222"/>
          <w:sz w:val="24"/>
          <w:szCs w:val="24"/>
        </w:rPr>
        <w:t xml:space="preserve">: </w:t>
      </w:r>
      <w:r w:rsidRPr="00E97A82">
        <w:rPr>
          <w:rFonts w:ascii="Times New Roman" w:eastAsia="Times New Roman" w:hAnsi="Times New Roman" w:cs="Times New Roman"/>
          <w:color w:val="222222"/>
          <w:sz w:val="24"/>
          <w:szCs w:val="24"/>
        </w:rPr>
        <w:t>Khi nói về thể dị đa bội, có bao nhiêu phát biểu sau đây đúng?</w:t>
      </w:r>
      <w:r w:rsidRPr="00E97A82">
        <w:rPr>
          <w:rFonts w:ascii="Times New Roman" w:eastAsia="Times New Roman" w:hAnsi="Times New Roman" w:cs="Times New Roman"/>
          <w:color w:val="222222"/>
          <w:sz w:val="24"/>
          <w:szCs w:val="24"/>
        </w:rPr>
        <w:br/>
        <w:t>(1). Lai xa kèm đa bội hóa có thể tạo ra thể dị đa bội có kiểu gen đồng hợp tử về tất cả các gen.</w:t>
      </w:r>
      <w:r w:rsidRPr="00E97A82">
        <w:rPr>
          <w:rFonts w:ascii="Times New Roman" w:eastAsia="Times New Roman" w:hAnsi="Times New Roman" w:cs="Times New Roman"/>
          <w:color w:val="222222"/>
          <w:sz w:val="24"/>
          <w:szCs w:val="24"/>
        </w:rPr>
        <w:br/>
        <w:t>(2). Ở thực vật có hoa, thể dị đa bội luôn tạo quả không hạt.</w:t>
      </w:r>
      <w:r w:rsidRPr="00E97A82">
        <w:rPr>
          <w:rFonts w:ascii="Times New Roman" w:eastAsia="Times New Roman" w:hAnsi="Times New Roman" w:cs="Times New Roman"/>
          <w:color w:val="222222"/>
          <w:sz w:val="24"/>
          <w:szCs w:val="24"/>
        </w:rPr>
        <w:br/>
        <w:t>(3). Từ thể dị đa bội có thể hình thành nên loài mới.</w:t>
      </w:r>
      <w:r w:rsidRPr="00E97A82">
        <w:rPr>
          <w:rFonts w:ascii="Times New Roman" w:eastAsia="Times New Roman" w:hAnsi="Times New Roman" w:cs="Times New Roman"/>
          <w:color w:val="222222"/>
          <w:sz w:val="24"/>
          <w:szCs w:val="24"/>
        </w:rPr>
        <w:br/>
        <w:t xml:space="preserve">(4). Thể song nhị bội có thể được tạo ra bằng cách áp dụng kỹ thuật dung hợp tế bào trần kết hợp </w:t>
      </w:r>
      <w:r w:rsidRPr="00E97A82">
        <w:rPr>
          <w:rFonts w:ascii="Times New Roman" w:eastAsia="Times New Roman" w:hAnsi="Times New Roman" w:cs="Times New Roman"/>
          <w:color w:val="222222"/>
          <w:sz w:val="24"/>
          <w:szCs w:val="24"/>
        </w:rPr>
        <w:lastRenderedPageBreak/>
        <w:t>với nuôi cấy tế bào.</w:t>
      </w:r>
      <w:r w:rsidRPr="00E97A82">
        <w:rPr>
          <w:rFonts w:ascii="Times New Roman" w:eastAsia="Times New Roman" w:hAnsi="Times New Roman" w:cs="Times New Roman"/>
          <w:color w:val="222222"/>
          <w:sz w:val="24"/>
          <w:szCs w:val="24"/>
        </w:rPr>
        <w:br/>
        <w:t>A. 4.                       B. 1.                       C. 3.                       D. 2.</w:t>
      </w:r>
    </w:p>
    <w:p w:rsidR="00E97A82" w:rsidRPr="00E97A82" w:rsidRDefault="00E97A82" w:rsidP="00E97A82">
      <w:pPr>
        <w:pBdr>
          <w:bottom w:val="single" w:sz="6" w:space="1" w:color="auto"/>
        </w:pBdr>
        <w:spacing w:after="0" w:line="240" w:lineRule="auto"/>
        <w:jc w:val="center"/>
        <w:rPr>
          <w:rFonts w:ascii="Times New Roman" w:eastAsia="Times New Roman" w:hAnsi="Times New Roman" w:cs="Times New Roman"/>
          <w:vanish/>
          <w:sz w:val="16"/>
          <w:szCs w:val="16"/>
        </w:rPr>
      </w:pPr>
      <w:r w:rsidRPr="00E97A82">
        <w:rPr>
          <w:rFonts w:ascii="Times New Roman" w:eastAsia="Times New Roman" w:hAnsi="Times New Roman" w:cs="Times New Roman"/>
          <w:vanish/>
          <w:sz w:val="16"/>
          <w:szCs w:val="16"/>
        </w:rPr>
        <w:t>Top of Form</w:t>
      </w:r>
    </w:p>
    <w:p w:rsidR="00E97A82" w:rsidRPr="00E97A82" w:rsidRDefault="00E97A82" w:rsidP="00E97A82">
      <w:pPr>
        <w:pBdr>
          <w:top w:val="single" w:sz="6" w:space="1" w:color="auto"/>
        </w:pBdr>
        <w:spacing w:after="0" w:line="240" w:lineRule="auto"/>
        <w:jc w:val="center"/>
        <w:rPr>
          <w:rFonts w:ascii="Times New Roman" w:eastAsia="Times New Roman" w:hAnsi="Times New Roman" w:cs="Times New Roman"/>
          <w:vanish/>
          <w:sz w:val="16"/>
          <w:szCs w:val="16"/>
        </w:rPr>
      </w:pPr>
      <w:r w:rsidRPr="00E97A82">
        <w:rPr>
          <w:rFonts w:ascii="Times New Roman" w:eastAsia="Times New Roman" w:hAnsi="Times New Roman" w:cs="Times New Roman"/>
          <w:vanish/>
          <w:sz w:val="16"/>
          <w:szCs w:val="16"/>
        </w:rPr>
        <w:t>Bottom of Form</w:t>
      </w:r>
    </w:p>
    <w:p w:rsidR="00E97A82" w:rsidRPr="00E97A82" w:rsidRDefault="00E97A82" w:rsidP="00E97A82">
      <w:pPr>
        <w:pBdr>
          <w:bottom w:val="single" w:sz="6" w:space="1" w:color="auto"/>
        </w:pBdr>
        <w:spacing w:after="0" w:line="240" w:lineRule="auto"/>
        <w:jc w:val="center"/>
        <w:rPr>
          <w:rFonts w:ascii="Times New Roman" w:eastAsia="Times New Roman" w:hAnsi="Times New Roman" w:cs="Times New Roman"/>
          <w:vanish/>
          <w:sz w:val="16"/>
          <w:szCs w:val="16"/>
        </w:rPr>
      </w:pPr>
      <w:r w:rsidRPr="00E97A82">
        <w:rPr>
          <w:rFonts w:ascii="Times New Roman" w:eastAsia="Times New Roman" w:hAnsi="Times New Roman" w:cs="Times New Roman"/>
          <w:vanish/>
          <w:sz w:val="16"/>
          <w:szCs w:val="16"/>
        </w:rPr>
        <w:t>Top of Form</w:t>
      </w:r>
    </w:p>
    <w:p w:rsidR="00E97A82" w:rsidRPr="00E97A82" w:rsidRDefault="00E97A82" w:rsidP="00E97A82">
      <w:pPr>
        <w:pBdr>
          <w:top w:val="single" w:sz="6" w:space="1" w:color="auto"/>
        </w:pBdr>
        <w:spacing w:after="0" w:line="240" w:lineRule="auto"/>
        <w:jc w:val="center"/>
        <w:rPr>
          <w:rFonts w:ascii="Times New Roman" w:eastAsia="Times New Roman" w:hAnsi="Times New Roman" w:cs="Times New Roman"/>
          <w:vanish/>
          <w:sz w:val="16"/>
          <w:szCs w:val="16"/>
        </w:rPr>
      </w:pPr>
      <w:r w:rsidRPr="00E97A82">
        <w:rPr>
          <w:rFonts w:ascii="Times New Roman" w:eastAsia="Times New Roman" w:hAnsi="Times New Roman" w:cs="Times New Roman"/>
          <w:vanish/>
          <w:sz w:val="16"/>
          <w:szCs w:val="16"/>
        </w:rPr>
        <w:t>Bottom of Form</w:t>
      </w:r>
    </w:p>
    <w:p w:rsidR="00C44F33" w:rsidRPr="00E97A82" w:rsidRDefault="00A83C31" w:rsidP="00E97A82">
      <w:pPr>
        <w:rPr>
          <w:rFonts w:ascii="Times New Roman" w:hAnsi="Times New Roman" w:cs="Times New Roman"/>
        </w:rPr>
      </w:pPr>
    </w:p>
    <w:sectPr w:rsidR="00C44F33" w:rsidRPr="00E97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82"/>
    <w:rsid w:val="009045C4"/>
    <w:rsid w:val="00A83C31"/>
    <w:rsid w:val="00C94602"/>
    <w:rsid w:val="00E9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11F8"/>
  <w15:chartTrackingRefBased/>
  <w15:docId w15:val="{5AA2D0B5-653C-4BB4-B4AF-5EEB9227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7A82"/>
    <w:rPr>
      <w:b/>
      <w:bCs/>
    </w:rPr>
  </w:style>
  <w:style w:type="paragraph" w:styleId="NormalWeb">
    <w:name w:val="Normal (Web)"/>
    <w:basedOn w:val="Normal"/>
    <w:uiPriority w:val="99"/>
    <w:semiHidden/>
    <w:unhideWhenUsed/>
    <w:rsid w:val="00E97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E97A82"/>
  </w:style>
  <w:style w:type="paragraph" w:styleId="z-TopofForm">
    <w:name w:val="HTML Top of Form"/>
    <w:basedOn w:val="Normal"/>
    <w:next w:val="Normal"/>
    <w:link w:val="z-TopofFormChar"/>
    <w:hidden/>
    <w:uiPriority w:val="99"/>
    <w:semiHidden/>
    <w:unhideWhenUsed/>
    <w:rsid w:val="00E97A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7A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7A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7A82"/>
    <w:rPr>
      <w:rFonts w:ascii="Arial" w:eastAsia="Times New Roman" w:hAnsi="Arial" w:cs="Arial"/>
      <w:vanish/>
      <w:sz w:val="16"/>
      <w:szCs w:val="16"/>
    </w:rPr>
  </w:style>
  <w:style w:type="character" w:styleId="Hyperlink">
    <w:name w:val="Hyperlink"/>
    <w:basedOn w:val="DefaultParagraphFont"/>
    <w:uiPriority w:val="99"/>
    <w:semiHidden/>
    <w:unhideWhenUsed/>
    <w:rsid w:val="00E97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22262">
      <w:bodyDiv w:val="1"/>
      <w:marLeft w:val="0"/>
      <w:marRight w:val="0"/>
      <w:marTop w:val="0"/>
      <w:marBottom w:val="0"/>
      <w:divBdr>
        <w:top w:val="none" w:sz="0" w:space="0" w:color="auto"/>
        <w:left w:val="none" w:sz="0" w:space="0" w:color="auto"/>
        <w:bottom w:val="none" w:sz="0" w:space="0" w:color="auto"/>
        <w:right w:val="none" w:sz="0" w:space="0" w:color="auto"/>
      </w:divBdr>
      <w:divsChild>
        <w:div w:id="86387177">
          <w:marLeft w:val="0"/>
          <w:marRight w:val="0"/>
          <w:marTop w:val="0"/>
          <w:marBottom w:val="0"/>
          <w:divBdr>
            <w:top w:val="none" w:sz="0" w:space="0" w:color="auto"/>
            <w:left w:val="none" w:sz="0" w:space="0" w:color="auto"/>
            <w:bottom w:val="none" w:sz="0" w:space="0" w:color="auto"/>
            <w:right w:val="none" w:sz="0" w:space="0" w:color="auto"/>
          </w:divBdr>
          <w:divsChild>
            <w:div w:id="1955668741">
              <w:marLeft w:val="0"/>
              <w:marRight w:val="0"/>
              <w:marTop w:val="0"/>
              <w:marBottom w:val="0"/>
              <w:divBdr>
                <w:top w:val="none" w:sz="0" w:space="0" w:color="auto"/>
                <w:left w:val="none" w:sz="0" w:space="0" w:color="auto"/>
                <w:bottom w:val="none" w:sz="0" w:space="0" w:color="auto"/>
                <w:right w:val="none" w:sz="0" w:space="0" w:color="auto"/>
              </w:divBdr>
              <w:divsChild>
                <w:div w:id="1468544013">
                  <w:marLeft w:val="0"/>
                  <w:marRight w:val="0"/>
                  <w:marTop w:val="0"/>
                  <w:marBottom w:val="0"/>
                  <w:divBdr>
                    <w:top w:val="none" w:sz="0" w:space="0" w:color="auto"/>
                    <w:left w:val="none" w:sz="0" w:space="0" w:color="auto"/>
                    <w:bottom w:val="none" w:sz="0" w:space="0" w:color="auto"/>
                    <w:right w:val="none" w:sz="0" w:space="0" w:color="auto"/>
                  </w:divBdr>
                  <w:divsChild>
                    <w:div w:id="278076630">
                      <w:marLeft w:val="0"/>
                      <w:marRight w:val="0"/>
                      <w:marTop w:val="0"/>
                      <w:marBottom w:val="0"/>
                      <w:divBdr>
                        <w:top w:val="single" w:sz="6" w:space="0" w:color="DEDEDE"/>
                        <w:left w:val="single" w:sz="6" w:space="0" w:color="B1B1B1"/>
                        <w:bottom w:val="single" w:sz="6" w:space="0" w:color="B1B1B1"/>
                        <w:right w:val="single" w:sz="6" w:space="0" w:color="B1B1B1"/>
                      </w:divBdr>
                      <w:divsChild>
                        <w:div w:id="2017268110">
                          <w:marLeft w:val="0"/>
                          <w:marRight w:val="0"/>
                          <w:marTop w:val="0"/>
                          <w:marBottom w:val="0"/>
                          <w:divBdr>
                            <w:top w:val="none" w:sz="0" w:space="0" w:color="auto"/>
                            <w:left w:val="none" w:sz="0" w:space="0" w:color="auto"/>
                            <w:bottom w:val="none" w:sz="0" w:space="0" w:color="auto"/>
                            <w:right w:val="none" w:sz="0" w:space="0" w:color="auto"/>
                          </w:divBdr>
                          <w:divsChild>
                            <w:div w:id="1190340871">
                              <w:marLeft w:val="0"/>
                              <w:marRight w:val="0"/>
                              <w:marTop w:val="0"/>
                              <w:marBottom w:val="0"/>
                              <w:divBdr>
                                <w:top w:val="none" w:sz="0" w:space="0" w:color="auto"/>
                                <w:left w:val="none" w:sz="0" w:space="0" w:color="auto"/>
                                <w:bottom w:val="none" w:sz="0" w:space="0" w:color="auto"/>
                                <w:right w:val="none" w:sz="0" w:space="0" w:color="auto"/>
                              </w:divBdr>
                              <w:divsChild>
                                <w:div w:id="179248939">
                                  <w:marLeft w:val="0"/>
                                  <w:marRight w:val="0"/>
                                  <w:marTop w:val="0"/>
                                  <w:marBottom w:val="0"/>
                                  <w:divBdr>
                                    <w:top w:val="none" w:sz="0" w:space="0" w:color="auto"/>
                                    <w:left w:val="none" w:sz="0" w:space="0" w:color="auto"/>
                                    <w:bottom w:val="none" w:sz="0" w:space="0" w:color="auto"/>
                                    <w:right w:val="none" w:sz="0" w:space="0" w:color="auto"/>
                                  </w:divBdr>
                                  <w:divsChild>
                                    <w:div w:id="464855559">
                                      <w:marLeft w:val="0"/>
                                      <w:marRight w:val="0"/>
                                      <w:marTop w:val="0"/>
                                      <w:marBottom w:val="0"/>
                                      <w:divBdr>
                                        <w:top w:val="none" w:sz="0" w:space="0" w:color="auto"/>
                                        <w:left w:val="none" w:sz="0" w:space="0" w:color="auto"/>
                                        <w:bottom w:val="none" w:sz="0" w:space="0" w:color="auto"/>
                                        <w:right w:val="none" w:sz="0" w:space="0" w:color="auto"/>
                                      </w:divBdr>
                                      <w:divsChild>
                                        <w:div w:id="15719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43.bin"/><Relationship Id="rId7" Type="http://schemas.openxmlformats.org/officeDocument/2006/relationships/oleObject" Target="embeddings/oleObject2.bin"/><Relationship Id="rId71" Type="http://schemas.openxmlformats.org/officeDocument/2006/relationships/oleObject" Target="embeddings/oleObject34.bin"/><Relationship Id="rId92" Type="http://schemas.openxmlformats.org/officeDocument/2006/relationships/image" Target="media/image45.wmf"/><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8.bin"/><Relationship Id="rId87" Type="http://schemas.openxmlformats.org/officeDocument/2006/relationships/oleObject" Target="embeddings/oleObject42.bin"/><Relationship Id="rId102" Type="http://schemas.openxmlformats.org/officeDocument/2006/relationships/image" Target="media/image50.wmf"/><Relationship Id="rId5" Type="http://schemas.openxmlformats.org/officeDocument/2006/relationships/oleObject" Target="embeddings/oleObject1.bin"/><Relationship Id="rId61" Type="http://schemas.openxmlformats.org/officeDocument/2006/relationships/oleObject" Target="embeddings/oleObject29.bin"/><Relationship Id="rId82" Type="http://schemas.openxmlformats.org/officeDocument/2006/relationships/image" Target="media/image40.wmf"/><Relationship Id="rId90" Type="http://schemas.openxmlformats.org/officeDocument/2006/relationships/image" Target="media/image44.wmf"/><Relationship Id="rId95" Type="http://schemas.openxmlformats.org/officeDocument/2006/relationships/oleObject" Target="embeddings/oleObject46.bin"/><Relationship Id="rId19" Type="http://schemas.openxmlformats.org/officeDocument/2006/relationships/oleObject" Target="embeddings/oleObject8.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9.wmf"/><Relationship Id="rId105"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8.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0.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3.wmf"/><Relationship Id="rId91" Type="http://schemas.openxmlformats.org/officeDocument/2006/relationships/oleObject" Target="embeddings/oleObject44.bin"/><Relationship Id="rId96" Type="http://schemas.openxmlformats.org/officeDocument/2006/relationships/image" Target="media/image47.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8.wmf"/><Relationship Id="rId81" Type="http://schemas.openxmlformats.org/officeDocument/2006/relationships/oleObject" Target="embeddings/oleObject39.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image" Target="media/image37.wmf"/><Relationship Id="rId97" Type="http://schemas.openxmlformats.org/officeDocument/2006/relationships/oleObject" Target="embeddings/oleObject47.bin"/><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2021-03-15T04:27:00Z</dcterms:created>
  <dcterms:modified xsi:type="dcterms:W3CDTF">2021-03-15T04:27:00Z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