
<file path=[Content_Types].xml><?xml version="1.0" encoding="utf-8"?>
<Types xmlns="http://schemas.openxmlformats.org/package/2006/content-types">
  <Default Extension="png" ContentType="image/pn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15B1" w:rsidRPr="002E15B1" w:rsidRDefault="002E15B1" w:rsidP="002E15B1">
      <w:pPr>
        <w:textAlignment w:val="center"/>
        <w:rPr>
          <w:rFonts w:ascii="Times New Roman" w:hAnsi="Times New Roman" w:cs="Times New Roman"/>
          <w:sz w:val="24"/>
          <w:szCs w:val="24"/>
          <w:lang w:val="en-US" w:eastAsia="en-US" w:bidi="ar-SA"/>
        </w:rPr>
      </w:pPr>
    </w:p>
    <w:p w:rsidR="002E15B1" w:rsidRPr="002E15B1" w:rsidRDefault="002E15B1" w:rsidP="002E15B1">
      <w:pPr>
        <w:textAlignment w:val="center"/>
        <w:rPr>
          <w:rFonts w:ascii="Times New Roman" w:hAnsi="Times New Roman" w:cs="Times New Roman"/>
          <w:b/>
          <w:sz w:val="24"/>
          <w:szCs w:val="24"/>
          <w:lang w:val="en-US" w:eastAsia="en-US" w:bidi="ar-SA"/>
        </w:rPr>
      </w:pP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b/>
          <w:sz w:val="24"/>
          <w:szCs w:val="24"/>
          <w:lang w:val="en-US" w:eastAsia="en-US" w:bidi="ar-SA"/>
        </w:rPr>
        <w:t>SỞ GD &amp; ĐT NGHỆ AN                               </w:t>
      </w:r>
      <w:r w:rsidRPr="002E15B1">
        <w:rPr>
          <w:rFonts w:ascii="Times New Roman" w:hAnsi="Times New Roman" w:cs="Times New Roman"/>
          <w:b/>
          <w:sz w:val="24"/>
          <w:szCs w:val="24"/>
          <w:lang w:eastAsia="en-US" w:bidi="ar-SA"/>
        </w:rPr>
        <w:t xml:space="preserve">     </w:t>
      </w:r>
      <w:r w:rsidRPr="002E15B1">
        <w:rPr>
          <w:rFonts w:ascii="Times New Roman" w:hAnsi="Times New Roman" w:cs="Times New Roman"/>
          <w:b/>
          <w:sz w:val="24"/>
          <w:szCs w:val="24"/>
          <w:lang w:val="en-US" w:eastAsia="en-US" w:bidi="ar-SA"/>
        </w:rPr>
        <w:t xml:space="preserve">  KÌ THI THỬ TỐT NGHIỆP THPT NĂM 2020</w:t>
      </w:r>
    </w:p>
    <w:p w:rsidR="002E15B1" w:rsidRPr="002E15B1" w:rsidRDefault="002E15B1" w:rsidP="002E15B1">
      <w:pPr>
        <w:textAlignment w:val="center"/>
        <w:rPr>
          <w:rFonts w:ascii="Times New Roman" w:hAnsi="Times New Roman" w:cs="Times New Roman"/>
          <w:b/>
          <w:sz w:val="24"/>
          <w:szCs w:val="24"/>
          <w:lang w:val="en-US" w:eastAsia="en-US" w:bidi="ar-SA"/>
        </w:rPr>
      </w:pPr>
      <w:r w:rsidRPr="002E15B1">
        <w:rPr>
          <w:rFonts w:ascii="Times New Roman" w:hAnsi="Times New Roman" w:cs="Times New Roman"/>
          <w:b/>
          <w:sz w:val="24"/>
          <w:szCs w:val="24"/>
          <w:lang w:val="en-US" w:eastAsia="en-US" w:bidi="ar-SA"/>
        </w:rPr>
        <w:t xml:space="preserve">    </w:t>
      </w:r>
      <w:r w:rsidRPr="002E15B1">
        <w:rPr>
          <w:rFonts w:ascii="Times New Roman" w:hAnsi="Times New Roman" w:cs="Times New Roman"/>
          <w:b/>
          <w:sz w:val="24"/>
          <w:szCs w:val="24"/>
          <w:u w:val="single"/>
          <w:lang w:val="en-US" w:eastAsia="en-US" w:bidi="ar-SA"/>
        </w:rPr>
        <w:t>LIÊN TRƯỜNG THPT</w:t>
      </w:r>
      <w:r w:rsidRPr="002E15B1">
        <w:rPr>
          <w:rFonts w:ascii="Times New Roman" w:hAnsi="Times New Roman" w:cs="Times New Roman"/>
          <w:b/>
          <w:sz w:val="24"/>
          <w:szCs w:val="24"/>
          <w:lang w:val="en-US" w:eastAsia="en-US" w:bidi="ar-SA"/>
        </w:rPr>
        <w:t xml:space="preserve">                                        </w:t>
      </w:r>
      <w:r w:rsidRPr="002E15B1">
        <w:rPr>
          <w:rFonts w:ascii="Times New Roman" w:hAnsi="Times New Roman" w:cs="Times New Roman"/>
          <w:b/>
          <w:sz w:val="24"/>
          <w:szCs w:val="24"/>
          <w:lang w:eastAsia="en-US" w:bidi="ar-SA"/>
        </w:rPr>
        <w:t xml:space="preserve">           </w:t>
      </w:r>
      <w:r w:rsidRPr="002E15B1">
        <w:rPr>
          <w:rFonts w:ascii="Times New Roman" w:hAnsi="Times New Roman" w:cs="Times New Roman"/>
          <w:b/>
          <w:sz w:val="24"/>
          <w:szCs w:val="24"/>
          <w:lang w:val="en-US" w:eastAsia="en-US" w:bidi="ar-SA"/>
        </w:rPr>
        <w:t>Bài thi: KHOA HỌC TỰ NHIÊN </w:t>
      </w:r>
    </w:p>
    <w:p w:rsidR="002E15B1" w:rsidRPr="002E15B1" w:rsidRDefault="002E15B1" w:rsidP="002E15B1">
      <w:pPr>
        <w:textAlignment w:val="center"/>
        <w:rPr>
          <w:rFonts w:ascii="Times New Roman" w:hAnsi="Times New Roman" w:cs="Times New Roman"/>
          <w:b/>
          <w:sz w:val="24"/>
          <w:szCs w:val="24"/>
          <w:lang w:val="en-US" w:eastAsia="en-US" w:bidi="ar-SA"/>
        </w:rPr>
      </w:pPr>
      <w:r w:rsidRPr="002E15B1">
        <w:rPr>
          <w:rFonts w:ascii="Times New Roman" w:hAnsi="Times New Roman" w:cs="Times New Roman"/>
          <w:b/>
          <w:sz w:val="24"/>
          <w:szCs w:val="24"/>
          <w:lang w:val="en-US" w:eastAsia="en-US" w:bidi="ar-SA"/>
        </w:rPr>
        <w:t xml:space="preserve">                                                                          </w:t>
      </w:r>
      <w:r w:rsidRPr="002E15B1">
        <w:rPr>
          <w:rFonts w:ascii="Times New Roman" w:hAnsi="Times New Roman" w:cs="Times New Roman"/>
          <w:b/>
          <w:sz w:val="24"/>
          <w:szCs w:val="24"/>
          <w:lang w:eastAsia="en-US" w:bidi="ar-SA"/>
        </w:rPr>
        <w:t xml:space="preserve">                      </w:t>
      </w:r>
      <w:r w:rsidRPr="002E15B1">
        <w:rPr>
          <w:rFonts w:ascii="Times New Roman" w:hAnsi="Times New Roman" w:cs="Times New Roman"/>
          <w:b/>
          <w:sz w:val="24"/>
          <w:szCs w:val="24"/>
          <w:lang w:val="en-US" w:eastAsia="en-US" w:bidi="ar-SA"/>
        </w:rPr>
        <w:t>Môn thi thành phần: SINH HỌC</w:t>
      </w:r>
    </w:p>
    <w:p w:rsidR="002E15B1" w:rsidRPr="002E15B1" w:rsidRDefault="002E15B1" w:rsidP="002E15B1">
      <w:pPr>
        <w:textAlignment w:val="center"/>
        <w:rPr>
          <w:rFonts w:ascii="Times New Roman" w:hAnsi="Times New Roman" w:cs="Times New Roman"/>
          <w:i/>
          <w:sz w:val="24"/>
          <w:szCs w:val="24"/>
          <w:u w:val="single"/>
          <w:lang w:val="en-US" w:eastAsia="en-US" w:bidi="ar-SA"/>
        </w:rPr>
      </w:pPr>
      <w:r w:rsidRPr="002E15B1">
        <w:rPr>
          <w:rFonts w:ascii="Times New Roman" w:hAnsi="Times New Roman" w:cs="Times New Roman"/>
          <w:sz w:val="24"/>
          <w:szCs w:val="24"/>
          <w:lang w:val="en-US" w:eastAsia="en-US" w:bidi="ar-SA"/>
        </w:rPr>
        <w:t>   </w:t>
      </w:r>
      <w:r w:rsidRPr="002E15B1">
        <w:rPr>
          <w:rFonts w:ascii="Times New Roman" w:hAnsi="Times New Roman" w:cs="Times New Roman"/>
          <w:i/>
          <w:sz w:val="24"/>
          <w:szCs w:val="24"/>
          <w:lang w:val="en-US" w:eastAsia="en-US" w:bidi="ar-SA"/>
        </w:rPr>
        <w:t xml:space="preserve">(Đề thi có </w:t>
      </w:r>
      <w:r w:rsidRPr="002E15B1">
        <w:rPr>
          <w:rFonts w:ascii="Times New Roman" w:hAnsi="Times New Roman" w:cs="Times New Roman"/>
          <w:i/>
          <w:sz w:val="24"/>
          <w:szCs w:val="24"/>
          <w:lang w:eastAsia="en-US" w:bidi="ar-SA"/>
        </w:rPr>
        <w:t>0</w:t>
      </w:r>
      <w:r w:rsidRPr="002E15B1">
        <w:rPr>
          <w:rFonts w:ascii="Times New Roman" w:hAnsi="Times New Roman" w:cs="Times New Roman"/>
          <w:i/>
          <w:sz w:val="24"/>
          <w:szCs w:val="24"/>
          <w:lang w:val="en-US" w:eastAsia="en-US" w:bidi="ar-SA"/>
        </w:rPr>
        <w:t>5 trang)</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i/>
          <w:sz w:val="24"/>
          <w:szCs w:val="24"/>
          <w:lang w:val="en-US" w:eastAsia="en-US" w:bidi="ar-SA"/>
        </w:rPr>
        <w:t>  T</w:t>
      </w:r>
      <w:r w:rsidRPr="002E15B1">
        <w:rPr>
          <w:rFonts w:ascii="Times New Roman" w:hAnsi="Times New Roman" w:cs="Times New Roman"/>
          <w:i/>
          <w:sz w:val="24"/>
          <w:szCs w:val="24"/>
          <w:u w:val="single"/>
          <w:lang w:val="en-US" w:eastAsia="en-US" w:bidi="ar-SA"/>
        </w:rPr>
        <w:t>hời gian làm bài: 50 phút, không kể thời gian phát đề</w:t>
      </w:r>
    </w:p>
    <w:p w:rsidR="002E15B1" w:rsidRPr="002E15B1" w:rsidRDefault="002E15B1" w:rsidP="002E15B1">
      <w:pPr>
        <w:textAlignment w:val="center"/>
        <w:rPr>
          <w:rFonts w:ascii="Times New Roman" w:hAnsi="Times New Roman" w:cs="Times New Roman"/>
          <w:i/>
          <w:sz w:val="24"/>
          <w:szCs w:val="24"/>
          <w:lang w:val="en-US" w:eastAsia="en-US" w:bidi="ar-SA"/>
        </w:rPr>
      </w:pPr>
      <w:r w:rsidRPr="002E15B1">
        <w:rPr>
          <w:rFonts w:ascii="Times New Roman" w:hAnsi="Times New Roman" w:cs="Times New Roman"/>
          <w:i/>
          <w:noProof/>
          <w:sz w:val="24"/>
          <w:szCs w:val="24"/>
        </w:rPr>
        <mc:AlternateContent>
          <mc:Choice Requires="wps">
            <w:drawing>
              <wp:anchor distT="0" distB="0" distL="114300" distR="114300" simplePos="0" relativeHeight="251659264" behindDoc="0" locked="0" layoutInCell="0" allowOverlap="1">
                <wp:simplePos x="0" y="0"/>
                <wp:positionH relativeFrom="column">
                  <wp:posOffset>5463540</wp:posOffset>
                </wp:positionH>
                <wp:positionV relativeFrom="paragraph">
                  <wp:posOffset>90805</wp:posOffset>
                </wp:positionV>
                <wp:extent cx="1143000" cy="342900"/>
                <wp:effectExtent l="12700" t="12700" r="6350" b="635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342900"/>
                        </a:xfrm>
                        <a:prstGeom prst="rect">
                          <a:avLst/>
                        </a:prstGeom>
                        <a:solidFill>
                          <a:srgbClr val="FFFFFF"/>
                        </a:solidFill>
                        <a:ln w="9525">
                          <a:solidFill>
                            <a:srgbClr val="000000"/>
                          </a:solidFill>
                          <a:miter lim="800000"/>
                          <a:headEnd/>
                          <a:tailEnd/>
                        </a:ln>
                      </wps:spPr>
                      <wps:txbx>
                        <w:txbxContent>
                          <w:p w:rsidR="002E15B1" w:rsidRPr="002E15B1" w:rsidRDefault="002E15B1" w:rsidP="002E15B1">
                            <w:pPr>
                              <w:jc w:val="center"/>
                              <w:rPr>
                                <w:rFonts w:ascii="Times New Roman" w:hAnsi="Times New Roman" w:cs="Times New Roman"/>
                                <w:b/>
                              </w:rPr>
                            </w:pPr>
                            <w:r w:rsidRPr="002E15B1">
                              <w:rPr>
                                <w:rFonts w:ascii="Times New Roman" w:hAnsi="Times New Roman" w:cs="Times New Roman"/>
                                <w:b/>
                              </w:rPr>
                              <w:t>Mã đề thi 201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430.2pt;margin-top:7.15pt;width:90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" o:allowincell="f">
                <v:textbox>
                  <w:txbxContent>
                    <w:p w:rsidR="002E15B1" w:rsidRPr="002E15B1" w:rsidRDefault="002E15B1" w:rsidP="002E15B1">
                      <w:pPr>
                        <w:jc w:val="center"/>
                        <w:rPr>
                          <w:rFonts w:ascii="Times New Roman" w:hAnsi="Times New Roman" w:cs="Times New Roman"/>
                          <w:b/>
                        </w:rPr>
                      </w:pPr>
                      <w:r w:rsidRPr="002E15B1">
                        <w:rPr>
                          <w:rFonts w:ascii="Times New Roman" w:hAnsi="Times New Roman" w:cs="Times New Roman"/>
                          <w:b/>
                        </w:rPr>
                        <w:t>Mã đề thi 201</w:t>
                      </w:r>
                    </w:p>
                  </w:txbxContent>
                </v:textbox>
              </v:shape>
            </w:pict>
          </mc:Fallback>
        </mc:AlternateContent>
      </w:r>
    </w:p>
    <w:p w:rsidR="002E15B1" w:rsidRPr="002E15B1" w:rsidRDefault="002E15B1" w:rsidP="002E15B1">
      <w:pPr>
        <w:textAlignment w:val="center"/>
        <w:rPr>
          <w:rFonts w:ascii="Times New Roman" w:hAnsi="Times New Roman" w:cs="Times New Roman"/>
          <w:bCs/>
          <w:i/>
          <w:sz w:val="24"/>
          <w:szCs w:val="24"/>
          <w:lang w:eastAsia="en-US" w:bidi="ar-SA"/>
        </w:rPr>
      </w:pPr>
    </w:p>
    <w:p w:rsidR="002E15B1" w:rsidRPr="002E15B1" w:rsidRDefault="002E15B1" w:rsidP="002E15B1">
      <w:pPr>
        <w:textAlignment w:val="center"/>
        <w:rPr>
          <w:rFonts w:ascii="Times New Roman" w:hAnsi="Times New Roman" w:cs="Times New Roman"/>
          <w:bCs/>
          <w:i/>
          <w:sz w:val="24"/>
          <w:szCs w:val="24"/>
          <w:lang w:eastAsia="en-US" w:bidi="ar-SA"/>
        </w:rPr>
      </w:pPr>
      <w:r w:rsidRPr="002E15B1">
        <w:rPr>
          <w:rFonts w:ascii="Times New Roman" w:hAnsi="Times New Roman" w:cs="Times New Roman"/>
          <w:bCs/>
          <w:i/>
          <w:sz w:val="24"/>
          <w:szCs w:val="24"/>
          <w:lang w:val="vi-VN" w:eastAsia="en-US" w:bidi="ar-SA"/>
        </w:rPr>
        <w:t>Họ và tên thí sinh………………………………………</w:t>
      </w:r>
      <w:r w:rsidRPr="002E15B1">
        <w:rPr>
          <w:rFonts w:ascii="Times New Roman" w:hAnsi="Times New Roman" w:cs="Times New Roman"/>
          <w:bCs/>
          <w:i/>
          <w:sz w:val="24"/>
          <w:szCs w:val="24"/>
          <w:lang w:eastAsia="en-US" w:bidi="ar-SA"/>
        </w:rPr>
        <w:t>……SBD……………………</w:t>
      </w:r>
      <w:r w:rsidRPr="002E15B1">
        <w:rPr>
          <w:rFonts w:ascii="Times New Roman" w:hAnsi="Times New Roman" w:cs="Times New Roman"/>
          <w:bCs/>
          <w:i/>
          <w:sz w:val="24"/>
          <w:szCs w:val="24"/>
          <w:lang w:val="en-US" w:eastAsia="en-US" w:bidi="ar-SA"/>
        </w:rPr>
        <w:t xml:space="preserve"> </w:t>
      </w:r>
    </w:p>
    <w:p w:rsidR="002E15B1" w:rsidRPr="002E15B1" w:rsidRDefault="002E15B1" w:rsidP="002E15B1">
      <w:pPr>
        <w:textAlignment w:val="center"/>
        <w:rPr>
          <w:rFonts w:ascii="Times New Roman" w:hAnsi="Times New Roman" w:cs="Times New Roman"/>
          <w:bCs/>
          <w:i/>
          <w:sz w:val="24"/>
          <w:szCs w:val="24"/>
          <w:lang w:eastAsia="en-US" w:bidi="ar-SA"/>
        </w:rPr>
      </w:pP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1:</w:t>
      </w:r>
      <w:r w:rsidRPr="002E15B1">
        <w:rPr>
          <w:rFonts w:ascii="Times New Roman" w:hAnsi="Times New Roman" w:cs="Times New Roman"/>
          <w:sz w:val="24"/>
          <w:szCs w:val="24"/>
          <w:lang w:val="en-US" w:eastAsia="en-US" w:bidi="ar-SA"/>
        </w:rPr>
        <w:t xml:space="preserve"> Phép lai nào sau đây cho đời con có tỉ lệ kiểu gen 1</w:t>
      </w:r>
      <w:r w:rsidRPr="002E15B1">
        <w:rPr>
          <w:rFonts w:ascii="Times New Roman" w:hAnsi="Times New Roman" w:cs="Times New Roman"/>
          <w:sz w:val="24"/>
          <w:szCs w:val="24"/>
          <w:lang w:eastAsia="en-US" w:bidi="ar-SA"/>
        </w:rPr>
        <w:t>:2:1</w:t>
      </w:r>
      <w:r w:rsidRPr="002E15B1">
        <w:rPr>
          <w:rFonts w:ascii="Times New Roman" w:hAnsi="Times New Roman" w:cs="Times New Roman"/>
          <w:sz w:val="24"/>
          <w:szCs w:val="24"/>
          <w:lang w:val="en-US" w:eastAsia="en-US" w:bidi="ar-SA"/>
        </w:rPr>
        <w: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5"/>
        <w:gridCol w:w="2578"/>
        <w:gridCol w:w="2581"/>
        <w:gridCol w:w="2596"/>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aa × aa.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Aa × Aa.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Aa × AA.</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Aa × aa.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2:</w:t>
      </w:r>
      <w:r w:rsidRPr="002E15B1">
        <w:rPr>
          <w:rFonts w:ascii="Times New Roman" w:hAnsi="Times New Roman" w:cs="Times New Roman"/>
          <w:sz w:val="24"/>
          <w:szCs w:val="24"/>
          <w:lang w:val="en-US" w:eastAsia="en-US" w:bidi="ar-SA"/>
        </w:rPr>
        <w:t xml:space="preserve"> Trình tự diễn ra các giai đoạn tiến hóa của sự sống trên Trái Đất là</w:t>
      </w:r>
      <w:bookmarkStart w:id="0" w:name="_GoBack"/>
      <w:bookmarkEnd w:id="0"/>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tiền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hóa học.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hóa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tiền sinh học.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tiền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iến hóa hóa học.</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hóa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 xml:space="preserve">iến hóa tiền sinh học </w:t>
            </w:r>
            <w:r w:rsidRPr="002E15B1">
              <w:rPr>
                <w:rFonts w:ascii="Times New Roman" w:hAnsi="Times New Roman" w:cs="Times New Roman"/>
                <w:b/>
                <w:bCs/>
                <w:color w:val="000000"/>
                <w:sz w:val="24"/>
                <w:szCs w:val="24"/>
                <w:lang w:val="en-US" w:eastAsia="en-US" w:bidi="ar-SA"/>
              </w:rPr>
              <w:t>→</w:t>
            </w:r>
            <w:r w:rsidRPr="002E15B1">
              <w:rPr>
                <w:rFonts w:ascii="Times New Roman" w:hAnsi="Times New Roman" w:cs="Times New Roman"/>
                <w:color w:val="000000"/>
                <w:sz w:val="24"/>
                <w:szCs w:val="24"/>
                <w:lang w:val="en-US" w:eastAsia="en-US" w:bidi="ar-SA"/>
              </w:rPr>
              <w:t xml:space="preserve"> </w:t>
            </w:r>
            <w:r w:rsidRPr="002E15B1">
              <w:rPr>
                <w:rFonts w:ascii="Times New Roman" w:hAnsi="Times New Roman" w:cs="Times New Roman"/>
                <w:color w:val="000000"/>
                <w:sz w:val="24"/>
                <w:szCs w:val="24"/>
                <w:lang w:eastAsia="en-US" w:bidi="ar-SA"/>
              </w:rPr>
              <w:t>t</w:t>
            </w:r>
            <w:r w:rsidRPr="002E15B1">
              <w:rPr>
                <w:rFonts w:ascii="Times New Roman" w:hAnsi="Times New Roman" w:cs="Times New Roman"/>
                <w:color w:val="000000"/>
                <w:sz w:val="24"/>
                <w:szCs w:val="24"/>
                <w:lang w:val="en-US" w:eastAsia="en-US" w:bidi="ar-SA"/>
              </w:rPr>
              <w:t>iến hóa sinh học.</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3:</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color w:val="212529"/>
          <w:sz w:val="24"/>
          <w:szCs w:val="24"/>
          <w:lang w:val="en-US" w:eastAsia="en-US" w:bidi="ar-SA"/>
        </w:rPr>
        <w:t>Loài động vật nào sau đây trao đổi khí qua bề mặt cơ thể?</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44"/>
        <w:gridCol w:w="2567"/>
        <w:gridCol w:w="2553"/>
        <w:gridCol w:w="2596"/>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212529"/>
                <w:sz w:val="24"/>
                <w:szCs w:val="24"/>
                <w:lang w:val="en-US" w:eastAsia="en-US" w:bidi="ar-SA"/>
              </w:rPr>
              <w:t xml:space="preserve">Thủy tức.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212529"/>
                <w:sz w:val="24"/>
                <w:szCs w:val="24"/>
                <w:lang w:val="en-US" w:eastAsia="en-US" w:bidi="ar-SA"/>
              </w:rPr>
              <w:t xml:space="preserve">Đại bàng.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212529"/>
                <w:sz w:val="24"/>
                <w:szCs w:val="24"/>
                <w:lang w:val="en-US" w:eastAsia="en-US" w:bidi="ar-SA"/>
              </w:rPr>
              <w:t xml:space="preserve">Cá chép.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212529"/>
                <w:sz w:val="24"/>
                <w:szCs w:val="24"/>
                <w:lang w:val="en-US" w:eastAsia="en-US" w:bidi="ar-SA"/>
              </w:rPr>
              <w:t xml:space="preserve">Trai sông.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4:</w:t>
      </w:r>
      <w:r w:rsidRPr="002E15B1">
        <w:rPr>
          <w:rFonts w:ascii="Times New Roman" w:hAnsi="Times New Roman" w:cs="Times New Roman"/>
          <w:sz w:val="24"/>
          <w:szCs w:val="24"/>
          <w:lang w:val="en-US" w:eastAsia="en-US" w:bidi="ar-SA"/>
        </w:rPr>
        <w:t xml:space="preserve"> Trong hệ sinh thái, nhóm sinh vật nào sau đây có vai trò truyền năng lượng từ môi trường vô sinh vào chu trình dinh dưỡng?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93"/>
        <w:gridCol w:w="5167"/>
      </w:tblGrid>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Sinh vật phân giải</w:t>
            </w:r>
            <w:r w:rsidRPr="002E15B1">
              <w:rPr>
                <w:rFonts w:ascii="Times New Roman" w:hAnsi="Times New Roman" w:cs="Times New Roman"/>
                <w:color w:val="000000"/>
                <w:sz w:val="24"/>
                <w:szCs w:val="24"/>
                <w:lang w:eastAsia="en-US" w:bidi="ar-SA"/>
              </w:rPr>
              <w:t>.</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Sinh vật tiêu thụ bậc 1. </w:t>
            </w:r>
          </w:p>
        </w:tc>
      </w:tr>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Sinh vât tiêu thụ bậc cao nhất</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Sinh vật sản xuất</w:t>
            </w:r>
            <w:r w:rsidRPr="002E15B1">
              <w:rPr>
                <w:rFonts w:ascii="Times New Roman" w:hAnsi="Times New Roman" w:cs="Times New Roman"/>
                <w:color w:val="000000"/>
                <w:sz w:val="24"/>
                <w:szCs w:val="24"/>
                <w:lang w:eastAsia="en-US" w:bidi="ar-SA"/>
              </w:rPr>
              <w: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5:</w:t>
      </w:r>
      <w:r w:rsidRPr="002E15B1">
        <w:rPr>
          <w:rFonts w:ascii="Times New Roman" w:hAnsi="Times New Roman" w:cs="Times New Roman"/>
          <w:sz w:val="24"/>
          <w:szCs w:val="24"/>
          <w:lang w:val="en-US" w:eastAsia="en-US" w:bidi="ar-SA"/>
        </w:rPr>
        <w:t xml:space="preserve"> Ở sinh vật nhân thực, NST được cấu trúc bởi 2 thành phần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199"/>
        <w:gridCol w:w="5161"/>
      </w:tblGrid>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tARN và prôtêin histôn. </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ADN và prôtêin histôn. </w:t>
            </w:r>
          </w:p>
        </w:tc>
      </w:tr>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ADN và mARN. </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ADN và rARN.</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6:</w:t>
      </w:r>
      <w:r w:rsidRPr="002E15B1">
        <w:rPr>
          <w:rFonts w:ascii="Times New Roman" w:hAnsi="Times New Roman" w:cs="Times New Roman"/>
          <w:sz w:val="24"/>
          <w:szCs w:val="24"/>
          <w:lang w:val="en-US" w:eastAsia="en-US" w:bidi="ar-SA"/>
        </w:rPr>
        <w:t xml:space="preserve"> Kiểu gen nào sau đây đồng hợp về 1 cặp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6"/>
        <w:gridCol w:w="2591"/>
        <w:gridCol w:w="2569"/>
        <w:gridCol w:w="2594"/>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aaBB.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AABB.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AaBb.</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AaBB.</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7:</w:t>
      </w:r>
      <w:r w:rsidRPr="002E15B1">
        <w:rPr>
          <w:rFonts w:ascii="Times New Roman" w:hAnsi="Times New Roman" w:cs="Times New Roman"/>
          <w:sz w:val="24"/>
          <w:szCs w:val="24"/>
          <w:lang w:val="en-US" w:eastAsia="en-US" w:bidi="ar-SA"/>
        </w:rPr>
        <w:t xml:space="preserve"> Theo lí thuyết, cơ thể có kiểu gen AaBB giảm phân tạo ra loại giao tử aB chiếm tỉ lệ</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1"/>
        <w:gridCol w:w="2567"/>
        <w:gridCol w:w="2570"/>
        <w:gridCol w:w="261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15%.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50%.</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25%.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100%.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8:</w:t>
      </w:r>
      <w:r w:rsidRPr="002E15B1">
        <w:rPr>
          <w:rFonts w:ascii="Times New Roman" w:hAnsi="Times New Roman" w:cs="Times New Roman"/>
          <w:sz w:val="24"/>
          <w:szCs w:val="24"/>
          <w:lang w:val="en-US" w:eastAsia="en-US" w:bidi="ar-SA"/>
        </w:rPr>
        <w:t xml:space="preserve"> Ở chuỗi thức ăn: Cỏ → Cào cào → Cá rô → Rắn → Đại bàng, có bao nhiêu loài động vật tiêu thụ?</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4.</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lastRenderedPageBreak/>
        <w:t xml:space="preserve">Câu </w:t>
      </w:r>
      <w:r w:rsidRPr="002E15B1">
        <w:rPr>
          <w:rFonts w:ascii="Times New Roman" w:hAnsi="Times New Roman" w:cs="Times New Roman"/>
          <w:b/>
          <w:bCs/>
          <w:sz w:val="24"/>
          <w:szCs w:val="24"/>
          <w:lang w:eastAsia="en-US" w:bidi="ar-SA"/>
        </w:rPr>
        <w:t>8</w:t>
      </w:r>
      <w:r w:rsidRPr="002E15B1">
        <w:rPr>
          <w:rFonts w:ascii="Times New Roman" w:hAnsi="Times New Roman" w:cs="Times New Roman"/>
          <w:b/>
          <w:bCs/>
          <w:sz w:val="24"/>
          <w:szCs w:val="24"/>
          <w:lang w:val="en-US" w:eastAsia="en-US" w:bidi="ar-SA"/>
        </w:rPr>
        <w:t>9:</w:t>
      </w:r>
      <w:r w:rsidRPr="002E15B1">
        <w:rPr>
          <w:rFonts w:ascii="Times New Roman" w:hAnsi="Times New Roman" w:cs="Times New Roman"/>
          <w:sz w:val="24"/>
          <w:szCs w:val="24"/>
          <w:lang w:val="en-US" w:eastAsia="en-US" w:bidi="ar-SA"/>
        </w:rPr>
        <w:t xml:space="preserve"> Nhân tố tiến hóa nào sau đây có thể làm phong phú thêm vốn gen của quần thể?</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5200"/>
        <w:gridCol w:w="5160"/>
      </w:tblGrid>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Di – nhập gen.</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Giao phối không ngẫu nhiên. </w:t>
            </w:r>
          </w:p>
        </w:tc>
      </w:tr>
      <w:tr w:rsidR="002E15B1" w:rsidRPr="002E15B1" w:rsidTr="000B71D1">
        <w:trPr>
          <w:tblCellSpacing w:w="15" w:type="dxa"/>
        </w:trPr>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Chọn lọc tự nhiên. </w:t>
            </w:r>
          </w:p>
        </w:tc>
        <w:tc>
          <w:tcPr>
            <w:tcW w:w="63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Các yếu tố ngẫu nhiên.</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Câu</w:t>
      </w:r>
      <w:r w:rsidRPr="002E15B1">
        <w:rPr>
          <w:rFonts w:ascii="Times New Roman" w:hAnsi="Times New Roman" w:cs="Times New Roman"/>
          <w:b/>
          <w:bCs/>
          <w:sz w:val="24"/>
          <w:szCs w:val="24"/>
          <w:lang w:eastAsia="en-US" w:bidi="ar-SA"/>
        </w:rPr>
        <w:t xml:space="preserve"> 90</w:t>
      </w:r>
      <w:r w:rsidRPr="002E15B1">
        <w:rPr>
          <w:rFonts w:ascii="Times New Roman" w:hAnsi="Times New Roman" w:cs="Times New Roman"/>
          <w:b/>
          <w:bCs/>
          <w:sz w:val="24"/>
          <w:szCs w:val="24"/>
          <w:lang w:val="en-US" w:eastAsia="en-US" w:bidi="ar-SA"/>
        </w:rPr>
        <w:t>:</w:t>
      </w:r>
      <w:r w:rsidRPr="002E15B1">
        <w:rPr>
          <w:rFonts w:ascii="Times New Roman" w:hAnsi="Times New Roman" w:cs="Times New Roman"/>
          <w:sz w:val="24"/>
          <w:szCs w:val="24"/>
          <w:lang w:val="en-US" w:eastAsia="en-US" w:bidi="ar-SA"/>
        </w:rPr>
        <w:t xml:space="preserve"> Dạng đột biến nào sau đây làm cho alen đột biến tăng 2 liên kết hiđrô?</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36"/>
        <w:gridCol w:w="2555"/>
        <w:gridCol w:w="2558"/>
        <w:gridCol w:w="2611"/>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Thêm 1 cặp G - X.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Mất 2 cặp A - T.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Mất 1 cặp A - T.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Thêm 1 cặp A - 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1:</w:t>
      </w:r>
      <w:r w:rsidRPr="002E15B1">
        <w:rPr>
          <w:rFonts w:ascii="Times New Roman" w:hAnsi="Times New Roman" w:cs="Times New Roman"/>
          <w:sz w:val="24"/>
          <w:szCs w:val="24"/>
          <w:lang w:val="en-US" w:eastAsia="en-US" w:bidi="ar-SA"/>
        </w:rPr>
        <w:t xml:space="preserve"> Phân tử rARN được cấu trúc từ loại nguyên liệu nào sau đây?</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715"/>
        <w:gridCol w:w="2474"/>
        <w:gridCol w:w="2612"/>
        <w:gridCol w:w="2559"/>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Nuclêôxôm.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Axit amin.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Nucleotit.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Chuỗi pôlipeptit.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2:</w:t>
      </w:r>
      <w:r w:rsidRPr="002E15B1">
        <w:rPr>
          <w:rFonts w:ascii="Times New Roman" w:hAnsi="Times New Roman" w:cs="Times New Roman"/>
          <w:sz w:val="24"/>
          <w:szCs w:val="24"/>
          <w:lang w:val="en-US" w:eastAsia="en-US" w:bidi="ar-SA"/>
        </w:rPr>
        <w:t xml:space="preserve"> Trong lịch sử phát triển của sinh giới qua các đại địa chất, thú xuất hiện ở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25"/>
        <w:gridCol w:w="2572"/>
        <w:gridCol w:w="2574"/>
        <w:gridCol w:w="2589"/>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eastAsia="en-US" w:bidi="ar-SA"/>
              </w:rPr>
              <w:t>đ</w:t>
            </w:r>
            <w:r w:rsidRPr="002E15B1">
              <w:rPr>
                <w:rFonts w:ascii="Times New Roman" w:hAnsi="Times New Roman" w:cs="Times New Roman"/>
                <w:color w:val="000000"/>
                <w:sz w:val="24"/>
                <w:szCs w:val="24"/>
                <w:lang w:val="en-US" w:eastAsia="en-US" w:bidi="ar-SA"/>
              </w:rPr>
              <w:t>ại Nguyên sinh.</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eastAsia="en-US" w:bidi="ar-SA"/>
              </w:rPr>
              <w:t>đ</w:t>
            </w:r>
            <w:r w:rsidRPr="002E15B1">
              <w:rPr>
                <w:rFonts w:ascii="Times New Roman" w:hAnsi="Times New Roman" w:cs="Times New Roman"/>
                <w:color w:val="000000"/>
                <w:sz w:val="24"/>
                <w:szCs w:val="24"/>
                <w:lang w:val="en-US" w:eastAsia="en-US" w:bidi="ar-SA"/>
              </w:rPr>
              <w:t>ại Cổ sinh.</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eastAsia="en-US" w:bidi="ar-SA"/>
              </w:rPr>
              <w:t>đ</w:t>
            </w:r>
            <w:r w:rsidRPr="002E15B1">
              <w:rPr>
                <w:rFonts w:ascii="Times New Roman" w:hAnsi="Times New Roman" w:cs="Times New Roman"/>
                <w:color w:val="000000"/>
                <w:sz w:val="24"/>
                <w:szCs w:val="24"/>
                <w:lang w:val="en-US" w:eastAsia="en-US" w:bidi="ar-SA"/>
              </w:rPr>
              <w:t>ại Trung sinh.</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eastAsia="en-US" w:bidi="ar-SA"/>
              </w:rPr>
              <w:t>đ</w:t>
            </w:r>
            <w:r w:rsidRPr="002E15B1">
              <w:rPr>
                <w:rFonts w:ascii="Times New Roman" w:hAnsi="Times New Roman" w:cs="Times New Roman"/>
                <w:color w:val="000000"/>
                <w:sz w:val="24"/>
                <w:szCs w:val="24"/>
                <w:lang w:val="en-US" w:eastAsia="en-US" w:bidi="ar-SA"/>
              </w:rPr>
              <w:t>ại Tân sinh.</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Câu</w:t>
      </w:r>
      <w:r w:rsidRPr="002E15B1">
        <w:rPr>
          <w:rFonts w:ascii="Times New Roman" w:hAnsi="Times New Roman" w:cs="Times New Roman"/>
          <w:b/>
          <w:bCs/>
          <w:sz w:val="24"/>
          <w:szCs w:val="24"/>
          <w:lang w:eastAsia="en-US" w:bidi="ar-SA"/>
        </w:rPr>
        <w:t xml:space="preserve"> 93</w:t>
      </w:r>
      <w:r w:rsidRPr="002E15B1">
        <w:rPr>
          <w:rFonts w:ascii="Times New Roman" w:hAnsi="Times New Roman" w:cs="Times New Roman"/>
          <w:b/>
          <w:bCs/>
          <w:sz w:val="24"/>
          <w:szCs w:val="24"/>
          <w:lang w:val="en-US" w:eastAsia="en-US" w:bidi="ar-SA"/>
        </w:rPr>
        <w:t>:</w:t>
      </w:r>
      <w:r w:rsidRPr="002E15B1">
        <w:rPr>
          <w:rFonts w:ascii="Times New Roman" w:hAnsi="Times New Roman" w:cs="Times New Roman"/>
          <w:sz w:val="24"/>
          <w:szCs w:val="24"/>
          <w:lang w:val="en-US" w:eastAsia="en-US" w:bidi="ar-SA"/>
        </w:rPr>
        <w:t xml:space="preserve"> Tảo giáp nở hoa làm chết các loài cá, tôm là mối quan hệ</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96"/>
        <w:gridCol w:w="2567"/>
        <w:gridCol w:w="2600"/>
        <w:gridCol w:w="2597"/>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ức chế - cảm nhiễm</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 xml:space="preserve">        B. </w:t>
            </w:r>
            <w:r w:rsidRPr="002E15B1">
              <w:rPr>
                <w:rFonts w:ascii="Times New Roman" w:hAnsi="Times New Roman" w:cs="Times New Roman"/>
                <w:color w:val="000000"/>
                <w:sz w:val="24"/>
                <w:szCs w:val="24"/>
                <w:lang w:val="en-US" w:eastAsia="en-US" w:bidi="ar-SA"/>
              </w:rPr>
              <w:t>hội sinh</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cạnh tranh</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hợp tác</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4:</w:t>
      </w:r>
      <w:r w:rsidRPr="002E15B1">
        <w:rPr>
          <w:rFonts w:ascii="Times New Roman" w:hAnsi="Times New Roman" w:cs="Times New Roman"/>
          <w:sz w:val="24"/>
          <w:szCs w:val="24"/>
          <w:lang w:val="en-US" w:eastAsia="en-US" w:bidi="ar-SA"/>
        </w:rPr>
        <w:t xml:space="preserve"> Ở thú, con đực thường có cặp NST giới tính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7"/>
        <w:gridCol w:w="2574"/>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OY</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XY</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OX</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XX</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5:</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sz w:val="24"/>
          <w:szCs w:val="24"/>
        </w:rPr>
        <w:t>Cá rô phi nuôi ở nước ta có giới hạn dưới và giới hạn trên về nhiệt độ lần lượt là 5,6C và 42</w:t>
      </w:r>
      <w:r w:rsidRPr="002E15B1">
        <w:rPr>
          <w:rFonts w:ascii="Times New Roman" w:hAnsi="Times New Roman" w:cs="Times New Roman"/>
          <w:sz w:val="24"/>
          <w:szCs w:val="24"/>
          <w:vertAlign w:val="superscript"/>
        </w:rPr>
        <w:t>0</w:t>
      </w:r>
      <w:r w:rsidRPr="002E15B1">
        <w:rPr>
          <w:rFonts w:ascii="Times New Roman" w:hAnsi="Times New Roman" w:cs="Times New Roman"/>
          <w:sz w:val="24"/>
          <w:szCs w:val="24"/>
        </w:rPr>
        <w:t>C. Khoảng nhiệt độ từ 5,6</w:t>
      </w:r>
      <w:r w:rsidRPr="002E15B1">
        <w:rPr>
          <w:rFonts w:ascii="Times New Roman" w:hAnsi="Times New Roman" w:cs="Times New Roman"/>
          <w:sz w:val="24"/>
          <w:szCs w:val="24"/>
          <w:vertAlign w:val="superscript"/>
        </w:rPr>
        <w:t>0</w:t>
      </w:r>
      <w:r w:rsidRPr="002E15B1">
        <w:rPr>
          <w:rFonts w:ascii="Times New Roman" w:hAnsi="Times New Roman" w:cs="Times New Roman"/>
          <w:sz w:val="24"/>
          <w:szCs w:val="24"/>
        </w:rPr>
        <w:t>C đến 42</w:t>
      </w:r>
      <w:r w:rsidRPr="002E15B1">
        <w:rPr>
          <w:rFonts w:ascii="Times New Roman" w:hAnsi="Times New Roman" w:cs="Times New Roman"/>
          <w:sz w:val="24"/>
          <w:szCs w:val="24"/>
          <w:vertAlign w:val="superscript"/>
        </w:rPr>
        <w:t>0</w:t>
      </w:r>
      <w:r w:rsidRPr="002E15B1">
        <w:rPr>
          <w:rFonts w:ascii="Times New Roman" w:hAnsi="Times New Roman" w:cs="Times New Roman"/>
          <w:sz w:val="24"/>
          <w:szCs w:val="24"/>
        </w:rPr>
        <w:t>C được gọi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541"/>
        <w:gridCol w:w="2623"/>
        <w:gridCol w:w="2555"/>
        <w:gridCol w:w="2641"/>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ổ sinh thái.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khoảng chống chịu.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giới hạn sinh thái.</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khoảng thuận lợi.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6:</w:t>
      </w:r>
      <w:r w:rsidRPr="002E15B1">
        <w:rPr>
          <w:rFonts w:ascii="Times New Roman" w:hAnsi="Times New Roman" w:cs="Times New Roman"/>
          <w:sz w:val="24"/>
          <w:szCs w:val="24"/>
          <w:lang w:val="en-US" w:eastAsia="en-US" w:bidi="ar-SA"/>
        </w:rPr>
        <w:t xml:space="preserve"> Trong tế bào động vật, gen ngoài nhân nằm ở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0"/>
        <w:gridCol w:w="2547"/>
        <w:gridCol w:w="2516"/>
        <w:gridCol w:w="2687"/>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lưới nội chất.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lục lạp.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ti thể.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ribôxôm.</w:t>
            </w:r>
          </w:p>
        </w:tc>
      </w:tr>
    </w:tbl>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7:</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color w:val="212529"/>
          <w:sz w:val="24"/>
          <w:szCs w:val="24"/>
          <w:lang w:val="en-US" w:eastAsia="en-US" w:bidi="ar-SA"/>
        </w:rPr>
        <w:t>Loài động vật nào sau đây có hệ tuần hoàn kín?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3"/>
        <w:gridCol w:w="2584"/>
        <w:gridCol w:w="2598"/>
        <w:gridCol w:w="2565"/>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212529"/>
                <w:sz w:val="24"/>
                <w:szCs w:val="24"/>
                <w:lang w:val="en-US" w:eastAsia="en-US" w:bidi="ar-SA"/>
              </w:rPr>
              <w:t xml:space="preserve">Rắn hổ mang.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212529"/>
                <w:sz w:val="24"/>
                <w:szCs w:val="24"/>
                <w:lang w:val="en-US" w:eastAsia="en-US" w:bidi="ar-SA"/>
              </w:rPr>
              <w:t xml:space="preserve">Tôm càng xanh.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212529"/>
                <w:sz w:val="24"/>
                <w:szCs w:val="24"/>
                <w:lang w:val="en-US" w:eastAsia="en-US" w:bidi="ar-SA"/>
              </w:rPr>
              <w:t xml:space="preserve">Châu chấu.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212529"/>
                <w:sz w:val="24"/>
                <w:szCs w:val="24"/>
                <w:lang w:val="en-US" w:eastAsia="en-US" w:bidi="ar-SA"/>
              </w:rPr>
              <w:t>Ốc sên.</w:t>
            </w:r>
            <w:r w:rsidRPr="002E15B1">
              <w:rPr>
                <w:rFonts w:ascii="Times New Roman" w:hAnsi="Times New Roman" w:cs="Times New Roman"/>
                <w:b/>
                <w:bCs/>
                <w:color w:val="212529"/>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8:</w:t>
      </w:r>
      <w:r w:rsidRPr="002E15B1">
        <w:rPr>
          <w:rFonts w:ascii="Times New Roman" w:hAnsi="Times New Roman" w:cs="Times New Roman"/>
          <w:sz w:val="24"/>
          <w:szCs w:val="24"/>
          <w:lang w:val="en-US" w:eastAsia="en-US" w:bidi="ar-SA"/>
        </w:rPr>
        <w:t xml:space="preserve"> Người mắc hội chứng Klaiphenter có NST giới tính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9"/>
        <w:gridCol w:w="2602"/>
        <w:gridCol w:w="2567"/>
        <w:gridCol w:w="258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XX.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XXY.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OX.</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XY.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9</w:t>
      </w:r>
      <w:r w:rsidRPr="002E15B1">
        <w:rPr>
          <w:rFonts w:ascii="Times New Roman" w:hAnsi="Times New Roman" w:cs="Times New Roman"/>
          <w:b/>
          <w:bCs/>
          <w:sz w:val="24"/>
          <w:szCs w:val="24"/>
          <w:lang w:val="en-US" w:eastAsia="en-US" w:bidi="ar-SA"/>
        </w:rPr>
        <w:t>9:</w:t>
      </w:r>
      <w:r w:rsidRPr="002E15B1">
        <w:rPr>
          <w:rFonts w:ascii="Times New Roman" w:hAnsi="Times New Roman" w:cs="Times New Roman"/>
          <w:sz w:val="24"/>
          <w:szCs w:val="24"/>
          <w:lang w:val="en-US" w:eastAsia="en-US" w:bidi="ar-SA"/>
        </w:rPr>
        <w:t xml:space="preserve"> Từ cây có kiểu gen AaBBDdEe, bằng phương pháp nuôi cấy hạt phấn trong ống nghiệm có thể tạo ra tối đa bao nhiêu dòng cây đơn bội có kiểu gen khác nhau?</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5"/>
        <w:gridCol w:w="2567"/>
        <w:gridCol w:w="2570"/>
        <w:gridCol w:w="2608"/>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b/>
                <w:bCs/>
                <w:color w:val="000000"/>
                <w:sz w:val="24"/>
                <w:szCs w:val="24"/>
                <w:vertAlign w:val="subscript"/>
                <w:lang w:val="en-US" w:eastAsia="en-US" w:bidi="ar-SA"/>
              </w:rPr>
              <w:t xml:space="preserve"> </w:t>
            </w:r>
            <w:r w:rsidRPr="002E15B1">
              <w:rPr>
                <w:rFonts w:ascii="Times New Roman" w:hAnsi="Times New Roman" w:cs="Times New Roman"/>
                <w:color w:val="000000"/>
                <w:sz w:val="24"/>
                <w:szCs w:val="24"/>
                <w:lang w:val="en-US" w:eastAsia="en-US" w:bidi="ar-SA"/>
              </w:rPr>
              <w:t>8</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4</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2</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16</w:t>
            </w:r>
            <w:r w:rsidRPr="002E15B1">
              <w:rPr>
                <w:rFonts w:ascii="Times New Roman" w:hAnsi="Times New Roman" w:cs="Times New Roman"/>
                <w:color w:val="000000"/>
                <w:sz w:val="24"/>
                <w:szCs w:val="24"/>
                <w:lang w:eastAsia="en-US" w:bidi="ar-SA"/>
              </w:rPr>
              <w: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0:</w:t>
      </w:r>
      <w:r w:rsidRPr="002E15B1">
        <w:rPr>
          <w:rFonts w:ascii="Times New Roman" w:hAnsi="Times New Roman" w:cs="Times New Roman"/>
          <w:sz w:val="24"/>
          <w:szCs w:val="24"/>
          <w:lang w:val="en-US" w:eastAsia="en-US" w:bidi="ar-SA"/>
        </w:rPr>
        <w:t xml:space="preserve"> Trong lục lạp, pha tối của quang hợp diễn ra ở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5"/>
        <w:gridCol w:w="2604"/>
        <w:gridCol w:w="2573"/>
        <w:gridCol w:w="2578"/>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màng ngoài.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tilacôit.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chất nền (strôma)</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 xml:space="preserve">  D. </w:t>
            </w:r>
            <w:r w:rsidRPr="002E15B1">
              <w:rPr>
                <w:rFonts w:ascii="Times New Roman" w:hAnsi="Times New Roman" w:cs="Times New Roman"/>
                <w:color w:val="000000"/>
                <w:sz w:val="24"/>
                <w:szCs w:val="24"/>
                <w:lang w:val="en-US" w:eastAsia="en-US" w:bidi="ar-SA"/>
              </w:rPr>
              <w:t xml:space="preserve">màng trong.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1:</w:t>
      </w:r>
      <w:r w:rsidRPr="002E15B1">
        <w:rPr>
          <w:rFonts w:ascii="Times New Roman" w:hAnsi="Times New Roman" w:cs="Times New Roman"/>
          <w:sz w:val="24"/>
          <w:szCs w:val="24"/>
          <w:lang w:val="en-US" w:eastAsia="en-US" w:bidi="ar-SA"/>
        </w:rPr>
        <w:t xml:space="preserve"> Ba đồ thị (A, B, C) trong hình dưới đây biểu diễn những thông số về hệ mạch máu. Phát biểu nào sau đây </w:t>
      </w:r>
      <w:r w:rsidRPr="002E15B1">
        <w:rPr>
          <w:rFonts w:ascii="Times New Roman" w:hAnsi="Times New Roman" w:cs="Times New Roman"/>
          <w:b/>
          <w:bCs/>
          <w:sz w:val="24"/>
          <w:szCs w:val="24"/>
          <w:lang w:val="en-US" w:eastAsia="en-US" w:bidi="ar-SA"/>
        </w:rPr>
        <w:t>sai</w:t>
      </w:r>
      <w:r w:rsidRPr="002E15B1">
        <w:rPr>
          <w:rFonts w:ascii="Times New Roman" w:hAnsi="Times New Roman" w:cs="Times New Roman"/>
          <w:sz w:val="24"/>
          <w:szCs w:val="24"/>
          <w:lang w:val="en-US" w:eastAsia="en-US" w:bidi="ar-SA"/>
        </w:rPr>
        <w:t>?</w:t>
      </w:r>
    </w:p>
    <w:p w:rsidR="002E15B1" w:rsidRPr="002E15B1" w:rsidRDefault="002E15B1" w:rsidP="002E15B1">
      <w:pPr>
        <w:jc w:val="center"/>
        <w:textAlignment w:val="center"/>
        <w:rPr>
          <w:rFonts w:ascii="Times New Roman" w:hAnsi="Times New Roman" w:cs="Times New Roman"/>
          <w:sz w:val="24"/>
          <w:szCs w:val="24"/>
          <w:lang w:val="en-US" w:eastAsia="en-US" w:bidi="ar-SA"/>
        </w:rPr>
      </w:pPr>
      <w:r w:rsidRPr="002E15B1">
        <w:rPr>
          <w:rFonts w:ascii="Times New Roman" w:hAnsi="Times New Roman" w:cs="Times New Roman"/>
          <w:noProof/>
          <w:sz w:val="24"/>
          <w:szCs w:val="24"/>
        </w:rPr>
        <w:lastRenderedPageBreak/>
        <w:drawing>
          <wp:inline distT="0" distB="0" distL="0" distR="0">
            <wp:extent cx="3124200" cy="115252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a:xfrm>
                      <a:off x="0" y="0"/>
                      <a:ext cx="3124200" cy="1152525"/>
                    </a:xfrm>
                    <a:prstGeom prst="rect">
                      <a:avLst/>
                    </a:prstGeom>
                    <a:noFill/>
                    <a:ln>
                      <a:noFill/>
                    </a:ln>
                  </pic:spPr>
                </pic:pic>
              </a:graphicData>
            </a:graphic>
          </wp:inline>
        </w:drawing>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Huyết áp giảm dần từ động mạch → mao mạch → tĩnh mạch.</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Tổng tiết diện mạch lớn nhất ở động mạch và nhỏ nhất ở mao mạch.</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Vận tốc máu lớn nhất ở động mach, nhỏ nhất ở mao mạch.</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Tốc độ máu tỉ lệ nghịch với tổng tiết diện mạch.</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2:</w:t>
      </w:r>
      <w:r w:rsidRPr="002E15B1">
        <w:rPr>
          <w:rFonts w:ascii="Times New Roman" w:hAnsi="Times New Roman" w:cs="Times New Roman"/>
          <w:sz w:val="24"/>
          <w:szCs w:val="24"/>
          <w:lang w:val="en-US" w:eastAsia="en-US" w:bidi="ar-SA"/>
        </w:rPr>
        <w:t xml:space="preserve"> Khi nói về các thành phần cấu trúc của hệ sinh thái, phát biểu nào sau đây </w:t>
      </w:r>
      <w:r w:rsidRPr="002E15B1">
        <w:rPr>
          <w:rFonts w:ascii="Times New Roman" w:hAnsi="Times New Roman" w:cs="Times New Roman"/>
          <w:b/>
          <w:bCs/>
          <w:sz w:val="24"/>
          <w:szCs w:val="24"/>
          <w:lang w:val="en-US" w:eastAsia="en-US" w:bidi="ar-SA"/>
        </w:rPr>
        <w:t>sai?</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Sinh vật phân giải có vai trò phân giải xác động, thực vật thành mùn.</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Tất cả các loài vi sinh vật thuộc nhóm sinh vật phân giải.</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Các loài động vật ăn thực vật thuộc nhóm sinh vật tiêu thụ.</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Các vi sinh vật hóa tự dưỡng được xếp vào nhóm sinh vật sản xuất</w:t>
            </w:r>
            <w:r w:rsidRPr="002E15B1">
              <w:rPr>
                <w:rFonts w:ascii="Times New Roman" w:hAnsi="Times New Roman" w:cs="Times New Roman"/>
                <w:color w:val="000000"/>
                <w:sz w:val="24"/>
                <w:szCs w:val="24"/>
                <w:lang w:eastAsia="en-US" w:bidi="ar-SA"/>
              </w:rPr>
              <w: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3:</w:t>
      </w:r>
      <w:r w:rsidRPr="002E15B1">
        <w:rPr>
          <w:rFonts w:ascii="Times New Roman" w:hAnsi="Times New Roman" w:cs="Times New Roman"/>
          <w:sz w:val="24"/>
          <w:szCs w:val="24"/>
          <w:lang w:val="en-US" w:eastAsia="en-US" w:bidi="ar-SA"/>
        </w:rPr>
        <w:t xml:space="preserve"> Khi nói về vai trò của các nhân tố tiến hóa, phát biểu nào sau đây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shd w:val="clear" w:color="auto" w:fill="FFFFFF"/>
                <w:lang w:val="en-US" w:eastAsia="en-US" w:bidi="ar-SA"/>
              </w:rPr>
              <w:t>Chọn lọc tự nhiên</w:t>
            </w:r>
            <w:r w:rsidRPr="002E15B1">
              <w:rPr>
                <w:rFonts w:ascii="Times New Roman" w:hAnsi="Times New Roman" w:cs="Times New Roman"/>
                <w:color w:val="000000"/>
                <w:sz w:val="24"/>
                <w:szCs w:val="24"/>
                <w:lang w:val="en-US" w:eastAsia="en-US" w:bidi="ar-SA"/>
              </w:rPr>
              <w:t xml:space="preserve"> dễ dàng loại bỏ hoàn toàn một alen nào đó khỏi quần thể dù alen đó có lợi.</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shd w:val="clear" w:color="auto" w:fill="FFFFFF"/>
                <w:lang w:val="en-US" w:eastAsia="en-US" w:bidi="ar-SA"/>
              </w:rPr>
              <w:t xml:space="preserve">Chọn lọc tự nhiên </w:t>
            </w:r>
            <w:r w:rsidRPr="002E15B1">
              <w:rPr>
                <w:rFonts w:ascii="Times New Roman" w:hAnsi="Times New Roman" w:cs="Times New Roman"/>
                <w:color w:val="000000"/>
                <w:sz w:val="24"/>
                <w:szCs w:val="24"/>
                <w:lang w:val="en-US" w:eastAsia="en-US" w:bidi="ar-SA"/>
              </w:rPr>
              <w:t>và các yếu tố ngẫu nhiên</w:t>
            </w:r>
            <w:r w:rsidRPr="002E15B1">
              <w:rPr>
                <w:rFonts w:ascii="Times New Roman" w:hAnsi="Times New Roman" w:cs="Times New Roman"/>
                <w:color w:val="FF0000"/>
                <w:sz w:val="24"/>
                <w:szCs w:val="24"/>
                <w:lang w:val="en-US" w:eastAsia="en-US" w:bidi="ar-SA"/>
              </w:rPr>
              <w:t xml:space="preserve"> </w:t>
            </w:r>
            <w:r w:rsidRPr="002E15B1">
              <w:rPr>
                <w:rFonts w:ascii="Times New Roman" w:hAnsi="Times New Roman" w:cs="Times New Roman"/>
                <w:color w:val="000000"/>
                <w:spacing w:val="2"/>
                <w:sz w:val="24"/>
                <w:szCs w:val="24"/>
                <w:lang w:val="en-US" w:eastAsia="en-US" w:bidi="ar-SA"/>
              </w:rPr>
              <w:t>có thể làm giảm sự đa dạng di truyền của quần thể.</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Di - nhập gen làm thay đổi tần số alen và thành phần kiểu gen của quần thể theo một hướng xác định.</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Giao phối không ngẫu nhiên không làm thay đổi tần số alen và thành phần kiểu gen của quần thể</w:t>
            </w:r>
            <w:r w:rsidRPr="002E15B1">
              <w:rPr>
                <w:rFonts w:ascii="Times New Roman" w:hAnsi="Times New Roman" w:cs="Times New Roman"/>
                <w:color w:val="000000"/>
                <w:sz w:val="24"/>
                <w:szCs w:val="24"/>
                <w:lang w:eastAsia="en-US" w:bidi="ar-SA"/>
              </w:rPr>
              <w: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4:</w:t>
      </w:r>
      <w:r w:rsidRPr="002E15B1">
        <w:rPr>
          <w:rFonts w:ascii="Times New Roman" w:hAnsi="Times New Roman" w:cs="Times New Roman"/>
          <w:sz w:val="24"/>
          <w:szCs w:val="24"/>
          <w:lang w:val="en-US" w:eastAsia="en-US" w:bidi="ar-SA"/>
        </w:rPr>
        <w:t xml:space="preserve"> Phát biểu đúng với các thông tin trên hình </w:t>
      </w:r>
      <w:r w:rsidRPr="002E15B1">
        <w:rPr>
          <w:rFonts w:ascii="Times New Roman" w:hAnsi="Times New Roman" w:cs="Times New Roman"/>
          <w:sz w:val="24"/>
          <w:szCs w:val="24"/>
          <w:lang w:eastAsia="en-US" w:bidi="ar-SA"/>
        </w:rPr>
        <w:t>sau là</w:t>
      </w:r>
    </w:p>
    <w:p w:rsidR="002E15B1" w:rsidRPr="002E15B1" w:rsidRDefault="002E15B1" w:rsidP="002E15B1">
      <w:pPr>
        <w:jc w:val="center"/>
        <w:textAlignment w:val="center"/>
        <w:rPr>
          <w:rFonts w:ascii="Times New Roman" w:hAnsi="Times New Roman" w:cs="Times New Roman"/>
          <w:sz w:val="24"/>
          <w:szCs w:val="24"/>
          <w:lang w:val="en-US" w:eastAsia="en-US" w:bidi="ar-SA"/>
        </w:rPr>
      </w:pPr>
      <w:r w:rsidRPr="002E15B1">
        <w:rPr>
          <w:rFonts w:ascii="Times New Roman" w:hAnsi="Times New Roman" w:cs="Times New Roman"/>
          <w:noProof/>
          <w:sz w:val="24"/>
          <w:szCs w:val="24"/>
        </w:rPr>
        <w:drawing>
          <wp:inline distT="0" distB="0" distL="0" distR="0">
            <wp:extent cx="3086100" cy="132397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3086100" cy="1323975"/>
                    </a:xfrm>
                    <a:prstGeom prst="rect">
                      <a:avLst/>
                    </a:prstGeom>
                    <a:noFill/>
                    <a:ln>
                      <a:noFill/>
                    </a:ln>
                  </pic:spPr>
                </pic:pic>
              </a:graphicData>
            </a:graphic>
          </wp:inline>
        </w:drawing>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eastAsia="en-US" w:bidi="ar-SA"/>
              </w:rPr>
              <w:t>m</w:t>
            </w:r>
            <w:r w:rsidRPr="002E15B1">
              <w:rPr>
                <w:rFonts w:ascii="Times New Roman" w:hAnsi="Times New Roman" w:cs="Times New Roman"/>
                <w:color w:val="000000"/>
                <w:sz w:val="24"/>
                <w:szCs w:val="24"/>
                <w:lang w:val="en-US" w:eastAsia="en-US" w:bidi="ar-SA"/>
              </w:rPr>
              <w:t xml:space="preserve">ỗi gen trên cặp NST này đều có 2 trạng thái.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fr-FR" w:eastAsia="en-US" w:bidi="ar-SA"/>
              </w:rPr>
              <w:t>c</w:t>
            </w:r>
            <w:r w:rsidRPr="002E15B1">
              <w:rPr>
                <w:rFonts w:ascii="Times New Roman" w:hAnsi="Times New Roman" w:cs="Times New Roman"/>
                <w:color w:val="000000"/>
                <w:sz w:val="24"/>
                <w:szCs w:val="24"/>
                <w:lang w:val="en-US" w:eastAsia="en-US" w:bidi="ar-SA"/>
              </w:rPr>
              <w:t xml:space="preserve">ó 2 nhóm gen liên kết là </w:t>
            </w:r>
            <w:r w:rsidRPr="002E15B1">
              <w:rPr>
                <w:rFonts w:ascii="Times New Roman" w:hAnsi="Times New Roman" w:cs="Times New Roman"/>
                <w:color w:val="000000"/>
                <w:sz w:val="24"/>
                <w:szCs w:val="24"/>
                <w:u w:val="single"/>
                <w:lang w:val="en-US" w:eastAsia="en-US" w:bidi="ar-SA"/>
              </w:rPr>
              <w:t>PaB</w:t>
            </w:r>
            <w:r w:rsidRPr="002E15B1">
              <w:rPr>
                <w:rFonts w:ascii="Times New Roman" w:hAnsi="Times New Roman" w:cs="Times New Roman"/>
                <w:color w:val="000000"/>
                <w:sz w:val="24"/>
                <w:szCs w:val="24"/>
                <w:lang w:val="en-US" w:eastAsia="en-US" w:bidi="ar-SA"/>
              </w:rPr>
              <w:t xml:space="preserve"> và </w:t>
            </w:r>
            <w:r w:rsidRPr="002E15B1">
              <w:rPr>
                <w:rFonts w:ascii="Times New Roman" w:hAnsi="Times New Roman" w:cs="Times New Roman"/>
                <w:color w:val="000000"/>
                <w:sz w:val="24"/>
                <w:szCs w:val="24"/>
                <w:u w:val="single"/>
                <w:lang w:val="en-US" w:eastAsia="en-US" w:bidi="ar-SA"/>
              </w:rPr>
              <w:t>Pab</w:t>
            </w:r>
            <w:r w:rsidRPr="002E15B1">
              <w:rPr>
                <w:rFonts w:ascii="Times New Roman" w:hAnsi="Times New Roman" w:cs="Times New Roman"/>
                <w:color w:val="000000"/>
                <w:sz w:val="24"/>
                <w:szCs w:val="24"/>
                <w:lang w:val="en-US" w:eastAsia="en-US" w:bidi="ar-SA"/>
              </w:rPr>
              <w:t xml:space="preserve">.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eastAsia="en-US" w:bidi="ar-SA"/>
              </w:rPr>
              <w:t>c</w:t>
            </w:r>
            <w:r w:rsidRPr="002E15B1">
              <w:rPr>
                <w:rFonts w:ascii="Times New Roman" w:hAnsi="Times New Roman" w:cs="Times New Roman"/>
                <w:color w:val="000000"/>
                <w:sz w:val="24"/>
                <w:szCs w:val="24"/>
                <w:lang w:val="en-US" w:eastAsia="en-US" w:bidi="ar-SA"/>
              </w:rPr>
              <w:t xml:space="preserve">ặp NST này có 6 lôcut gen.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eastAsia="en-US" w:bidi="ar-SA"/>
              </w:rPr>
              <w:t>s</w:t>
            </w:r>
            <w:r w:rsidRPr="002E15B1">
              <w:rPr>
                <w:rFonts w:ascii="Times New Roman" w:hAnsi="Times New Roman" w:cs="Times New Roman"/>
                <w:color w:val="000000"/>
                <w:sz w:val="24"/>
                <w:szCs w:val="24"/>
                <w:lang w:val="en-US" w:eastAsia="en-US" w:bidi="ar-SA"/>
              </w:rPr>
              <w:t>ố loại giao tử tối đa của cặp NST này là 4</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5:</w:t>
      </w:r>
      <w:r w:rsidRPr="002E15B1">
        <w:rPr>
          <w:rFonts w:ascii="Times New Roman" w:hAnsi="Times New Roman" w:cs="Times New Roman"/>
          <w:sz w:val="24"/>
          <w:szCs w:val="24"/>
          <w:lang w:val="en-US" w:eastAsia="en-US" w:bidi="ar-SA"/>
        </w:rPr>
        <w:t xml:space="preserve"> Một quần thể có thành phần kiểu gen 0,16AA : 0,48Aa : 0,36aa. Tần số alen a của quần thể này là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7"/>
        <w:gridCol w:w="2574"/>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lastRenderedPageBreak/>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0,4.</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0,6.</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0,3.</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0,5.</w:t>
            </w:r>
          </w:p>
        </w:tc>
      </w:tr>
    </w:tbl>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6:</w:t>
      </w:r>
      <w:r w:rsidRPr="002E15B1">
        <w:rPr>
          <w:rFonts w:ascii="Times New Roman" w:hAnsi="Times New Roman" w:cs="Times New Roman"/>
          <w:sz w:val="24"/>
          <w:szCs w:val="24"/>
          <w:lang w:val="en-US" w:eastAsia="en-US" w:bidi="ar-SA"/>
        </w:rPr>
        <w:t xml:space="preserve"> Khi nói về di truyền ở cấp độ phân tử, phát biểu nào sau đây đúng?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10360"/>
      </w:tblGrid>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Trong phiên mã T của môi trường liên kết với A ở mạch mã gốc của gen.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Quá trình nhân đôi ADN và phiên mã đều thực hiện theo nguyên tắc bổ sung.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ADN của tất cả các loài sinh vật đều có dạng mạch thẳng. </w:t>
            </w:r>
          </w:p>
        </w:tc>
      </w:tr>
      <w:tr w:rsidR="002E15B1" w:rsidRPr="002E15B1" w:rsidTr="000B71D1">
        <w:trPr>
          <w:tblCellSpacing w:w="15" w:type="dxa"/>
        </w:trPr>
        <w:tc>
          <w:tcPr>
            <w:tcW w:w="12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Trong dịch mã, ADN trực tiếp làm khuôn để tổng hợp chuỗi pôlipeptit. </w:t>
            </w:r>
          </w:p>
        </w:tc>
      </w:tr>
    </w:tbl>
    <w:p w:rsidR="002E15B1" w:rsidRPr="002E15B1" w:rsidRDefault="002E15B1" w:rsidP="002E15B1">
      <w:pPr>
        <w:textAlignment w:val="center"/>
        <w:rPr>
          <w:rFonts w:ascii="Times New Roman" w:hAnsi="Times New Roman" w:cs="Times New Roman"/>
          <w:sz w:val="24"/>
          <w:szCs w:val="24"/>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7:</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sz w:val="24"/>
          <w:szCs w:val="24"/>
        </w:rPr>
        <w:t>Một bạn học sinh tiến hành các thí nghiệm sau:</w:t>
      </w:r>
    </w:p>
    <w:p w:rsidR="002E15B1" w:rsidRPr="002E15B1" w:rsidRDefault="002E15B1" w:rsidP="002E15B1">
      <w:pPr>
        <w:ind w:firstLine="720"/>
        <w:textAlignment w:val="center"/>
        <w:rPr>
          <w:rFonts w:ascii="Times New Roman" w:hAnsi="Times New Roman" w:cs="Times New Roman"/>
          <w:sz w:val="24"/>
          <w:szCs w:val="24"/>
        </w:rPr>
      </w:pPr>
      <w:r w:rsidRPr="002E15B1">
        <w:rPr>
          <w:rFonts w:ascii="Times New Roman" w:hAnsi="Times New Roman" w:cs="Times New Roman"/>
          <w:sz w:val="24"/>
          <w:szCs w:val="24"/>
        </w:rPr>
        <w:t>- Ống nghiệm 1:  0,2g các mẩu lá khoai đã loại bỏ cuống và gân chính + 20ml cồn 96</w:t>
      </w:r>
      <w:r w:rsidRPr="002E15B1">
        <w:rPr>
          <w:rFonts w:ascii="Times New Roman" w:hAnsi="Times New Roman" w:cs="Times New Roman"/>
          <w:sz w:val="24"/>
          <w:szCs w:val="24"/>
          <w:vertAlign w:val="superscript"/>
        </w:rPr>
        <w:t>0</w:t>
      </w:r>
    </w:p>
    <w:p w:rsidR="002E15B1" w:rsidRPr="002E15B1" w:rsidRDefault="002E15B1" w:rsidP="002E15B1">
      <w:pPr>
        <w:ind w:firstLine="720"/>
        <w:textAlignment w:val="center"/>
        <w:rPr>
          <w:rFonts w:ascii="Times New Roman" w:hAnsi="Times New Roman" w:cs="Times New Roman"/>
          <w:sz w:val="24"/>
          <w:szCs w:val="24"/>
        </w:rPr>
      </w:pPr>
      <w:r w:rsidRPr="002E15B1">
        <w:rPr>
          <w:rFonts w:ascii="Times New Roman" w:hAnsi="Times New Roman" w:cs="Times New Roman"/>
          <w:sz w:val="24"/>
          <w:szCs w:val="24"/>
        </w:rPr>
        <w:t>- Ống nghiệm 2: 0,2g các mẩu lá khoai đã loại bỏ cuống và gân chính + 20ml nước sạch.</w:t>
      </w:r>
    </w:p>
    <w:p w:rsidR="002E15B1" w:rsidRPr="002E15B1" w:rsidRDefault="002E15B1" w:rsidP="002E15B1">
      <w:pPr>
        <w:ind w:firstLine="720"/>
        <w:textAlignment w:val="center"/>
        <w:rPr>
          <w:rFonts w:ascii="Times New Roman" w:hAnsi="Times New Roman" w:cs="Times New Roman"/>
          <w:sz w:val="24"/>
          <w:szCs w:val="24"/>
        </w:rPr>
      </w:pPr>
      <w:r w:rsidRPr="002E15B1">
        <w:rPr>
          <w:rFonts w:ascii="Times New Roman" w:hAnsi="Times New Roman" w:cs="Times New Roman"/>
          <w:sz w:val="24"/>
          <w:szCs w:val="24"/>
        </w:rPr>
        <w:t>- Ống nghiệm 3:  0,2g củ cà rốt đã được nghiền nhỏ + 20ml cồn 96</w:t>
      </w:r>
      <w:r w:rsidRPr="002E15B1">
        <w:rPr>
          <w:rFonts w:ascii="Times New Roman" w:hAnsi="Times New Roman" w:cs="Times New Roman"/>
          <w:sz w:val="24"/>
          <w:szCs w:val="24"/>
          <w:vertAlign w:val="superscript"/>
        </w:rPr>
        <w:t>0</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Sau 20 – 30 phút, bạn học sinh đó có thể chiết rút được diệp lục từ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4"/>
        <w:gridCol w:w="2576"/>
        <w:gridCol w:w="2576"/>
        <w:gridCol w:w="2604"/>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ống nghiệm 3</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ống nghiệm 2</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ống nghiệm 1</w:t>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cả 3 ống nghiệm</w:t>
            </w:r>
            <w:r w:rsidRPr="002E15B1">
              <w:rPr>
                <w:rFonts w:ascii="Times New Roman" w:hAnsi="Times New Roman" w:cs="Times New Roman"/>
                <w:color w:val="000000"/>
                <w:sz w:val="24"/>
                <w:szCs w:val="24"/>
                <w:lang w:eastAsia="en-US" w:bidi="ar-SA"/>
              </w:rPr>
              <w:t>.</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8:</w:t>
      </w:r>
      <w:r w:rsidRPr="002E15B1">
        <w:rPr>
          <w:rFonts w:ascii="Times New Roman" w:hAnsi="Times New Roman" w:cs="Times New Roman"/>
          <w:sz w:val="24"/>
          <w:szCs w:val="24"/>
          <w:lang w:val="en-US" w:eastAsia="en-US" w:bidi="ar-SA"/>
        </w:rPr>
        <w:t xml:space="preserve"> Người ta tiến hành thí nghiệm đánh dấu ôxi phóng xạ (O</w:t>
      </w:r>
      <w:r w:rsidRPr="002E15B1">
        <w:rPr>
          <w:rFonts w:ascii="Times New Roman" w:hAnsi="Times New Roman" w:cs="Times New Roman"/>
          <w:sz w:val="24"/>
          <w:szCs w:val="24"/>
          <w:vertAlign w:val="superscript"/>
          <w:lang w:val="en-US" w:eastAsia="en-US" w:bidi="ar-SA"/>
        </w:rPr>
        <w:t>18</w:t>
      </w:r>
      <w:r w:rsidRPr="002E15B1">
        <w:rPr>
          <w:rFonts w:ascii="Times New Roman" w:hAnsi="Times New Roman" w:cs="Times New Roman"/>
          <w:sz w:val="24"/>
          <w:szCs w:val="24"/>
          <w:lang w:val="en-US" w:eastAsia="en-US" w:bidi="ar-SA"/>
        </w:rPr>
        <w:t>) vào phân tử glucôzơ. Sau đó sử dụng phân tử glucôzơ này làm nguyên liệu hô hấp thì ôxi phóng xạ sẽ được tìm thấy ở sản phẩm nào sau đây của quá trình hô hấp?</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02"/>
        <w:gridCol w:w="2618"/>
        <w:gridCol w:w="2558"/>
        <w:gridCol w:w="258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H</w:t>
            </w:r>
            <w:r w:rsidRPr="002E15B1">
              <w:rPr>
                <w:rFonts w:ascii="Times New Roman" w:hAnsi="Times New Roman" w:cs="Times New Roman"/>
                <w:color w:val="000000"/>
                <w:sz w:val="24"/>
                <w:szCs w:val="24"/>
                <w:vertAlign w:val="subscript"/>
                <w:lang w:val="en-US" w:eastAsia="en-US" w:bidi="ar-SA"/>
              </w:rPr>
              <w:t>2</w:t>
            </w:r>
            <w:r w:rsidRPr="002E15B1">
              <w:rPr>
                <w:rFonts w:ascii="Times New Roman" w:hAnsi="Times New Roman" w:cs="Times New Roman"/>
                <w:color w:val="000000"/>
                <w:sz w:val="24"/>
                <w:szCs w:val="24"/>
                <w:lang w:val="en-US" w:eastAsia="en-US" w:bidi="ar-SA"/>
              </w:rPr>
              <w:t xml:space="preserve">O.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NADH.</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CO</w:t>
            </w:r>
            <w:r w:rsidRPr="002E15B1">
              <w:rPr>
                <w:rFonts w:ascii="Times New Roman" w:hAnsi="Times New Roman" w:cs="Times New Roman"/>
                <w:color w:val="000000"/>
                <w:sz w:val="24"/>
                <w:szCs w:val="24"/>
                <w:vertAlign w:val="subscript"/>
                <w:lang w:val="en-US" w:eastAsia="en-US" w:bidi="ar-SA"/>
              </w:rPr>
              <w:t>2</w:t>
            </w:r>
            <w:r w:rsidRPr="002E15B1">
              <w:rPr>
                <w:rFonts w:ascii="Times New Roman" w:hAnsi="Times New Roman" w:cs="Times New Roman"/>
                <w:color w:val="000000"/>
                <w:sz w:val="24"/>
                <w:szCs w:val="24"/>
                <w:lang w:val="en-US"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ATP.</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10</w:t>
      </w:r>
      <w:r w:rsidRPr="002E15B1">
        <w:rPr>
          <w:rFonts w:ascii="Times New Roman" w:hAnsi="Times New Roman" w:cs="Times New Roman"/>
          <w:b/>
          <w:bCs/>
          <w:sz w:val="24"/>
          <w:szCs w:val="24"/>
          <w:lang w:val="en-US" w:eastAsia="en-US" w:bidi="ar-SA"/>
        </w:rPr>
        <w:t>9:</w:t>
      </w:r>
      <w:r w:rsidRPr="002E15B1">
        <w:rPr>
          <w:rFonts w:ascii="Times New Roman" w:hAnsi="Times New Roman" w:cs="Times New Roman"/>
          <w:sz w:val="24"/>
          <w:szCs w:val="24"/>
          <w:lang w:val="en-US" w:eastAsia="en-US" w:bidi="ar-SA"/>
        </w:rPr>
        <w:t xml:space="preserve"> Từ 3 loại nuclêotit A, U, X có thể tạo ra tối đa bao nhiêu côđon mã hóa axit amin?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24</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27</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26</w:t>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61.</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110</w:t>
      </w:r>
      <w:r w:rsidRPr="002E15B1">
        <w:rPr>
          <w:rFonts w:ascii="Times New Roman" w:hAnsi="Times New Roman" w:cs="Times New Roman"/>
          <w:b/>
          <w:bCs/>
          <w:sz w:val="24"/>
          <w:szCs w:val="24"/>
          <w:lang w:val="en-US" w:eastAsia="en-US" w:bidi="ar-SA"/>
        </w:rPr>
        <w:t>:</w:t>
      </w:r>
      <w:r w:rsidRPr="002E15B1">
        <w:rPr>
          <w:rFonts w:ascii="Times New Roman" w:hAnsi="Times New Roman" w:cs="Times New Roman"/>
          <w:sz w:val="24"/>
          <w:szCs w:val="24"/>
          <w:lang w:val="en-US" w:eastAsia="en-US" w:bidi="ar-SA"/>
        </w:rPr>
        <w:t xml:space="preserve"> Một cơ thể khi giảm phân bình thường đã tạo ra giao tử </w:t>
      </w:r>
      <w:r w:rsidRPr="002E15B1">
        <w:rPr>
          <w:rFonts w:ascii="Times New Roman" w:hAnsi="Times New Roman" w:cs="Times New Roman"/>
          <w:sz w:val="24"/>
          <w:szCs w:val="24"/>
          <w:u w:val="single"/>
          <w:lang w:val="en-US" w:eastAsia="en-US" w:bidi="ar-SA"/>
        </w:rPr>
        <w:t>Ab</w:t>
      </w:r>
      <w:r w:rsidRPr="002E15B1">
        <w:rPr>
          <w:rFonts w:ascii="Times New Roman" w:hAnsi="Times New Roman" w:cs="Times New Roman"/>
          <w:sz w:val="24"/>
          <w:szCs w:val="24"/>
          <w:lang w:val="en-US" w:eastAsia="en-US" w:bidi="ar-SA"/>
        </w:rPr>
        <w:t xml:space="preserve"> chiếm tỉ lệ 26%. Kiểu gen và tần số hoán vị gen lần lượt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2"/>
        <w:gridCol w:w="2579"/>
        <w:gridCol w:w="2572"/>
        <w:gridCol w:w="2597"/>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noProof/>
                <w:color w:val="000000"/>
                <w:sz w:val="24"/>
                <w:szCs w:val="24"/>
              </w:rPr>
              <w:drawing>
                <wp:inline distT="0" distB="0" distL="0" distR="0">
                  <wp:extent cx="257175" cy="4000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Pr="002E15B1">
              <w:rPr>
                <w:rFonts w:ascii="Times New Roman" w:hAnsi="Times New Roman" w:cs="Times New Roman"/>
                <w:color w:val="000000"/>
                <w:sz w:val="24"/>
                <w:szCs w:val="24"/>
                <w:lang w:val="en-US" w:eastAsia="en-US" w:bidi="ar-SA"/>
              </w:rPr>
              <w:t xml:space="preserve">, 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noProof/>
                <w:color w:val="000000"/>
                <w:sz w:val="24"/>
                <w:szCs w:val="24"/>
              </w:rPr>
              <w:drawing>
                <wp:inline distT="0" distB="0" distL="0" distR="0">
                  <wp:extent cx="285750" cy="4000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val="en-US" w:eastAsia="en-US" w:bidi="ar-SA"/>
              </w:rPr>
              <w:t xml:space="preserve">, 48%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noProof/>
                <w:color w:val="000000"/>
                <w:sz w:val="24"/>
                <w:szCs w:val="24"/>
              </w:rPr>
              <w:drawing>
                <wp:inline distT="0" distB="0" distL="0" distR="0">
                  <wp:extent cx="257175" cy="4000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57175" cy="400050"/>
                          </a:xfrm>
                          <a:prstGeom prst="rect">
                            <a:avLst/>
                          </a:prstGeom>
                          <a:noFill/>
                          <a:ln>
                            <a:noFill/>
                          </a:ln>
                        </pic:spPr>
                      </pic:pic>
                    </a:graphicData>
                  </a:graphic>
                </wp:inline>
              </w:drawing>
            </w:r>
            <w:r w:rsidRPr="002E15B1">
              <w:rPr>
                <w:rFonts w:ascii="Times New Roman" w:hAnsi="Times New Roman" w:cs="Times New Roman"/>
                <w:color w:val="000000"/>
                <w:sz w:val="24"/>
                <w:szCs w:val="24"/>
                <w:lang w:val="en-US" w:eastAsia="en-US" w:bidi="ar-SA"/>
              </w:rPr>
              <w:t xml:space="preserve">, 48%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noProof/>
                <w:color w:val="000000"/>
                <w:sz w:val="24"/>
                <w:szCs w:val="24"/>
              </w:rPr>
              <w:drawing>
                <wp:inline distT="0" distB="0" distL="0" distR="0">
                  <wp:extent cx="285750" cy="40005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val="en-US" w:eastAsia="en-US" w:bidi="ar-SA"/>
              </w:rPr>
              <w:t xml:space="preserve">, 2%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1:</w:t>
      </w:r>
      <w:r w:rsidRPr="002E15B1">
        <w:rPr>
          <w:rFonts w:ascii="Times New Roman" w:hAnsi="Times New Roman" w:cs="Times New Roman"/>
          <w:sz w:val="24"/>
          <w:szCs w:val="24"/>
          <w:lang w:val="en-US" w:eastAsia="en-US" w:bidi="ar-SA"/>
        </w:rPr>
        <w:t xml:space="preserve"> Khi môi trường không có lactôzơ nhưng enzim chuyển hóa lactôzơ vẫn được tạo ra. Có bao nhiêu giả thuyết sau đây đúng với hiện tượng trên?</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 Do vùng khởi động (P) của opêron bị bất hoạt.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 Do gen điều hòa (R) bị đột biến nên không tạo được prôtêin ức chế.</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III. Do vùng vận hành (O) bị đột biến nên không liên kết được với prôtêin ức chế.</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IV. Do gen cấu trúc (Z, Y, A) bị đột biến làm tăng khả năng biểu hiện của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2.</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4.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1.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lastRenderedPageBreak/>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2:</w:t>
      </w:r>
      <w:r w:rsidRPr="002E15B1">
        <w:rPr>
          <w:rFonts w:ascii="Times New Roman" w:hAnsi="Times New Roman" w:cs="Times New Roman"/>
          <w:sz w:val="24"/>
          <w:szCs w:val="24"/>
          <w:lang w:val="en-US" w:eastAsia="en-US" w:bidi="ar-SA"/>
        </w:rPr>
        <w:t xml:space="preserve"> Ở một loài thực vật, khi cho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tự thụ phấn, ở F</w:t>
      </w:r>
      <w:r w:rsidRPr="002E15B1">
        <w:rPr>
          <w:rFonts w:ascii="Times New Roman" w:hAnsi="Times New Roman" w:cs="Times New Roman"/>
          <w:spacing w:val="20"/>
          <w:sz w:val="24"/>
          <w:szCs w:val="24"/>
          <w:vertAlign w:val="subscript"/>
          <w:lang w:val="en-US" w:eastAsia="en-US" w:bidi="ar-SA"/>
        </w:rPr>
        <w:t>2</w:t>
      </w:r>
      <w:r w:rsidRPr="002E15B1">
        <w:rPr>
          <w:rFonts w:ascii="Times New Roman" w:hAnsi="Times New Roman" w:cs="Times New Roman"/>
          <w:sz w:val="24"/>
          <w:szCs w:val="24"/>
          <w:lang w:val="en-US" w:eastAsia="en-US" w:bidi="ar-SA"/>
        </w:rPr>
        <w:t xml:space="preserve"> thu được 5625 cây cao và 4375 cây thấp. Cho 2 cây thân cao F</w:t>
      </w:r>
      <w:r w:rsidRPr="002E15B1">
        <w:rPr>
          <w:rFonts w:ascii="Times New Roman" w:hAnsi="Times New Roman" w:cs="Times New Roman"/>
          <w:sz w:val="24"/>
          <w:szCs w:val="24"/>
          <w:vertAlign w:val="subscript"/>
          <w:lang w:val="en-US" w:eastAsia="en-US" w:bidi="ar-SA"/>
        </w:rPr>
        <w:t xml:space="preserve">2 </w:t>
      </w:r>
      <w:r w:rsidRPr="002E15B1">
        <w:rPr>
          <w:rFonts w:ascii="Times New Roman" w:hAnsi="Times New Roman" w:cs="Times New Roman"/>
          <w:sz w:val="24"/>
          <w:szCs w:val="24"/>
          <w:lang w:val="en-US" w:eastAsia="en-US" w:bidi="ar-SA"/>
        </w:rPr>
        <w:t>giao phấn với nhau. Theo lý thuyết, tỉ lệ cây thân thân thấp có kiểu gen đồng hợp lặn ở F</w:t>
      </w:r>
      <w:r w:rsidRPr="002E15B1">
        <w:rPr>
          <w:rFonts w:ascii="Times New Roman" w:hAnsi="Times New Roman" w:cs="Times New Roman"/>
          <w:sz w:val="24"/>
          <w:szCs w:val="24"/>
          <w:vertAlign w:val="subscript"/>
          <w:lang w:val="en-US" w:eastAsia="en-US" w:bidi="ar-SA"/>
        </w:rPr>
        <w:t>3</w:t>
      </w:r>
      <w:r w:rsidRPr="002E15B1">
        <w:rPr>
          <w:rFonts w:ascii="Times New Roman" w:hAnsi="Times New Roman" w:cs="Times New Roman"/>
          <w:sz w:val="24"/>
          <w:szCs w:val="24"/>
          <w:lang w:val="en-US" w:eastAsia="en-US" w:bidi="ar-SA"/>
        </w:rPr>
        <w:t xml:space="preserve"> là</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4"/>
        <w:gridCol w:w="2573"/>
        <w:gridCol w:w="2582"/>
        <w:gridCol w:w="2591"/>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noProof/>
                <w:color w:val="000000"/>
                <w:sz w:val="24"/>
                <w:szCs w:val="24"/>
              </w:rPr>
              <w:drawing>
                <wp:inline distT="0" distB="0" distL="0" distR="0">
                  <wp:extent cx="209550" cy="40005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noProof/>
                <w:color w:val="000000"/>
                <w:sz w:val="24"/>
                <w:szCs w:val="24"/>
              </w:rPr>
              <w:drawing>
                <wp:inline distT="0" distB="0" distL="0" distR="0">
                  <wp:extent cx="209550" cy="4000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noProof/>
                <w:color w:val="000000"/>
                <w:sz w:val="24"/>
                <w:szCs w:val="24"/>
              </w:rPr>
              <w:drawing>
                <wp:inline distT="0" distB="0" distL="0" distR="0">
                  <wp:extent cx="228600" cy="40005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2860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noProof/>
                <w:color w:val="000000"/>
                <w:sz w:val="24"/>
                <w:szCs w:val="24"/>
              </w:rPr>
              <w:drawing>
                <wp:inline distT="0" distB="0" distL="0" distR="0">
                  <wp:extent cx="209550" cy="4000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20955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3:</w:t>
      </w:r>
      <w:r w:rsidRPr="002E15B1">
        <w:rPr>
          <w:rFonts w:ascii="Times New Roman" w:hAnsi="Times New Roman" w:cs="Times New Roman"/>
          <w:sz w:val="24"/>
          <w:szCs w:val="24"/>
          <w:lang w:val="en-US" w:eastAsia="en-US" w:bidi="ar-SA"/>
        </w:rPr>
        <w:t xml:space="preserve"> Ở một loài thực vật, alen A quy định thân cao trội hoàn toàn so với alen a quy định thân thấp, alen B quy định hoa đỏ trội hoàn toàn so với alen b quy định hoa trắng. Cho cây thân cao, hoa trắng giao phấn với cây thân thấp, hoa đỏ (P), ở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thu được 1200 cây. Biết không xảy ra đột biến, theo lí thuyết, có bao nhiêu phát biểu sau đây đúng về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 Có thể có 1200 cây thân cao, hoa đỏ.</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 Các loại kiểu gen luôn có tỉ lệ bằng nhau.</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III. Nếu có 300 cây thân thấp, hoa trắng thì sẽ có 900 cây thân cao, hoa trắng.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IV. Nếu có 600 cây thân cao, hoa trắng thì chỉ có 2 loại kiểu gen.</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4.</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1.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4:</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sz w:val="24"/>
          <w:szCs w:val="24"/>
          <w:lang w:eastAsia="en-US" w:bidi="ar-SA"/>
        </w:rPr>
        <w:t>Ở m</w:t>
      </w:r>
      <w:r w:rsidRPr="002E15B1">
        <w:rPr>
          <w:rFonts w:ascii="Times New Roman" w:hAnsi="Times New Roman" w:cs="Times New Roman"/>
          <w:sz w:val="24"/>
          <w:szCs w:val="24"/>
          <w:lang w:val="en-US" w:eastAsia="en-US" w:bidi="ar-SA"/>
        </w:rPr>
        <w:t>ột cơ thể động vật có bộ lưỡng bội NST lưỡng bội 2n = 14. Trên mỗi cặp NST chỉ xét 2 cặp gen dị hợp. Biết quá trình giảm phân không xảy ra đột biến và mỗi tế bào chỉ có hoán vị gen ở 1 cặp NST. Theo lý thuyết có bao nhiêu phát biểu sau đây đúng về các loại giao tử được tạo ra?</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 Số loại giao tử tối đa là 256.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II. Số loại giao tử liên kết là 64.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III. Số loại giao tử hoán vị là 896.</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IV. Mỗi tế bào của cơ thể này </w:t>
      </w:r>
      <w:r w:rsidRPr="002E15B1">
        <w:rPr>
          <w:rFonts w:ascii="Times New Roman" w:hAnsi="Times New Roman" w:cs="Times New Roman"/>
          <w:sz w:val="24"/>
          <w:szCs w:val="24"/>
          <w:lang w:eastAsia="en-US" w:bidi="ar-SA"/>
        </w:rPr>
        <w:t>có thể</w:t>
      </w:r>
      <w:r w:rsidRPr="002E15B1">
        <w:rPr>
          <w:rFonts w:ascii="Times New Roman" w:hAnsi="Times New Roman" w:cs="Times New Roman"/>
          <w:sz w:val="24"/>
          <w:szCs w:val="24"/>
          <w:lang w:val="en-US" w:eastAsia="en-US" w:bidi="ar-SA"/>
        </w:rPr>
        <w:t xml:space="preserve"> tạo ra tối đa 4 loại giao tử.</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4.</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5:</w:t>
      </w:r>
      <w:r w:rsidRPr="002E15B1">
        <w:rPr>
          <w:rFonts w:ascii="Times New Roman" w:hAnsi="Times New Roman" w:cs="Times New Roman"/>
          <w:sz w:val="24"/>
          <w:szCs w:val="24"/>
          <w:lang w:val="en-US" w:eastAsia="en-US" w:bidi="ar-SA"/>
        </w:rPr>
        <w:t xml:space="preserve"> Ở 1 loài thực vật, alen A quy định hoa đỏ trội hoàn toàn so với alen a quy định hoa trắng. Cho cây hoa đỏ (Aa) tự thụ phấn được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biết không xảy ra đột biến. Lấy ngẫu nhiên 3 cây hoa đỏ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xác suất thu được 2 cây thuần chủng là bao nhiêu?</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4"/>
        <w:gridCol w:w="2575"/>
        <w:gridCol w:w="2578"/>
        <w:gridCol w:w="2593"/>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noProof/>
                <w:color w:val="000000"/>
                <w:sz w:val="24"/>
                <w:szCs w:val="24"/>
              </w:rPr>
              <w:drawing>
                <wp:inline distT="0" distB="0" distL="0" distR="0">
                  <wp:extent cx="142875" cy="4000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a:xfrm>
                            <a:off x="0" y="0"/>
                            <a:ext cx="142875"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noProof/>
                <w:color w:val="000000"/>
                <w:sz w:val="24"/>
                <w:szCs w:val="24"/>
              </w:rPr>
              <w:drawing>
                <wp:inline distT="0" distB="0" distL="0" distR="0">
                  <wp:extent cx="152400" cy="4000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noProof/>
                <w:color w:val="000000"/>
                <w:sz w:val="24"/>
                <w:szCs w:val="24"/>
              </w:rPr>
              <w:drawing>
                <wp:inline distT="0" distB="0" distL="0" distR="0">
                  <wp:extent cx="152400" cy="4000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152400"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r w:rsidRPr="002E15B1">
              <w:rPr>
                <w:rFonts w:ascii="Times New Roman" w:hAnsi="Times New Roman" w:cs="Times New Roman"/>
                <w:noProof/>
                <w:color w:val="000000"/>
                <w:sz w:val="24"/>
                <w:szCs w:val="24"/>
              </w:rPr>
              <w:drawing>
                <wp:inline distT="0" distB="0" distL="0" distR="0">
                  <wp:extent cx="114300" cy="180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14300" cy="180975"/>
                          </a:xfrm>
                          <a:prstGeom prst="rect">
                            <a:avLst/>
                          </a:prstGeom>
                          <a:noFill/>
                          <a:ln>
                            <a:noFill/>
                          </a:ln>
                        </pic:spPr>
                      </pic:pic>
                    </a:graphicData>
                  </a:graphic>
                </wp:inline>
              </w:drawing>
            </w:r>
            <w:r w:rsidRPr="002E15B1">
              <w:rPr>
                <w:rFonts w:ascii="Times New Roman" w:hAnsi="Times New Roman" w:cs="Times New Roman"/>
                <w:b/>
                <w:bCs/>
                <w:color w:val="000000"/>
                <w:sz w:val="24"/>
                <w:szCs w:val="24"/>
                <w:lang w:val="en-US" w:eastAsia="en-US" w:bidi="ar-SA"/>
              </w:rPr>
              <w:t xml:space="preserve">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noProof/>
                <w:color w:val="000000"/>
                <w:sz w:val="24"/>
                <w:szCs w:val="24"/>
              </w:rPr>
              <w:drawing>
                <wp:inline distT="0" distB="0" distL="0" distR="0">
                  <wp:extent cx="142875" cy="4000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142875" cy="400050"/>
                          </a:xfrm>
                          <a:prstGeom prst="rect">
                            <a:avLst/>
                          </a:prstGeom>
                          <a:noFill/>
                          <a:ln>
                            <a:noFill/>
                          </a:ln>
                        </pic:spPr>
                      </pic:pic>
                    </a:graphicData>
                  </a:graphic>
                </wp:inline>
              </w:drawing>
            </w:r>
            <w:r w:rsidRPr="002E15B1">
              <w:rPr>
                <w:rFonts w:ascii="Times New Roman" w:hAnsi="Times New Roman" w:cs="Times New Roman"/>
                <w:color w:val="000000"/>
                <w:sz w:val="24"/>
                <w:szCs w:val="24"/>
                <w:lang w:eastAsia="en-US" w:bidi="ar-SA"/>
              </w:rPr>
              <w:t>.</w:t>
            </w:r>
            <w:r w:rsidRPr="002E15B1">
              <w:rPr>
                <w:rFonts w:ascii="Times New Roman" w:hAnsi="Times New Roman" w:cs="Times New Roman"/>
                <w:b/>
                <w:bCs/>
                <w:color w:val="000000"/>
                <w:sz w:val="24"/>
                <w:szCs w:val="24"/>
                <w:lang w:val="en-US" w:eastAsia="en-US" w:bidi="ar-SA"/>
              </w:rPr>
              <w:t xml:space="preserve"> </w:t>
            </w:r>
          </w:p>
        </w:tc>
      </w:tr>
    </w:tbl>
    <w:p w:rsidR="002E15B1" w:rsidRPr="002E15B1" w:rsidRDefault="002E15B1" w:rsidP="002E15B1">
      <w:pPr>
        <w:textAlignment w:val="center"/>
        <w:rPr>
          <w:rFonts w:ascii="Times New Roman" w:hAnsi="Times New Roman" w:cs="Times New Roman"/>
          <w:sz w:val="24"/>
          <w:szCs w:val="24"/>
          <w:lang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6:</w:t>
      </w:r>
      <w:r w:rsidRPr="002E15B1">
        <w:rPr>
          <w:rFonts w:ascii="Times New Roman" w:hAnsi="Times New Roman" w:cs="Times New Roman"/>
          <w:sz w:val="24"/>
          <w:szCs w:val="24"/>
          <w:lang w:val="en-US" w:eastAsia="en-US" w:bidi="ar-SA"/>
        </w:rPr>
        <w:t xml:space="preserve"> </w:t>
      </w:r>
      <w:r w:rsidRPr="002E15B1">
        <w:rPr>
          <w:rFonts w:ascii="Times New Roman" w:hAnsi="Times New Roman" w:cs="Times New Roman"/>
          <w:sz w:val="24"/>
          <w:szCs w:val="24"/>
          <w:lang w:eastAsia="en-US" w:bidi="ar-SA"/>
        </w:rPr>
        <w:t xml:space="preserve">Giả sử </w:t>
      </w:r>
      <w:r w:rsidRPr="002E15B1">
        <w:rPr>
          <w:rFonts w:ascii="Times New Roman" w:hAnsi="Times New Roman" w:cs="Times New Roman"/>
          <w:sz w:val="24"/>
          <w:szCs w:val="24"/>
          <w:lang w:val="en-US" w:eastAsia="en-US" w:bidi="ar-SA"/>
        </w:rPr>
        <w:t>một quần thể ở 1 loài thực vật có 4 thể đột biến NST được kí hiệu là M, N, P và Q. Số lượng NST và hàm lượng ADN có trong nhân của tế bào sinh dưỡng ở 4 thể đột biến này như bảng sau</w:t>
      </w:r>
      <w:r w:rsidRPr="002E15B1">
        <w:rPr>
          <w:rFonts w:ascii="Times New Roman" w:hAnsi="Times New Roman" w:cs="Times New Roman"/>
          <w:sz w:val="24"/>
          <w:szCs w:val="24"/>
          <w:lang w:eastAsia="en-US" w:bidi="ar-SA"/>
        </w:rPr>
        <w:t>:</w:t>
      </w:r>
    </w:p>
    <w:tbl>
      <w:tblPr>
        <w:tblW w:w="0" w:type="auto"/>
        <w:tblInd w:w="116" w:type="dxa"/>
        <w:tblBorders>
          <w:insideH w:val="nil"/>
          <w:insideV w:val="nil"/>
        </w:tblBorders>
        <w:tblCellMar>
          <w:left w:w="0" w:type="dxa"/>
          <w:right w:w="0" w:type="dxa"/>
        </w:tblCellMar>
        <w:tblLook w:val="04A0" w:firstRow="1" w:lastRow="0" w:firstColumn="1" w:lastColumn="0" w:noHBand="0" w:noVBand="1"/>
      </w:tblPr>
      <w:tblGrid>
        <w:gridCol w:w="2050"/>
        <w:gridCol w:w="2051"/>
        <w:gridCol w:w="2052"/>
        <w:gridCol w:w="2038"/>
        <w:gridCol w:w="2052"/>
      </w:tblGrid>
      <w:tr w:rsidR="002E15B1" w:rsidRPr="002E15B1" w:rsidTr="000B71D1">
        <w:trPr>
          <w:trHeight w:val="277"/>
        </w:trPr>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Thể đột biến</w:t>
            </w:r>
          </w:p>
        </w:tc>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M</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N</w:t>
            </w:r>
          </w:p>
        </w:tc>
        <w:tc>
          <w:tcPr>
            <w:tcW w:w="2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P</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Q</w:t>
            </w:r>
          </w:p>
        </w:tc>
      </w:tr>
      <w:tr w:rsidR="002E15B1" w:rsidRPr="002E15B1" w:rsidTr="000B71D1">
        <w:trPr>
          <w:trHeight w:val="277"/>
        </w:trPr>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xml:space="preserve">Số lượng NST </w:t>
            </w:r>
          </w:p>
        </w:tc>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21</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20</w:t>
            </w:r>
          </w:p>
        </w:tc>
        <w:tc>
          <w:tcPr>
            <w:tcW w:w="2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30</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20</w:t>
            </w:r>
          </w:p>
        </w:tc>
      </w:tr>
      <w:tr w:rsidR="002E15B1" w:rsidRPr="002E15B1" w:rsidTr="000B71D1">
        <w:trPr>
          <w:trHeight w:val="277"/>
        </w:trPr>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Hàm lượng ADN</w:t>
            </w:r>
          </w:p>
        </w:tc>
        <w:tc>
          <w:tcPr>
            <w:tcW w:w="2056"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4,1pg</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4,1pg</w:t>
            </w:r>
          </w:p>
        </w:tc>
        <w:tc>
          <w:tcPr>
            <w:tcW w:w="2044"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6pg</w:t>
            </w:r>
          </w:p>
        </w:tc>
        <w:tc>
          <w:tcPr>
            <w:tcW w:w="2057" w:type="dxa"/>
            <w:tcBorders>
              <w:top w:val="single" w:sz="6" w:space="0" w:color="000000"/>
              <w:left w:val="single" w:sz="6" w:space="0" w:color="000000"/>
              <w:bottom w:val="single" w:sz="6" w:space="0" w:color="000000"/>
              <w:right w:val="single" w:sz="6" w:space="0" w:color="000000"/>
            </w:tcBorders>
            <w:tcMar>
              <w:top w:w="8" w:type="dxa"/>
              <w:left w:w="108" w:type="dxa"/>
              <w:bottom w:w="8" w:type="dxa"/>
              <w:right w:w="108" w:type="dxa"/>
            </w:tcMa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3,9pg</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eastAsia="en-US" w:bidi="ar-SA"/>
        </w:rPr>
        <w:t>Nếu</w:t>
      </w:r>
      <w:r w:rsidRPr="002E15B1">
        <w:rPr>
          <w:rFonts w:ascii="Times New Roman" w:hAnsi="Times New Roman" w:cs="Times New Roman"/>
          <w:sz w:val="24"/>
          <w:szCs w:val="24"/>
          <w:lang w:val="en-US" w:eastAsia="en-US" w:bidi="ar-SA"/>
        </w:rPr>
        <w:t xml:space="preserve"> trong nhân tế bào sinh dưỡng của loài này có bộ NST 2n = 20 và hàm lượng ADN là 4pg thì theo lí thuyết, có bao nhiêu phát biểu sau đây đúng?</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 Thể đột biến M có thể là đột biến lệch bội thể ba.</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 Thể đột biến N có thể là đột biến lặp đoạn NST hoặc đột biến chuyển đoạn giữa 2 NST.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III. Thể đột biến P có thể là đột biến tam bội.</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lastRenderedPageBreak/>
        <w:t>IV. Thể đột biến Q có thể là đột biến mất đoạn NST hoặc đột biến chuyển đoạn giữa 2 NST.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4.</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3.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7:</w:t>
      </w:r>
      <w:r w:rsidRPr="002E15B1">
        <w:rPr>
          <w:rFonts w:ascii="Times New Roman" w:hAnsi="Times New Roman" w:cs="Times New Roman"/>
          <w:sz w:val="24"/>
          <w:szCs w:val="24"/>
          <w:lang w:val="en-US" w:eastAsia="en-US" w:bidi="ar-SA"/>
        </w:rPr>
        <w:t xml:space="preserve"> Ở một loài động vật, mỗi gen quy định một tính trạng, alen trội là trội hoàn toàn. Tiến hành phép lai P: ♀ </w:t>
      </w:r>
      <w:r w:rsidRPr="002E15B1">
        <w:rPr>
          <w:rFonts w:ascii="Times New Roman" w:hAnsi="Times New Roman" w:cs="Times New Roman"/>
          <w:noProof/>
          <w:sz w:val="24"/>
          <w:szCs w:val="24"/>
        </w:rPr>
        <w:drawing>
          <wp:inline distT="0" distB="0" distL="0" distR="0">
            <wp:extent cx="285750" cy="4000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2E15B1">
        <w:rPr>
          <w:rFonts w:ascii="Times New Roman" w:hAnsi="Times New Roman" w:cs="Times New Roman"/>
          <w:sz w:val="24"/>
          <w:szCs w:val="24"/>
          <w:lang w:val="en-US" w:eastAsia="en-US" w:bidi="ar-SA"/>
        </w:rPr>
        <w:t xml:space="preserve">Dd x ♂ </w:t>
      </w:r>
      <w:r w:rsidRPr="002E15B1">
        <w:rPr>
          <w:rFonts w:ascii="Times New Roman" w:hAnsi="Times New Roman" w:cs="Times New Roman"/>
          <w:noProof/>
          <w:sz w:val="24"/>
          <w:szCs w:val="24"/>
        </w:rPr>
        <w:drawing>
          <wp:inline distT="0" distB="0" distL="0" distR="0">
            <wp:extent cx="285750" cy="400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2E15B1">
        <w:rPr>
          <w:rFonts w:ascii="Times New Roman" w:hAnsi="Times New Roman" w:cs="Times New Roman"/>
          <w:sz w:val="24"/>
          <w:szCs w:val="24"/>
          <w:lang w:val="en-US" w:eastAsia="en-US" w:bidi="ar-SA"/>
        </w:rPr>
        <w:t>Dd, thu được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có kiểu hình lặn về cả 3 tính trạng chiếm tỉ lệ 2,25%. Biết không xảy ra đột biến và mọi diễn biến ở quá trình phát sinh giao tử ở 2 giới là như nhau. Theo lí thuyết, có bao nhiêu phát biểu sau đây đúng với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 Loại cá thể mang 1 alen trội chiếm tỉ lệ 42%.</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 Lấy ngẫu nhiên 1 cá thể có 3 tính trạng trội ở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xác suất thu được cá thể mang 3 alen trội là </w:t>
      </w:r>
      <w:r w:rsidRPr="002E15B1">
        <w:rPr>
          <w:rFonts w:ascii="Times New Roman" w:hAnsi="Times New Roman" w:cs="Times New Roman"/>
          <w:noProof/>
          <w:sz w:val="24"/>
          <w:szCs w:val="24"/>
        </w:rPr>
        <w:drawing>
          <wp:inline distT="0" distB="0" distL="0" distR="0">
            <wp:extent cx="28575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285750" cy="400050"/>
                    </a:xfrm>
                    <a:prstGeom prst="rect">
                      <a:avLst/>
                    </a:prstGeom>
                    <a:noFill/>
                    <a:ln>
                      <a:noFill/>
                    </a:ln>
                  </pic:spPr>
                </pic:pic>
              </a:graphicData>
            </a:graphic>
          </wp:inline>
        </w:drawing>
      </w:r>
      <w:r w:rsidRPr="002E15B1">
        <w:rPr>
          <w:rFonts w:ascii="Times New Roman" w:hAnsi="Times New Roman" w:cs="Times New Roman"/>
          <w:sz w:val="24"/>
          <w:szCs w:val="24"/>
          <w:lang w:eastAsia="en-US" w:bidi="ar-SA"/>
        </w:rPr>
        <w:t>.</w:t>
      </w:r>
      <w:r w:rsidRPr="002E15B1">
        <w:rPr>
          <w:rFonts w:ascii="Times New Roman" w:hAnsi="Times New Roman" w:cs="Times New Roman"/>
          <w:b/>
          <w:bCs/>
          <w:sz w:val="24"/>
          <w:szCs w:val="24"/>
          <w:lang w:val="en-US" w:eastAsia="en-US" w:bidi="ar-SA"/>
        </w:rPr>
        <w:t xml:space="preserve">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III. Kiểu hình mang 1 tính trạng trội và 2 tính trạng lặn chiếm 14,75%.</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IV. Trong số các cá thể có kiểu hình mang 3 tính trạng trội, loại cá thể dị hợp 1 cặp gen chiếm tỉ lệ </w:t>
      </w:r>
      <w:r w:rsidRPr="002E15B1">
        <w:rPr>
          <w:rFonts w:ascii="Times New Roman" w:hAnsi="Times New Roman" w:cs="Times New Roman"/>
          <w:noProof/>
          <w:sz w:val="24"/>
          <w:szCs w:val="24"/>
        </w:rPr>
        <w:drawing>
          <wp:inline distT="0" distB="0" distL="0" distR="0">
            <wp:extent cx="228600" cy="400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a:xfrm>
                      <a:off x="0" y="0"/>
                      <a:ext cx="228600" cy="400050"/>
                    </a:xfrm>
                    <a:prstGeom prst="rect">
                      <a:avLst/>
                    </a:prstGeom>
                    <a:noFill/>
                    <a:ln>
                      <a:noFill/>
                    </a:ln>
                  </pic:spPr>
                </pic:pic>
              </a:graphicData>
            </a:graphic>
          </wp:inline>
        </w:drawing>
      </w:r>
      <w:r w:rsidRPr="002E15B1">
        <w:rPr>
          <w:rFonts w:ascii="Times New Roman" w:hAnsi="Times New Roman" w:cs="Times New Roman"/>
          <w:sz w:val="24"/>
          <w:szCs w:val="24"/>
          <w:lang w:val="en-US" w:eastAsia="en-US" w:bidi="ar-SA"/>
        </w:rPr>
        <w:t>.</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2.</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4. </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8:</w:t>
      </w:r>
      <w:r w:rsidRPr="002E15B1">
        <w:rPr>
          <w:rFonts w:ascii="Times New Roman" w:hAnsi="Times New Roman" w:cs="Times New Roman"/>
          <w:sz w:val="24"/>
          <w:szCs w:val="24"/>
          <w:lang w:val="en-US" w:eastAsia="en-US" w:bidi="ar-SA"/>
        </w:rPr>
        <w:t xml:space="preserve"> Ở một loài thực vật, alen D quy định quả đỏ trội hoàn toàn so với alen d quy định quả vàng. Xét phép lai P: DD × dd, thu được các hợp tử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Dùng cônsixin xử lí các hợp tử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rồi cho phát triển thành cây hoàn chỉnh. Biết rằng chỉ có 50% hợp tử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bị tứ bội hóa, còn lại ở dạng lưỡng bội. Các hợp tử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phát triển bình thường và thể tứ bội giảm phân chỉ cho giao tử lưỡng bội. Cho các cây F</w:t>
      </w:r>
      <w:r w:rsidRPr="002E15B1">
        <w:rPr>
          <w:rFonts w:ascii="Times New Roman" w:hAnsi="Times New Roman" w:cs="Times New Roman"/>
          <w:sz w:val="24"/>
          <w:szCs w:val="24"/>
          <w:vertAlign w:val="subscript"/>
          <w:lang w:val="en-US" w:eastAsia="en-US" w:bidi="ar-SA"/>
        </w:rPr>
        <w:t>1</w:t>
      </w:r>
      <w:r w:rsidRPr="002E15B1">
        <w:rPr>
          <w:rFonts w:ascii="Times New Roman" w:hAnsi="Times New Roman" w:cs="Times New Roman"/>
          <w:sz w:val="24"/>
          <w:szCs w:val="24"/>
          <w:lang w:val="en-US" w:eastAsia="en-US" w:bidi="ar-SA"/>
        </w:rPr>
        <w:t xml:space="preserve"> giao phấn ngẫu nhiên, thu được F</w:t>
      </w:r>
      <w:r w:rsidRPr="002E15B1">
        <w:rPr>
          <w:rFonts w:ascii="Times New Roman" w:hAnsi="Times New Roman" w:cs="Times New Roman"/>
          <w:sz w:val="24"/>
          <w:szCs w:val="24"/>
          <w:vertAlign w:val="subscript"/>
          <w:lang w:val="en-US" w:eastAsia="en-US" w:bidi="ar-SA"/>
        </w:rPr>
        <w:t>2</w:t>
      </w:r>
      <w:r w:rsidRPr="002E15B1">
        <w:rPr>
          <w:rFonts w:ascii="Times New Roman" w:hAnsi="Times New Roman" w:cs="Times New Roman"/>
          <w:sz w:val="24"/>
          <w:szCs w:val="24"/>
          <w:lang w:val="en-US" w:eastAsia="en-US" w:bidi="ar-SA"/>
        </w:rPr>
        <w:t>. Theo lí thuyết, có bao nhiêu phát biểu sau đây đúng với F</w:t>
      </w:r>
      <w:r w:rsidRPr="002E15B1">
        <w:rPr>
          <w:rFonts w:ascii="Times New Roman" w:hAnsi="Times New Roman" w:cs="Times New Roman"/>
          <w:sz w:val="24"/>
          <w:szCs w:val="24"/>
          <w:vertAlign w:val="subscript"/>
          <w:lang w:val="en-US" w:eastAsia="en-US" w:bidi="ar-SA"/>
        </w:rPr>
        <w:t>2</w:t>
      </w:r>
      <w:r w:rsidRPr="002E15B1">
        <w:rPr>
          <w:rFonts w:ascii="Times New Roman" w:hAnsi="Times New Roman" w:cs="Times New Roman"/>
          <w:sz w:val="24"/>
          <w:szCs w:val="24"/>
          <w:lang w:val="en-US" w:eastAsia="en-US" w:bidi="ar-SA"/>
        </w:rPr>
        <w: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 Có 2 kiểu gen qui định quả vàng.</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 Có tối đa 12 loại kiểu gen.</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III. Có tối đa 9 kiểu gen qui định kiểu hình quả đỏ.</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IV. Có 25% số cây quả đỏ lưỡng bội thuần chủng.</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2.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4.</w:t>
            </w:r>
          </w:p>
        </w:tc>
      </w:tr>
    </w:tbl>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11</w:t>
      </w:r>
      <w:r w:rsidRPr="002E15B1">
        <w:rPr>
          <w:rFonts w:ascii="Times New Roman" w:hAnsi="Times New Roman" w:cs="Times New Roman"/>
          <w:b/>
          <w:bCs/>
          <w:sz w:val="24"/>
          <w:szCs w:val="24"/>
          <w:lang w:val="en-US" w:eastAsia="en-US" w:bidi="ar-SA"/>
        </w:rPr>
        <w:t>9:</w:t>
      </w:r>
      <w:r w:rsidRPr="002E15B1">
        <w:rPr>
          <w:rFonts w:ascii="Times New Roman" w:hAnsi="Times New Roman" w:cs="Times New Roman"/>
          <w:sz w:val="24"/>
          <w:szCs w:val="24"/>
          <w:lang w:val="en-US" w:eastAsia="en-US" w:bidi="ar-SA"/>
        </w:rPr>
        <w:t xml:space="preserve"> Một quần thể ngẫu phối đang ở trạng thái cân bằng di truyền, xét 2 cặp gen Aa và Bb phân li độc lập. Biết mỗi gen quy định một tính trạng và alen trội là trội hoàn toàn. Tần số các alen A = 0,7; a = 0,3; </w:t>
      </w:r>
    </w:p>
    <w:p w:rsidR="002E15B1" w:rsidRPr="002E15B1" w:rsidRDefault="002E15B1" w:rsidP="002E15B1">
      <w:pPr>
        <w:textAlignment w:val="center"/>
        <w:rPr>
          <w:rFonts w:ascii="Times New Roman" w:hAnsi="Times New Roman" w:cs="Times New Roman"/>
          <w:sz w:val="24"/>
          <w:szCs w:val="24"/>
          <w:lang w:eastAsia="en-US" w:bidi="ar-SA"/>
        </w:rPr>
      </w:pPr>
      <w:r w:rsidRPr="002E15B1">
        <w:rPr>
          <w:rFonts w:ascii="Times New Roman" w:hAnsi="Times New Roman" w:cs="Times New Roman"/>
          <w:sz w:val="24"/>
          <w:szCs w:val="24"/>
          <w:lang w:val="en-US" w:eastAsia="en-US" w:bidi="ar-SA"/>
        </w:rPr>
        <w:t>B = 0,4; b = 0,6. Nếu không xảy ra đột biến thì theo lí thuyết, có bao nhiêu phát biểu sau đây đúng?</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 Số loại kiểu gen, số loại kiểu hình của quần thể lần lượt là 9 và 4. </w:t>
      </w:r>
    </w:p>
    <w:p w:rsidR="002E15B1" w:rsidRPr="002E15B1" w:rsidRDefault="002E15B1" w:rsidP="002E15B1">
      <w:pPr>
        <w:textAlignment w:val="center"/>
        <w:rPr>
          <w:rFonts w:ascii="Times New Roman" w:hAnsi="Times New Roman" w:cs="Times New Roman"/>
          <w:sz w:val="24"/>
          <w:szCs w:val="24"/>
          <w:lang w:eastAsia="en-US" w:bidi="ar-SA"/>
        </w:rPr>
      </w:pPr>
      <w:r w:rsidRPr="002E15B1">
        <w:rPr>
          <w:rFonts w:ascii="Times New Roman" w:hAnsi="Times New Roman" w:cs="Times New Roman"/>
          <w:sz w:val="24"/>
          <w:szCs w:val="24"/>
          <w:lang w:val="en-US" w:eastAsia="en-US" w:bidi="ar-SA"/>
        </w:rPr>
        <w:t>II. Trong quần thể, loại kiểu hình có 1 tính trạng trội, một tính trạng lặn chiếm tỉ lệ 38,52 %</w:t>
      </w:r>
      <w:r w:rsidRPr="002E15B1">
        <w:rPr>
          <w:rFonts w:ascii="Times New Roman" w:hAnsi="Times New Roman" w:cs="Times New Roman"/>
          <w:sz w:val="24"/>
          <w:szCs w:val="24"/>
          <w:lang w:eastAsia="en-US" w:bidi="ar-SA"/>
        </w:rPr>
        <w:t>.</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III. Trong quần thể, cá thể thuần chủng chiếm tỉ lệ 30,16%.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IV. Trong quần thể, cá thể dị hợp 1 cặp gen chiếm tỉ lệ 27,84%. </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4.</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2. </w:t>
            </w:r>
          </w:p>
        </w:tc>
      </w:tr>
    </w:tbl>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b/>
          <w:bCs/>
          <w:sz w:val="24"/>
          <w:szCs w:val="24"/>
          <w:lang w:val="en-US" w:eastAsia="en-US" w:bidi="ar-SA"/>
        </w:rPr>
      </w:pP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b/>
          <w:bCs/>
          <w:sz w:val="24"/>
          <w:szCs w:val="24"/>
          <w:lang w:val="en-US" w:eastAsia="en-US" w:bidi="ar-SA"/>
        </w:rPr>
        <w:t xml:space="preserve">Câu </w:t>
      </w:r>
      <w:r w:rsidRPr="002E15B1">
        <w:rPr>
          <w:rFonts w:ascii="Times New Roman" w:hAnsi="Times New Roman" w:cs="Times New Roman"/>
          <w:b/>
          <w:bCs/>
          <w:sz w:val="24"/>
          <w:szCs w:val="24"/>
          <w:lang w:eastAsia="en-US" w:bidi="ar-SA"/>
        </w:rPr>
        <w:t>12</w:t>
      </w:r>
      <w:r w:rsidRPr="002E15B1">
        <w:rPr>
          <w:rFonts w:ascii="Times New Roman" w:hAnsi="Times New Roman" w:cs="Times New Roman"/>
          <w:b/>
          <w:bCs/>
          <w:sz w:val="24"/>
          <w:szCs w:val="24"/>
          <w:lang w:val="en-US" w:eastAsia="en-US" w:bidi="ar-SA"/>
        </w:rPr>
        <w:t>0:</w:t>
      </w:r>
      <w:r w:rsidRPr="002E15B1">
        <w:rPr>
          <w:rFonts w:ascii="Times New Roman" w:hAnsi="Times New Roman" w:cs="Times New Roman"/>
          <w:sz w:val="24"/>
          <w:szCs w:val="24"/>
          <w:lang w:val="en-US" w:eastAsia="en-US" w:bidi="ar-SA"/>
        </w:rPr>
        <w:t xml:space="preserve"> Sơ đồ phả hệ dưới đây mô tả một bệnh di truyền ở người do 1 trong 2 alen của một gen quy định. Gen gây bệnh liên kết với gen I mã hóa cho hệ nhóm máu ABO (nhóm máu A có kiểu gen I</w:t>
      </w:r>
      <w:r w:rsidRPr="002E15B1">
        <w:rPr>
          <w:rFonts w:ascii="Times New Roman" w:hAnsi="Times New Roman" w:cs="Times New Roman"/>
          <w:sz w:val="24"/>
          <w:szCs w:val="24"/>
          <w:vertAlign w:val="superscript"/>
          <w:lang w:val="en-US" w:eastAsia="en-US" w:bidi="ar-SA"/>
        </w:rPr>
        <w:t>A</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A</w:t>
      </w:r>
      <w:r w:rsidRPr="002E15B1">
        <w:rPr>
          <w:rFonts w:ascii="Times New Roman" w:hAnsi="Times New Roman" w:cs="Times New Roman"/>
          <w:sz w:val="24"/>
          <w:szCs w:val="24"/>
          <w:lang w:val="en-US" w:eastAsia="en-US" w:bidi="ar-SA"/>
        </w:rPr>
        <w:t>, I</w:t>
      </w:r>
      <w:r w:rsidRPr="002E15B1">
        <w:rPr>
          <w:rFonts w:ascii="Times New Roman" w:hAnsi="Times New Roman" w:cs="Times New Roman"/>
          <w:sz w:val="24"/>
          <w:szCs w:val="24"/>
          <w:vertAlign w:val="superscript"/>
          <w:lang w:val="en-US" w:eastAsia="en-US" w:bidi="ar-SA"/>
        </w:rPr>
        <w:t>A</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O</w:t>
      </w:r>
      <w:r w:rsidRPr="002E15B1">
        <w:rPr>
          <w:rFonts w:ascii="Times New Roman" w:hAnsi="Times New Roman" w:cs="Times New Roman"/>
          <w:sz w:val="24"/>
          <w:szCs w:val="24"/>
          <w:lang w:val="en-US" w:eastAsia="en-US" w:bidi="ar-SA"/>
        </w:rPr>
        <w:t>; nhóm máu B có kiểu gen I</w:t>
      </w:r>
      <w:r w:rsidRPr="002E15B1">
        <w:rPr>
          <w:rFonts w:ascii="Times New Roman" w:hAnsi="Times New Roman" w:cs="Times New Roman"/>
          <w:sz w:val="24"/>
          <w:szCs w:val="24"/>
          <w:vertAlign w:val="superscript"/>
          <w:lang w:val="en-US" w:eastAsia="en-US" w:bidi="ar-SA"/>
        </w:rPr>
        <w:t>B</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B</w:t>
      </w:r>
      <w:r w:rsidRPr="002E15B1">
        <w:rPr>
          <w:rFonts w:ascii="Times New Roman" w:hAnsi="Times New Roman" w:cs="Times New Roman"/>
          <w:sz w:val="24"/>
          <w:szCs w:val="24"/>
          <w:lang w:val="en-US" w:eastAsia="en-US" w:bidi="ar-SA"/>
        </w:rPr>
        <w:t>, I</w:t>
      </w:r>
      <w:r w:rsidRPr="002E15B1">
        <w:rPr>
          <w:rFonts w:ascii="Times New Roman" w:hAnsi="Times New Roman" w:cs="Times New Roman"/>
          <w:sz w:val="24"/>
          <w:szCs w:val="24"/>
          <w:vertAlign w:val="superscript"/>
          <w:lang w:val="en-US" w:eastAsia="en-US" w:bidi="ar-SA"/>
        </w:rPr>
        <w:t>B</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O</w:t>
      </w:r>
      <w:r w:rsidRPr="002E15B1">
        <w:rPr>
          <w:rFonts w:ascii="Times New Roman" w:hAnsi="Times New Roman" w:cs="Times New Roman"/>
          <w:sz w:val="24"/>
          <w:szCs w:val="24"/>
          <w:lang w:val="en-US" w:eastAsia="en-US" w:bidi="ar-SA"/>
        </w:rPr>
        <w:t>; nhóm máu O có kiểu gen I</w:t>
      </w:r>
      <w:r w:rsidRPr="002E15B1">
        <w:rPr>
          <w:rFonts w:ascii="Times New Roman" w:hAnsi="Times New Roman" w:cs="Times New Roman"/>
          <w:sz w:val="24"/>
          <w:szCs w:val="24"/>
          <w:vertAlign w:val="superscript"/>
          <w:lang w:val="en-US" w:eastAsia="en-US" w:bidi="ar-SA"/>
        </w:rPr>
        <w:t>O</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O</w:t>
      </w:r>
      <w:r w:rsidRPr="002E15B1">
        <w:rPr>
          <w:rFonts w:ascii="Times New Roman" w:hAnsi="Times New Roman" w:cs="Times New Roman"/>
          <w:sz w:val="24"/>
          <w:szCs w:val="24"/>
          <w:lang w:val="en-US" w:eastAsia="en-US" w:bidi="ar-SA"/>
        </w:rPr>
        <w:t>; nhóm máu AB có kiểu gen I</w:t>
      </w:r>
      <w:r w:rsidRPr="002E15B1">
        <w:rPr>
          <w:rFonts w:ascii="Times New Roman" w:hAnsi="Times New Roman" w:cs="Times New Roman"/>
          <w:sz w:val="24"/>
          <w:szCs w:val="24"/>
          <w:vertAlign w:val="superscript"/>
          <w:lang w:val="en-US" w:eastAsia="en-US" w:bidi="ar-SA"/>
        </w:rPr>
        <w:t>A</w:t>
      </w:r>
      <w:r w:rsidRPr="002E15B1">
        <w:rPr>
          <w:rFonts w:ascii="Times New Roman" w:hAnsi="Times New Roman" w:cs="Times New Roman"/>
          <w:sz w:val="24"/>
          <w:szCs w:val="24"/>
          <w:lang w:val="en-US" w:eastAsia="en-US" w:bidi="ar-SA"/>
        </w:rPr>
        <w:t>I</w:t>
      </w:r>
      <w:r w:rsidRPr="002E15B1">
        <w:rPr>
          <w:rFonts w:ascii="Times New Roman" w:hAnsi="Times New Roman" w:cs="Times New Roman"/>
          <w:sz w:val="24"/>
          <w:szCs w:val="24"/>
          <w:vertAlign w:val="superscript"/>
          <w:lang w:val="en-US" w:eastAsia="en-US" w:bidi="ar-SA"/>
        </w:rPr>
        <w:t>B</w:t>
      </w:r>
      <w:r w:rsidRPr="002E15B1">
        <w:rPr>
          <w:rFonts w:ascii="Times New Roman" w:hAnsi="Times New Roman" w:cs="Times New Roman"/>
          <w:sz w:val="24"/>
          <w:szCs w:val="24"/>
          <w:lang w:val="en-US" w:eastAsia="en-US" w:bidi="ar-SA"/>
        </w:rPr>
        <w:t xml:space="preserve">) và khoảng cách giữa 2 gen này là 11cM.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noProof/>
          <w:sz w:val="24"/>
          <w:szCs w:val="24"/>
        </w:rPr>
        <w:drawing>
          <wp:inline distT="0" distB="0" distL="0" distR="0">
            <wp:extent cx="6067425" cy="2133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a:xfrm>
                      <a:off x="0" y="0"/>
                      <a:ext cx="6067425" cy="2133600"/>
                    </a:xfrm>
                    <a:prstGeom prst="rect">
                      <a:avLst/>
                    </a:prstGeom>
                    <a:noFill/>
                    <a:ln>
                      <a:noFill/>
                    </a:ln>
                  </pic:spPr>
                </pic:pic>
              </a:graphicData>
            </a:graphic>
          </wp:inline>
        </w:drawing>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Biết rằng không phát sinh đột biến. Theo lí thuyết, có bao nhiêu phát biểu sau đây đúng?</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 Xác định được kiểu gen của 8 người. </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II. Khả năng cặp vợ chồng 5 </w:t>
      </w:r>
      <w:r w:rsidRPr="002E15B1">
        <w:rPr>
          <w:rFonts w:ascii="Times New Roman" w:hAnsi="Times New Roman" w:cs="Times New Roman"/>
          <w:sz w:val="24"/>
          <w:szCs w:val="24"/>
          <w:lang w:eastAsia="en-US" w:bidi="ar-SA"/>
        </w:rPr>
        <w:t>-</w:t>
      </w:r>
      <w:r w:rsidRPr="002E15B1">
        <w:rPr>
          <w:rFonts w:ascii="Times New Roman" w:hAnsi="Times New Roman" w:cs="Times New Roman"/>
          <w:sz w:val="24"/>
          <w:szCs w:val="24"/>
          <w:lang w:val="en-US" w:eastAsia="en-US" w:bidi="ar-SA"/>
        </w:rPr>
        <w:t xml:space="preserve"> 6 sinh được một người con không bị bệnh là 50%.</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III. Người vợ của cặp vợ chồng 5 </w:t>
      </w:r>
      <w:r w:rsidRPr="002E15B1">
        <w:rPr>
          <w:rFonts w:ascii="Times New Roman" w:hAnsi="Times New Roman" w:cs="Times New Roman"/>
          <w:sz w:val="24"/>
          <w:szCs w:val="24"/>
          <w:lang w:eastAsia="en-US" w:bidi="ar-SA"/>
        </w:rPr>
        <w:t>-</w:t>
      </w:r>
      <w:r w:rsidRPr="002E15B1">
        <w:rPr>
          <w:rFonts w:ascii="Times New Roman" w:hAnsi="Times New Roman" w:cs="Times New Roman"/>
          <w:sz w:val="24"/>
          <w:szCs w:val="24"/>
          <w:lang w:val="en-US" w:eastAsia="en-US" w:bidi="ar-SA"/>
        </w:rPr>
        <w:t xml:space="preserve">  6 mang thai nhi có máu B, xác suất đứa con này không bị bệnh là 89%.</w:t>
      </w:r>
    </w:p>
    <w:p w:rsidR="002E15B1" w:rsidRPr="002E15B1" w:rsidRDefault="002E15B1" w:rsidP="002E15B1">
      <w:pPr>
        <w:textAlignment w:val="center"/>
        <w:rPr>
          <w:rFonts w:ascii="Times New Roman" w:hAnsi="Times New Roman" w:cs="Times New Roman"/>
          <w:sz w:val="24"/>
          <w:szCs w:val="24"/>
          <w:lang w:val="en-US" w:eastAsia="en-US" w:bidi="ar-SA"/>
        </w:rPr>
      </w:pPr>
      <w:r w:rsidRPr="002E15B1">
        <w:rPr>
          <w:rFonts w:ascii="Times New Roman" w:hAnsi="Times New Roman" w:cs="Times New Roman"/>
          <w:sz w:val="24"/>
          <w:szCs w:val="24"/>
          <w:lang w:val="en-US" w:eastAsia="en-US" w:bidi="ar-SA"/>
        </w:rPr>
        <w:t xml:space="preserve">IV. Khả năng cặp vợ chồng 10 </w:t>
      </w:r>
      <w:r w:rsidRPr="002E15B1">
        <w:rPr>
          <w:rFonts w:ascii="Times New Roman" w:hAnsi="Times New Roman" w:cs="Times New Roman"/>
          <w:sz w:val="24"/>
          <w:szCs w:val="24"/>
          <w:lang w:eastAsia="en-US" w:bidi="ar-SA"/>
        </w:rPr>
        <w:t>-</w:t>
      </w:r>
      <w:r w:rsidRPr="002E15B1">
        <w:rPr>
          <w:rFonts w:ascii="Times New Roman" w:hAnsi="Times New Roman" w:cs="Times New Roman"/>
          <w:sz w:val="24"/>
          <w:szCs w:val="24"/>
          <w:lang w:val="en-US" w:eastAsia="en-US" w:bidi="ar-SA"/>
        </w:rPr>
        <w:t xml:space="preserve"> 11 sinh đứa con nhóm máu AB và bị bệnh là 25%.</w:t>
      </w:r>
    </w:p>
    <w:tbl>
      <w:tblPr>
        <w:tblW w:w="0" w:type="auto"/>
        <w:tblCellSpacing w:w="15" w:type="dxa"/>
        <w:tblInd w:w="15" w:type="dxa"/>
        <w:tblBorders>
          <w:insideH w:val="nil"/>
          <w:insideV w:val="nil"/>
        </w:tblBorders>
        <w:tblCellMar>
          <w:top w:w="15" w:type="dxa"/>
          <w:left w:w="15" w:type="dxa"/>
          <w:bottom w:w="15" w:type="dxa"/>
          <w:right w:w="15" w:type="dxa"/>
        </w:tblCellMar>
        <w:tblLook w:val="04A0" w:firstRow="1" w:lastRow="0" w:firstColumn="1" w:lastColumn="0" w:noHBand="0" w:noVBand="1"/>
      </w:tblPr>
      <w:tblGrid>
        <w:gridCol w:w="2616"/>
        <w:gridCol w:w="2575"/>
        <w:gridCol w:w="2577"/>
        <w:gridCol w:w="2592"/>
      </w:tblGrid>
      <w:tr w:rsidR="002E15B1" w:rsidRPr="002E15B1" w:rsidTr="000B71D1">
        <w:trPr>
          <w:tblCellSpacing w:w="15" w:type="dxa"/>
        </w:trPr>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color w:val="000000"/>
                <w:sz w:val="24"/>
                <w:szCs w:val="24"/>
                <w:lang w:val="en-US" w:eastAsia="en-US" w:bidi="ar-SA"/>
              </w:rPr>
              <w:t>  </w:t>
            </w:r>
            <w:r w:rsidRPr="002E15B1">
              <w:rPr>
                <w:rFonts w:ascii="Times New Roman" w:hAnsi="Times New Roman" w:cs="Times New Roman"/>
                <w:b/>
                <w:bCs/>
                <w:color w:val="000000"/>
                <w:sz w:val="24"/>
                <w:szCs w:val="24"/>
                <w:lang w:val="en-US" w:eastAsia="en-US" w:bidi="ar-SA"/>
              </w:rPr>
              <w:t>A. </w:t>
            </w:r>
            <w:r w:rsidRPr="002E15B1">
              <w:rPr>
                <w:rFonts w:ascii="Times New Roman" w:hAnsi="Times New Roman" w:cs="Times New Roman"/>
                <w:color w:val="000000"/>
                <w:sz w:val="24"/>
                <w:szCs w:val="24"/>
                <w:lang w:val="en-US" w:eastAsia="en-US" w:bidi="ar-SA"/>
              </w:rPr>
              <w:t xml:space="preserve">1.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B. </w:t>
            </w:r>
            <w:r w:rsidRPr="002E15B1">
              <w:rPr>
                <w:rFonts w:ascii="Times New Roman" w:hAnsi="Times New Roman" w:cs="Times New Roman"/>
                <w:color w:val="000000"/>
                <w:sz w:val="24"/>
                <w:szCs w:val="24"/>
                <w:lang w:val="en-US" w:eastAsia="en-US" w:bidi="ar-SA"/>
              </w:rPr>
              <w:t>4.</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C. </w:t>
            </w:r>
            <w:r w:rsidRPr="002E15B1">
              <w:rPr>
                <w:rFonts w:ascii="Times New Roman" w:hAnsi="Times New Roman" w:cs="Times New Roman"/>
                <w:color w:val="000000"/>
                <w:sz w:val="24"/>
                <w:szCs w:val="24"/>
                <w:lang w:val="en-US" w:eastAsia="en-US" w:bidi="ar-SA"/>
              </w:rPr>
              <w:t xml:space="preserve">3. </w:t>
            </w:r>
          </w:p>
        </w:tc>
        <w:tc>
          <w:tcPr>
            <w:tcW w:w="3030" w:type="dxa"/>
            <w:tcMar>
              <w:top w:w="15" w:type="dxa"/>
              <w:left w:w="15" w:type="dxa"/>
              <w:bottom w:w="15" w:type="dxa"/>
              <w:right w:w="15" w:type="dxa"/>
            </w:tcMar>
            <w:vAlign w:val="center"/>
          </w:tcPr>
          <w:p w:rsidR="002E15B1" w:rsidRPr="002E15B1" w:rsidRDefault="002E15B1" w:rsidP="000B71D1">
            <w:pPr>
              <w:textAlignment w:val="center"/>
              <w:rPr>
                <w:rFonts w:ascii="Times New Roman" w:hAnsi="Times New Roman" w:cs="Times New Roman"/>
                <w:color w:val="000000"/>
                <w:sz w:val="24"/>
                <w:szCs w:val="24"/>
                <w:lang w:val="en-US" w:eastAsia="en-US" w:bidi="ar-SA"/>
              </w:rPr>
            </w:pPr>
            <w:r w:rsidRPr="002E15B1">
              <w:rPr>
                <w:rFonts w:ascii="Times New Roman" w:hAnsi="Times New Roman" w:cs="Times New Roman"/>
                <w:b/>
                <w:bCs/>
                <w:color w:val="000000"/>
                <w:sz w:val="24"/>
                <w:szCs w:val="24"/>
                <w:lang w:val="en-US" w:eastAsia="en-US" w:bidi="ar-SA"/>
              </w:rPr>
              <w:t>D. </w:t>
            </w:r>
            <w:r w:rsidRPr="002E15B1">
              <w:rPr>
                <w:rFonts w:ascii="Times New Roman" w:hAnsi="Times New Roman" w:cs="Times New Roman"/>
                <w:color w:val="000000"/>
                <w:sz w:val="24"/>
                <w:szCs w:val="24"/>
                <w:lang w:val="en-US" w:eastAsia="en-US" w:bidi="ar-SA"/>
              </w:rPr>
              <w:t xml:space="preserve">2. </w:t>
            </w:r>
          </w:p>
        </w:tc>
      </w:tr>
    </w:tbl>
    <w:p w:rsidR="002E15B1" w:rsidRPr="002E15B1" w:rsidRDefault="002E15B1" w:rsidP="002E15B1">
      <w:pPr>
        <w:pStyle w:val="StyleHet"/>
        <w:jc w:val="center"/>
        <w:textAlignment w:val="center"/>
        <w:rPr>
          <w:sz w:val="24"/>
          <w:szCs w:val="24"/>
        </w:rPr>
      </w:pPr>
      <w:r w:rsidRPr="002E15B1">
        <w:rPr>
          <w:sz w:val="24"/>
          <w:szCs w:val="24"/>
        </w:rPr>
        <w:t>---------- HẾT ----------</w:t>
      </w:r>
    </w:p>
    <w:p w:rsidR="002E15B1" w:rsidRPr="002E15B1" w:rsidRDefault="002E15B1" w:rsidP="002E15B1">
      <w:pPr>
        <w:pStyle w:val="StyleHet"/>
        <w:jc w:val="center"/>
        <w:textAlignment w:val="center"/>
        <w:rPr>
          <w:sz w:val="24"/>
          <w:szCs w:val="24"/>
        </w:rPr>
      </w:pPr>
    </w:p>
    <w:p w:rsidR="002E15B1" w:rsidRPr="002E15B1" w:rsidRDefault="002E15B1" w:rsidP="002E15B1">
      <w:pPr>
        <w:textAlignment w:val="center"/>
        <w:rPr>
          <w:rFonts w:ascii="Times New Roman" w:hAnsi="Times New Roman" w:cs="Times New Roman"/>
          <w:sz w:val="24"/>
          <w:szCs w:val="24"/>
        </w:rPr>
      </w:pPr>
    </w:p>
    <w:p w:rsidR="002E15B1" w:rsidRPr="002E15B1" w:rsidRDefault="002E15B1" w:rsidP="002E15B1">
      <w:pPr>
        <w:textAlignment w:val="center"/>
        <w:rPr>
          <w:rFonts w:ascii="Times New Roman" w:hAnsi="Times New Roman" w:cs="Times New Roman"/>
          <w:sz w:val="24"/>
          <w:szCs w:val="24"/>
        </w:rPr>
      </w:pPr>
    </w:p>
    <w:p w:rsidR="002E15B1" w:rsidRPr="002E15B1" w:rsidRDefault="002E15B1" w:rsidP="002E15B1">
      <w:pPr>
        <w:textAlignment w:val="center"/>
        <w:rPr>
          <w:rFonts w:ascii="Times New Roman" w:hAnsi="Times New Roman" w:cs="Times New Roman"/>
          <w:sz w:val="24"/>
          <w:szCs w:val="24"/>
        </w:rPr>
      </w:pPr>
    </w:p>
    <w:p w:rsidR="002E15B1" w:rsidRPr="002E15B1" w:rsidRDefault="002E15B1" w:rsidP="002E15B1">
      <w:pPr>
        <w:textAlignment w:val="center"/>
        <w:rPr>
          <w:rFonts w:ascii="Times New Roman" w:hAnsi="Times New Roman" w:cs="Times New Roman"/>
          <w:sz w:val="24"/>
          <w:szCs w:val="24"/>
        </w:rPr>
      </w:pPr>
    </w:p>
    <w:p w:rsidR="002E15B1" w:rsidRPr="002E15B1" w:rsidRDefault="002E15B1" w:rsidP="002E15B1">
      <w:pPr>
        <w:jc w:val="center"/>
        <w:textAlignment w:val="center"/>
        <w:rPr>
          <w:rFonts w:ascii="Times New Roman" w:hAnsi="Times New Roman" w:cs="Times New Roman"/>
          <w:sz w:val="24"/>
          <w:szCs w:val="24"/>
        </w:rPr>
      </w:pPr>
    </w:p>
    <w:p w:rsidR="002E15B1" w:rsidRPr="002E15B1" w:rsidRDefault="002E15B1" w:rsidP="002E15B1">
      <w:pPr>
        <w:jc w:val="center"/>
        <w:textAlignment w:val="center"/>
        <w:rPr>
          <w:rFonts w:ascii="Times New Roman" w:hAnsi="Times New Roman" w:cs="Times New Roman"/>
          <w:sz w:val="24"/>
          <w:szCs w:val="24"/>
        </w:rPr>
      </w:pPr>
    </w:p>
    <w:p w:rsidR="00C44F33" w:rsidRPr="002E15B1" w:rsidRDefault="002E15B1">
      <w:pPr>
        <w:rPr>
          <w:rFonts w:ascii="Times New Roman" w:hAnsi="Times New Roman" w:cs="Times New Roman"/>
          <w:sz w:val="24"/>
          <w:szCs w:val="24"/>
        </w:rPr>
      </w:pPr>
    </w:p>
    <w:sectPr w:rsidR="00C44F33" w:rsidRPr="002E15B1" w:rsidSect="00EA2817">
      <w:footerReference w:type="default" r:id="rId20"/>
      <w:pgSz w:w="11906" w:h="16838" w:code="9"/>
      <w:pgMar w:top="567" w:right="680" w:bottom="567" w:left="851" w:header="289" w:footer="561"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34B4" w:rsidRDefault="002E15B1">
    <w:pPr>
      <w:jc w:val="right"/>
    </w:pPr>
    <w:r>
      <w:t xml:space="preserve">Trang </w:t>
    </w:r>
    <w:r>
      <w:fldChar w:fldCharType="begin"/>
    </w:r>
    <w:r>
      <w:instrText>PAGE</w:instrText>
    </w:r>
    <w:r>
      <w:fldChar w:fldCharType="separate"/>
    </w:r>
    <w:r>
      <w:rPr>
        <w:noProof/>
      </w:rPr>
      <w:t>4</w:t>
    </w:r>
    <w:r>
      <w:fldChar w:fldCharType="end"/>
    </w:r>
    <w:r>
      <w:t>/</w:t>
    </w:r>
    <w:r>
      <w:fldChar w:fldCharType="begin"/>
    </w:r>
    <w:r>
      <w:instrText>NUMPAGES</w:instrText>
    </w:r>
    <w:r>
      <w:fldChar w:fldCharType="separate"/>
    </w:r>
    <w:r>
      <w:rPr>
        <w:noProof/>
      </w:rPr>
      <w:t>7</w:t>
    </w:r>
    <w:r>
      <w:fldChar w:fldCharType="end"/>
    </w:r>
    <w:r>
      <w:t xml:space="preserve">- Mã </w:t>
    </w:r>
    <w:r>
      <w:t>đ</w:t>
    </w:r>
    <w:r>
      <w:t>ề</w:t>
    </w:r>
    <w:r>
      <w:t xml:space="preserve"> thi</w:t>
    </w:r>
    <w:r>
      <w:t xml:space="preserve"> </w:t>
    </w:r>
    <w:r>
      <w:t>201</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5B1"/>
    <w:rsid w:val="002E15B1"/>
    <w:rsid w:val="009045C4"/>
    <w:rsid w:val="00C94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8834-5DD7-4A30-9F73-10FAAF310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Het">
    <w:name w:val="StyleHet_"/>
    <w:rsid w:val="002E15B1"/>
    <w:pPr>
      <w:spacing w:after="0" w:line="240" w:lineRule="auto"/>
    </w:pPr>
    <w:rPr>
      <w:rFonts w:ascii="Times New Roman" w:eastAsia="Times New Roman" w:hAnsi="Times New Roman" w:cs="Times New Roman"/>
      <w:b/>
      <w:sz w:val="32"/>
      <w:szCs w:val="20"/>
      <w:lang w:val="vi-VN" w:eastAsia="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wmf"/><Relationship Id="rId13" Type="http://schemas.openxmlformats.org/officeDocument/2006/relationships/image" Target="media/image10.wmf"/><Relationship Id="rId18" Type="http://schemas.openxmlformats.org/officeDocument/2006/relationships/image" Target="media/image15.wmf"/><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4.wmf"/><Relationship Id="rId12" Type="http://schemas.openxmlformats.org/officeDocument/2006/relationships/image" Target="media/image9.wmf"/><Relationship Id="rId17" Type="http://schemas.openxmlformats.org/officeDocument/2006/relationships/image" Target="media/image14.wmf"/><Relationship Id="rId2" Type="http://schemas.openxmlformats.org/officeDocument/2006/relationships/settings" Target="settings.xml"/><Relationship Id="rId16" Type="http://schemas.openxmlformats.org/officeDocument/2006/relationships/image" Target="media/image13.wmf"/><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3.wmf"/><Relationship Id="rId11" Type="http://schemas.openxmlformats.org/officeDocument/2006/relationships/image" Target="media/image8.wmf"/><Relationship Id="rId5" Type="http://schemas.openxmlformats.org/officeDocument/2006/relationships/image" Target="media/image2.emf"/><Relationship Id="rId15" Type="http://schemas.openxmlformats.org/officeDocument/2006/relationships/image" Target="media/image12.wmf"/><Relationship Id="rId10" Type="http://schemas.openxmlformats.org/officeDocument/2006/relationships/image" Target="media/image7.wmf"/><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wmf"/><Relationship Id="rId14" Type="http://schemas.openxmlformats.org/officeDocument/2006/relationships/image" Target="media/image11.wm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1837</Words>
  <Characters>10472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tốt nghiệp THPT môn Sinh 2020 Nghệ An lần 2 (có đáp án) mã đề 201</dc:title>
  <dc:subject>Đề thi thử tốt nghiệp THPT 2020 môn Sinh có đáp án lần 2 mã 201 của tỉnh Nghệ An vừa diễn ra giúp các em học sinh 12 thi khối tự nhiên tham khảo.</dc:subject>
  <dc:creator>doctailieu.com</dc:creator>
  <cp:keywords>Đề thi thử tốt nghiệp THPT môn Sinh</cp:keywords>
  <dc:description/>
  <cp:lastModifiedBy>Admin</cp:lastModifiedBy>
  <cp:revision>1</cp:revision>
  <dcterms:created xsi:type="dcterms:W3CDTF">2020-06-26T02:27:00Z</dcterms:created>
  <dcterms:modified xsi:type="dcterms:W3CDTF">2020-06-26T02:28:00Z</dcterms:modified>
</cp:coreProperties>
</file>