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CD2B42"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D92865">
              <w:rPr>
                <w:rFonts w:ascii="Times New Roman" w:hAnsi="Times New Roman" w:cs="Times New Roman"/>
                <w:b/>
                <w:sz w:val="26"/>
                <w:szCs w:val="26"/>
                <w:u w:val="single"/>
              </w:rPr>
              <w:t>10</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w:t>
      </w:r>
      <w:r w:rsidRPr="00D92865">
        <w:rPr>
          <w:rFonts w:ascii="Times New Roman" w:eastAsia="Times New Roman" w:hAnsi="Times New Roman" w:cs="Times New Roman"/>
          <w:sz w:val="26"/>
          <w:szCs w:val="26"/>
        </w:rPr>
        <w:t>. Căn cứ vào Atlat địa lí Việt Nam trang 11, cho biết loại đất nào sau đây có diện tích lớn nhất ở khu vực đồi núi nước ta?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Các loại đất khác và núi đá.</w:t>
      </w:r>
      <w:r w:rsidRPr="00D92865">
        <w:rPr>
          <w:rFonts w:ascii="Times New Roman" w:eastAsia="Times New Roman" w:hAnsi="Times New Roman" w:cs="Times New Roman"/>
          <w:sz w:val="26"/>
          <w:szCs w:val="26"/>
        </w:rPr>
        <w:br/>
        <w:t>     B. Đất feralit trên đá badan.</w:t>
      </w:r>
      <w:r w:rsidRPr="00D92865">
        <w:rPr>
          <w:rFonts w:ascii="Times New Roman" w:eastAsia="Times New Roman" w:hAnsi="Times New Roman" w:cs="Times New Roman"/>
          <w:sz w:val="26"/>
          <w:szCs w:val="26"/>
        </w:rPr>
        <w:br/>
        <w:t>     C. Đất feralit trên các loại đá khác.</w:t>
      </w:r>
      <w:r w:rsidRPr="00D92865">
        <w:rPr>
          <w:rFonts w:ascii="Times New Roman" w:eastAsia="Times New Roman" w:hAnsi="Times New Roman" w:cs="Times New Roman"/>
          <w:sz w:val="26"/>
          <w:szCs w:val="26"/>
        </w:rPr>
        <w:br/>
        <w:t>     D. Đất feralit trên đá vôi.</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w:t>
      </w:r>
      <w:r w:rsidRPr="00D92865">
        <w:rPr>
          <w:rFonts w:ascii="Times New Roman" w:eastAsia="Times New Roman" w:hAnsi="Times New Roman" w:cs="Times New Roman"/>
          <w:sz w:val="26"/>
          <w:szCs w:val="26"/>
        </w:rPr>
        <w:t>. Lãnh thổ Việt Nam là khối thống nhất và toàn vẹn, bao gồm</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vùng đất, hải đảo, vùng trời.</w:t>
      </w:r>
      <w:r w:rsidRPr="00D92865">
        <w:rPr>
          <w:rFonts w:ascii="Times New Roman" w:eastAsia="Times New Roman" w:hAnsi="Times New Roman" w:cs="Times New Roman"/>
          <w:sz w:val="26"/>
          <w:szCs w:val="26"/>
        </w:rPr>
        <w:br/>
        <w:t>     B. vùng đất, vùng biển, vùng núi.</w:t>
      </w:r>
      <w:r w:rsidRPr="00D92865">
        <w:rPr>
          <w:rFonts w:ascii="Times New Roman" w:eastAsia="Times New Roman" w:hAnsi="Times New Roman" w:cs="Times New Roman"/>
          <w:sz w:val="26"/>
          <w:szCs w:val="26"/>
        </w:rPr>
        <w:br/>
        <w:t>     C. vùng đất, vùng biển, vùng trời.</w:t>
      </w:r>
      <w:r w:rsidRPr="00D92865">
        <w:rPr>
          <w:rFonts w:ascii="Times New Roman" w:eastAsia="Times New Roman" w:hAnsi="Times New Roman" w:cs="Times New Roman"/>
          <w:sz w:val="26"/>
          <w:szCs w:val="26"/>
        </w:rPr>
        <w:br/>
        <w:t>     D. vùng đất, hải đảo, thềm lục địa.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w:t>
      </w:r>
      <w:r w:rsidRPr="00D92865">
        <w:rPr>
          <w:rFonts w:ascii="Times New Roman" w:eastAsia="Times New Roman" w:hAnsi="Times New Roman" w:cs="Times New Roman"/>
          <w:sz w:val="26"/>
          <w:szCs w:val="26"/>
        </w:rPr>
        <w:t>. Nhiệt độ trung bình năm nước ta không có đặc điểm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Có sự phân hóa theo không gian</w:t>
      </w:r>
      <w:r w:rsidRPr="00D92865">
        <w:rPr>
          <w:rFonts w:ascii="Times New Roman" w:eastAsia="Times New Roman" w:hAnsi="Times New Roman" w:cs="Times New Roman"/>
          <w:sz w:val="26"/>
          <w:szCs w:val="26"/>
        </w:rPr>
        <w:br/>
        <w:t>     B. Phân hóa theo thời gian.</w:t>
      </w:r>
      <w:r w:rsidRPr="00D92865">
        <w:rPr>
          <w:rFonts w:ascii="Times New Roman" w:eastAsia="Times New Roman" w:hAnsi="Times New Roman" w:cs="Times New Roman"/>
          <w:sz w:val="26"/>
          <w:szCs w:val="26"/>
        </w:rPr>
        <w:br/>
        <w:t>     C. Giảm dần từ Bắc vào Nam.</w:t>
      </w:r>
      <w:r w:rsidRPr="00D92865">
        <w:rPr>
          <w:rFonts w:ascii="Times New Roman" w:eastAsia="Times New Roman" w:hAnsi="Times New Roman" w:cs="Times New Roman"/>
          <w:sz w:val="26"/>
          <w:szCs w:val="26"/>
        </w:rPr>
        <w:br/>
        <w:t>     D. Trên 20°C (trừ các vùng núi cao).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4</w:t>
      </w:r>
      <w:r w:rsidRPr="00D92865">
        <w:rPr>
          <w:rFonts w:ascii="Times New Roman" w:eastAsia="Times New Roman" w:hAnsi="Times New Roman" w:cs="Times New Roman"/>
          <w:sz w:val="26"/>
          <w:szCs w:val="26"/>
        </w:rPr>
        <w:t>. Loại đất chủ yếu của đai ôn đới gió mùa trên núi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mùn.</w:t>
      </w:r>
      <w:r w:rsidRPr="00D92865">
        <w:rPr>
          <w:rFonts w:ascii="Times New Roman" w:eastAsia="Times New Roman" w:hAnsi="Times New Roman" w:cs="Times New Roman"/>
          <w:sz w:val="26"/>
          <w:szCs w:val="26"/>
        </w:rPr>
        <w:br/>
        <w:t>     B. feralit có mùn.</w:t>
      </w:r>
      <w:r w:rsidRPr="00D92865">
        <w:rPr>
          <w:rFonts w:ascii="Times New Roman" w:eastAsia="Times New Roman" w:hAnsi="Times New Roman" w:cs="Times New Roman"/>
          <w:sz w:val="26"/>
          <w:szCs w:val="26"/>
        </w:rPr>
        <w:br/>
        <w:t>     C. feralit.</w:t>
      </w:r>
      <w:r w:rsidRPr="00D92865">
        <w:rPr>
          <w:rFonts w:ascii="Times New Roman" w:eastAsia="Times New Roman" w:hAnsi="Times New Roman" w:cs="Times New Roman"/>
          <w:sz w:val="26"/>
          <w:szCs w:val="26"/>
        </w:rPr>
        <w:br/>
        <w:t>     D. mùn thô.</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5</w:t>
      </w:r>
      <w:r w:rsidRPr="00D92865">
        <w:rPr>
          <w:rFonts w:ascii="Times New Roman" w:eastAsia="Times New Roman" w:hAnsi="Times New Roman" w:cs="Times New Roman"/>
          <w:sz w:val="26"/>
          <w:szCs w:val="26"/>
        </w:rPr>
        <w:t>. Nhận xét nào sau đây không đúng về đặc điểm tự nhiên của Nhật Bản?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Địa hình chủ yếu là đồng bằng.</w:t>
      </w:r>
      <w:r w:rsidRPr="00D92865">
        <w:rPr>
          <w:rFonts w:ascii="Times New Roman" w:eastAsia="Times New Roman" w:hAnsi="Times New Roman" w:cs="Times New Roman"/>
          <w:sz w:val="26"/>
          <w:szCs w:val="26"/>
        </w:rPr>
        <w:br/>
        <w:t>     B. Phía bắc có khí hậu ôn đới.</w:t>
      </w:r>
      <w:r w:rsidRPr="00D92865">
        <w:rPr>
          <w:rFonts w:ascii="Times New Roman" w:eastAsia="Times New Roman" w:hAnsi="Times New Roman" w:cs="Times New Roman"/>
          <w:sz w:val="26"/>
          <w:szCs w:val="26"/>
        </w:rPr>
        <w:br/>
        <w:t>     C. Nghèo tài nguyên khoáng sản.</w:t>
      </w:r>
      <w:r w:rsidRPr="00D92865">
        <w:rPr>
          <w:rFonts w:ascii="Times New Roman" w:eastAsia="Times New Roman" w:hAnsi="Times New Roman" w:cs="Times New Roman"/>
          <w:sz w:val="26"/>
          <w:szCs w:val="26"/>
        </w:rPr>
        <w:br/>
        <w:t>     D. Hay xảy ra thiên tai.</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6</w:t>
      </w:r>
      <w:r w:rsidRPr="00D92865">
        <w:rPr>
          <w:rFonts w:ascii="Times New Roman" w:eastAsia="Times New Roman" w:hAnsi="Times New Roman" w:cs="Times New Roman"/>
          <w:sz w:val="26"/>
          <w:szCs w:val="26"/>
        </w:rPr>
        <w:t>. Điểm giống nhau giữa miền Bắc và Đông Bắc Bắc Bộ với miền Tây Bắc và Bắc Trung Bộ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lastRenderedPageBreak/>
        <w:t>     A.    hướng nghiêng chung của địa hình là tây bắc - đông nam.</w:t>
      </w:r>
      <w:r w:rsidRPr="00D92865">
        <w:rPr>
          <w:rFonts w:ascii="Times New Roman" w:eastAsia="Times New Roman" w:hAnsi="Times New Roman" w:cs="Times New Roman"/>
          <w:sz w:val="26"/>
          <w:szCs w:val="26"/>
        </w:rPr>
        <w:br/>
        <w:t>     B.    ở vùng ven biển có nhiều cồn cát và đầm phá.</w:t>
      </w:r>
      <w:r w:rsidRPr="00D92865">
        <w:rPr>
          <w:rFonts w:ascii="Times New Roman" w:eastAsia="Times New Roman" w:hAnsi="Times New Roman" w:cs="Times New Roman"/>
          <w:sz w:val="26"/>
          <w:szCs w:val="26"/>
        </w:rPr>
        <w:br/>
        <w:t>     C.    địa hình núi cao chiếm ưu thế nên có đầy đủ hệ thống đai cao.</w:t>
      </w:r>
      <w:r w:rsidRPr="00D92865">
        <w:rPr>
          <w:rFonts w:ascii="Times New Roman" w:eastAsia="Times New Roman" w:hAnsi="Times New Roman" w:cs="Times New Roman"/>
          <w:sz w:val="26"/>
          <w:szCs w:val="26"/>
        </w:rPr>
        <w:br/>
        <w:t>     D.    chịu ảnh hưởng mạnh của gió mùa đông bắc nên có mùa đông lạnh.</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7</w:t>
      </w:r>
      <w:r w:rsidRPr="00D92865">
        <w:rPr>
          <w:rFonts w:ascii="Times New Roman" w:eastAsia="Times New Roman" w:hAnsi="Times New Roman" w:cs="Times New Roman"/>
          <w:sz w:val="26"/>
          <w:szCs w:val="26"/>
        </w:rPr>
        <w:t>. Căn cứ vào Atlat Địa lí Việt Nam trang 6 - 7, cho biết dãy núi nào sau đây có hướng vòng cung?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Hoàng Liên Sơn.</w:t>
      </w:r>
      <w:r w:rsidRPr="00D92865">
        <w:rPr>
          <w:rFonts w:ascii="Times New Roman" w:eastAsia="Times New Roman" w:hAnsi="Times New Roman" w:cs="Times New Roman"/>
          <w:sz w:val="26"/>
          <w:szCs w:val="26"/>
        </w:rPr>
        <w:br/>
        <w:t>     B. Ngân Sơn.</w:t>
      </w:r>
      <w:r w:rsidRPr="00D92865">
        <w:rPr>
          <w:rFonts w:ascii="Times New Roman" w:eastAsia="Times New Roman" w:hAnsi="Times New Roman" w:cs="Times New Roman"/>
          <w:sz w:val="26"/>
          <w:szCs w:val="26"/>
        </w:rPr>
        <w:br/>
        <w:t>     C. Con voi.</w:t>
      </w:r>
      <w:r w:rsidRPr="00D92865">
        <w:rPr>
          <w:rFonts w:ascii="Times New Roman" w:eastAsia="Times New Roman" w:hAnsi="Times New Roman" w:cs="Times New Roman"/>
          <w:sz w:val="26"/>
          <w:szCs w:val="26"/>
        </w:rPr>
        <w:br/>
        <w:t>     D. Bạch Mã.</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8</w:t>
      </w:r>
      <w:r w:rsidRPr="00D92865">
        <w:rPr>
          <w:rFonts w:ascii="Times New Roman" w:eastAsia="Times New Roman" w:hAnsi="Times New Roman" w:cs="Times New Roman"/>
          <w:sz w:val="26"/>
          <w:szCs w:val="26"/>
        </w:rPr>
        <w:t>. Địa hình có sự bất đối xứng rõ nét ở hai sườn đông - tây là đặc điểm của vùng núi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Trường Sơn Bắc.</w:t>
      </w:r>
      <w:r w:rsidRPr="00D92865">
        <w:rPr>
          <w:rFonts w:ascii="Times New Roman" w:eastAsia="Times New Roman" w:hAnsi="Times New Roman" w:cs="Times New Roman"/>
          <w:sz w:val="26"/>
          <w:szCs w:val="26"/>
        </w:rPr>
        <w:br/>
        <w:t>     B. Trường Sơn Nam.</w:t>
      </w:r>
      <w:r w:rsidRPr="00D92865">
        <w:rPr>
          <w:rFonts w:ascii="Times New Roman" w:eastAsia="Times New Roman" w:hAnsi="Times New Roman" w:cs="Times New Roman"/>
          <w:sz w:val="26"/>
          <w:szCs w:val="26"/>
        </w:rPr>
        <w:br/>
        <w:t>     C. Đông Bắc.</w:t>
      </w:r>
      <w:r w:rsidRPr="00D92865">
        <w:rPr>
          <w:rFonts w:ascii="Times New Roman" w:eastAsia="Times New Roman" w:hAnsi="Times New Roman" w:cs="Times New Roman"/>
          <w:sz w:val="26"/>
          <w:szCs w:val="26"/>
        </w:rPr>
        <w:br/>
        <w:t>     D. Tây Bắc.</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9</w:t>
      </w:r>
      <w:r w:rsidRPr="00D92865">
        <w:rPr>
          <w:rFonts w:ascii="Times New Roman" w:eastAsia="Times New Roman" w:hAnsi="Times New Roman" w:cs="Times New Roman"/>
          <w:sz w:val="26"/>
          <w:szCs w:val="26"/>
        </w:rPr>
        <w:t>. Nhân tố nào sau đây gây ra nhiều trở ngại đối với các hoạt động du lịch, công nghiệp khai khoáng ở nước ta?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Sự phân mùa của chế độ nước sông.</w:t>
      </w:r>
      <w:r w:rsidRPr="00D92865">
        <w:rPr>
          <w:rFonts w:ascii="Times New Roman" w:eastAsia="Times New Roman" w:hAnsi="Times New Roman" w:cs="Times New Roman"/>
          <w:sz w:val="26"/>
          <w:szCs w:val="26"/>
        </w:rPr>
        <w:br/>
        <w:t>     B. Độ ẩm của không khí cao.</w:t>
      </w:r>
      <w:r w:rsidRPr="00D92865">
        <w:rPr>
          <w:rFonts w:ascii="Times New Roman" w:eastAsia="Times New Roman" w:hAnsi="Times New Roman" w:cs="Times New Roman"/>
          <w:sz w:val="26"/>
          <w:szCs w:val="26"/>
        </w:rPr>
        <w:br/>
        <w:t>     C. Sự phân mùa khí hậu.</w:t>
      </w:r>
      <w:r w:rsidRPr="00D92865">
        <w:rPr>
          <w:rFonts w:ascii="Times New Roman" w:eastAsia="Times New Roman" w:hAnsi="Times New Roman" w:cs="Times New Roman"/>
          <w:sz w:val="26"/>
          <w:szCs w:val="26"/>
        </w:rPr>
        <w:br/>
        <w:t>     D. Tính thất thường của chế độ nhiệt.</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10</w:t>
      </w:r>
      <w:r w:rsidRPr="00D92865">
        <w:rPr>
          <w:rFonts w:ascii="Times New Roman" w:eastAsia="Times New Roman" w:hAnsi="Times New Roman" w:cs="Times New Roman"/>
          <w:sz w:val="26"/>
          <w:szCs w:val="26"/>
        </w:rPr>
        <w:t>. Căn cứ vào Atlat Địa lí Việt Nam trang 4 - 5, cho biết tỉnh nào sau đây có diện tích lớn nhất nước ta?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Lạng Sơn.</w:t>
      </w:r>
      <w:r w:rsidRPr="00D92865">
        <w:rPr>
          <w:rFonts w:ascii="Times New Roman" w:eastAsia="Times New Roman" w:hAnsi="Times New Roman" w:cs="Times New Roman"/>
          <w:sz w:val="26"/>
          <w:szCs w:val="26"/>
        </w:rPr>
        <w:br/>
        <w:t>     B. Lào Cai.</w:t>
      </w:r>
      <w:r w:rsidRPr="00D92865">
        <w:rPr>
          <w:rFonts w:ascii="Times New Roman" w:eastAsia="Times New Roman" w:hAnsi="Times New Roman" w:cs="Times New Roman"/>
          <w:sz w:val="26"/>
          <w:szCs w:val="26"/>
        </w:rPr>
        <w:br/>
        <w:t>     C. Nghệ An.</w:t>
      </w:r>
      <w:r w:rsidRPr="00D92865">
        <w:rPr>
          <w:rFonts w:ascii="Times New Roman" w:eastAsia="Times New Roman" w:hAnsi="Times New Roman" w:cs="Times New Roman"/>
          <w:sz w:val="26"/>
          <w:szCs w:val="26"/>
        </w:rPr>
        <w:br/>
        <w:t>     D. Thanh Hóa.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11</w:t>
      </w:r>
      <w:r w:rsidRPr="00D92865">
        <w:rPr>
          <w:rFonts w:ascii="Times New Roman" w:eastAsia="Times New Roman" w:hAnsi="Times New Roman" w:cs="Times New Roman"/>
          <w:sz w:val="26"/>
          <w:szCs w:val="26"/>
        </w:rPr>
        <w:t>. Căn cứ vào Atlat Địa lí Việt Nam trang 6 - 7, cho biết trong vùng núi Trường Sơn Nam đỉnh núi nào sau đây cao nhất?</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Kon Ka Kinh.</w:t>
      </w:r>
      <w:r w:rsidRPr="00D92865">
        <w:rPr>
          <w:rFonts w:ascii="Times New Roman" w:eastAsia="Times New Roman" w:hAnsi="Times New Roman" w:cs="Times New Roman"/>
          <w:sz w:val="26"/>
          <w:szCs w:val="26"/>
        </w:rPr>
        <w:br/>
        <w:t>     B. Ngọc Linh.</w:t>
      </w:r>
      <w:r w:rsidRPr="00D92865">
        <w:rPr>
          <w:rFonts w:ascii="Times New Roman" w:eastAsia="Times New Roman" w:hAnsi="Times New Roman" w:cs="Times New Roman"/>
          <w:sz w:val="26"/>
          <w:szCs w:val="26"/>
        </w:rPr>
        <w:br/>
        <w:t>     C. Chư Yang Sin.</w:t>
      </w:r>
      <w:r w:rsidRPr="00D92865">
        <w:rPr>
          <w:rFonts w:ascii="Times New Roman" w:eastAsia="Times New Roman" w:hAnsi="Times New Roman" w:cs="Times New Roman"/>
          <w:sz w:val="26"/>
          <w:szCs w:val="26"/>
        </w:rPr>
        <w:br/>
        <w:t>     D. Nam Decbri.</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12</w:t>
      </w:r>
      <w:r w:rsidRPr="00D92865">
        <w:rPr>
          <w:rFonts w:ascii="Times New Roman" w:eastAsia="Times New Roman" w:hAnsi="Times New Roman" w:cs="Times New Roman"/>
          <w:sz w:val="26"/>
          <w:szCs w:val="26"/>
        </w:rPr>
        <w:t>. Đặc trưng cơ bản về khí hậu của miền Bắc và Đông Bắc Bắc Bộ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mùa đông lạnh kéo dài 2-3 tháng.</w:t>
      </w:r>
      <w:r w:rsidRPr="00D92865">
        <w:rPr>
          <w:rFonts w:ascii="Times New Roman" w:eastAsia="Times New Roman" w:hAnsi="Times New Roman" w:cs="Times New Roman"/>
          <w:sz w:val="26"/>
          <w:szCs w:val="26"/>
        </w:rPr>
        <w:br/>
        <w:t>     B.    mùa mưa và mùa khô phân hóa sâu sắc.</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sz w:val="26"/>
          <w:szCs w:val="26"/>
        </w:rPr>
        <w:lastRenderedPageBreak/>
        <w:t>     C.    gió phơn Tây Nam hoạt động mạnh.</w:t>
      </w:r>
      <w:r w:rsidRPr="00D92865">
        <w:rPr>
          <w:rFonts w:ascii="Times New Roman" w:eastAsia="Times New Roman" w:hAnsi="Times New Roman" w:cs="Times New Roman"/>
          <w:sz w:val="26"/>
          <w:szCs w:val="26"/>
        </w:rPr>
        <w:br/>
        <w:t>     D.    gió mùa Tây Nam hoạt động mạnh.</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13</w:t>
      </w:r>
      <w:r w:rsidRPr="00D92865">
        <w:rPr>
          <w:rFonts w:ascii="Times New Roman" w:eastAsia="Times New Roman" w:hAnsi="Times New Roman" w:cs="Times New Roman"/>
          <w:sz w:val="26"/>
          <w:szCs w:val="26"/>
        </w:rPr>
        <w:t>. Đặc điểm chung của đồng bằng sông Hồng và đồng bằng sông Cửu Long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hình thành và phát triển do phù sa sông bồi tụ.</w:t>
      </w:r>
      <w:r w:rsidRPr="00D92865">
        <w:rPr>
          <w:rFonts w:ascii="Times New Roman" w:eastAsia="Times New Roman" w:hAnsi="Times New Roman" w:cs="Times New Roman"/>
          <w:sz w:val="26"/>
          <w:szCs w:val="26"/>
        </w:rPr>
        <w:br/>
        <w:t>     B.    cả đồng bằng được phù sa bồi đắp hàng năm.</w:t>
      </w:r>
      <w:r w:rsidRPr="00D92865">
        <w:rPr>
          <w:rFonts w:ascii="Times New Roman" w:eastAsia="Times New Roman" w:hAnsi="Times New Roman" w:cs="Times New Roman"/>
          <w:sz w:val="26"/>
          <w:szCs w:val="26"/>
        </w:rPr>
        <w:br/>
        <w:t>     C.    có hệ thống đê sông, đê biển ngăn lũ lớn.</w:t>
      </w:r>
      <w:r w:rsidRPr="00D92865">
        <w:rPr>
          <w:rFonts w:ascii="Times New Roman" w:eastAsia="Times New Roman" w:hAnsi="Times New Roman" w:cs="Times New Roman"/>
          <w:sz w:val="26"/>
          <w:szCs w:val="26"/>
        </w:rPr>
        <w:br/>
        <w:t>     D.    diện tích đất phèn, đất ngập mặn rất lớn.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14</w:t>
      </w:r>
      <w:r w:rsidRPr="00D92865">
        <w:rPr>
          <w:rFonts w:ascii="Times New Roman" w:eastAsia="Times New Roman" w:hAnsi="Times New Roman" w:cs="Times New Roman"/>
          <w:sz w:val="26"/>
          <w:szCs w:val="26"/>
        </w:rPr>
        <w:t>. Rừng ngập mặn ven biển của nước ta phát triển mạnh nhất ở vùng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Nam Trung Bộ.</w:t>
      </w:r>
      <w:r w:rsidRPr="00D92865">
        <w:rPr>
          <w:rFonts w:ascii="Times New Roman" w:eastAsia="Times New Roman" w:hAnsi="Times New Roman" w:cs="Times New Roman"/>
          <w:sz w:val="26"/>
          <w:szCs w:val="26"/>
        </w:rPr>
        <w:br/>
        <w:t>     B. Bắc Trung Bộ.</w:t>
      </w:r>
      <w:r w:rsidRPr="00D92865">
        <w:rPr>
          <w:rFonts w:ascii="Times New Roman" w:eastAsia="Times New Roman" w:hAnsi="Times New Roman" w:cs="Times New Roman"/>
          <w:sz w:val="26"/>
          <w:szCs w:val="26"/>
        </w:rPr>
        <w:br/>
        <w:t>     C. Nam Bộ.</w:t>
      </w:r>
      <w:r w:rsidRPr="00D92865">
        <w:rPr>
          <w:rFonts w:ascii="Times New Roman" w:eastAsia="Times New Roman" w:hAnsi="Times New Roman" w:cs="Times New Roman"/>
          <w:sz w:val="26"/>
          <w:szCs w:val="26"/>
        </w:rPr>
        <w:br/>
        <w:t>     D. Bắc Bộ.</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w:t>
      </w:r>
      <w:r w:rsidRPr="00D92865">
        <w:rPr>
          <w:rFonts w:ascii="Times New Roman" w:eastAsia="Times New Roman" w:hAnsi="Times New Roman" w:cs="Times New Roman"/>
          <w:sz w:val="26"/>
          <w:szCs w:val="26"/>
        </w:rPr>
        <w:t>5. Tín phong bán cầu Bắc hoạt động mạnh vào thời kì</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gió mùa đông hoạt động mạnh.</w:t>
      </w:r>
      <w:r w:rsidRPr="00D92865">
        <w:rPr>
          <w:rFonts w:ascii="Times New Roman" w:eastAsia="Times New Roman" w:hAnsi="Times New Roman" w:cs="Times New Roman"/>
          <w:sz w:val="26"/>
          <w:szCs w:val="26"/>
        </w:rPr>
        <w:br/>
        <w:t>     B. gió mùa hạ hoạt động mạnh.</w:t>
      </w:r>
      <w:r w:rsidRPr="00D92865">
        <w:rPr>
          <w:rFonts w:ascii="Times New Roman" w:eastAsia="Times New Roman" w:hAnsi="Times New Roman" w:cs="Times New Roman"/>
          <w:sz w:val="26"/>
          <w:szCs w:val="26"/>
        </w:rPr>
        <w:br/>
        <w:t>     C. giữa và cuối mùa hạ.</w:t>
      </w:r>
      <w:r w:rsidRPr="00D92865">
        <w:rPr>
          <w:rFonts w:ascii="Times New Roman" w:eastAsia="Times New Roman" w:hAnsi="Times New Roman" w:cs="Times New Roman"/>
          <w:sz w:val="26"/>
          <w:szCs w:val="26"/>
        </w:rPr>
        <w:br/>
        <w:t>     D. chuyển tiếp giữa hai mùa gió.</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16</w:t>
      </w:r>
      <w:r w:rsidRPr="00D92865">
        <w:rPr>
          <w:rFonts w:ascii="Times New Roman" w:eastAsia="Times New Roman" w:hAnsi="Times New Roman" w:cs="Times New Roman"/>
          <w:sz w:val="26"/>
          <w:szCs w:val="26"/>
        </w:rPr>
        <w:t>. Cảnh quan tiêu biểu của thiên nhiên phần lãnh thổ phía Nam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rừng cận nhiệt đới gió mùa.</w:t>
      </w:r>
      <w:r w:rsidRPr="00D92865">
        <w:rPr>
          <w:rFonts w:ascii="Times New Roman" w:eastAsia="Times New Roman" w:hAnsi="Times New Roman" w:cs="Times New Roman"/>
          <w:sz w:val="26"/>
          <w:szCs w:val="26"/>
        </w:rPr>
        <w:br/>
        <w:t>     B. rừng nhiệt đới gió mùa.</w:t>
      </w:r>
      <w:r w:rsidRPr="00D92865">
        <w:rPr>
          <w:rFonts w:ascii="Times New Roman" w:eastAsia="Times New Roman" w:hAnsi="Times New Roman" w:cs="Times New Roman"/>
          <w:sz w:val="26"/>
          <w:szCs w:val="26"/>
        </w:rPr>
        <w:br/>
        <w:t>     C. rừng cận xích đạo gió mùa.</w:t>
      </w:r>
      <w:r w:rsidRPr="00D92865">
        <w:rPr>
          <w:rFonts w:ascii="Times New Roman" w:eastAsia="Times New Roman" w:hAnsi="Times New Roman" w:cs="Times New Roman"/>
          <w:sz w:val="26"/>
          <w:szCs w:val="26"/>
        </w:rPr>
        <w:br/>
        <w:t>     D. rừng xích đạo gió mùa.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17</w:t>
      </w:r>
      <w:r w:rsidRPr="00D92865">
        <w:rPr>
          <w:rFonts w:ascii="Times New Roman" w:eastAsia="Times New Roman" w:hAnsi="Times New Roman" w:cs="Times New Roman"/>
          <w:sz w:val="26"/>
          <w:szCs w:val="26"/>
        </w:rPr>
        <w:t>. Căn cứ vào Atlat địa lí Việt Nam trang 14, các cao nguyên xếp theo thứ tự từ bắc vào nam như sau</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Kon Tum, Đắk Lắk, Pleiku, Mơ Nông, Di Linh.</w:t>
      </w:r>
      <w:r w:rsidRPr="00D92865">
        <w:rPr>
          <w:rFonts w:ascii="Times New Roman" w:eastAsia="Times New Roman" w:hAnsi="Times New Roman" w:cs="Times New Roman"/>
          <w:sz w:val="26"/>
          <w:szCs w:val="26"/>
        </w:rPr>
        <w:br/>
        <w:t>     B.    Kon Tum, Pleiku, Đắk Lắk, Di Linh, Mơ Nông.</w:t>
      </w:r>
      <w:r w:rsidRPr="00D92865">
        <w:rPr>
          <w:rFonts w:ascii="Times New Roman" w:eastAsia="Times New Roman" w:hAnsi="Times New Roman" w:cs="Times New Roman"/>
          <w:sz w:val="26"/>
          <w:szCs w:val="26"/>
        </w:rPr>
        <w:br/>
        <w:t>     C.    Kon Tum, Pleiku, Đắk Lắk, Mơ Nông, Di Linh.</w:t>
      </w:r>
      <w:r w:rsidRPr="00D92865">
        <w:rPr>
          <w:rFonts w:ascii="Times New Roman" w:eastAsia="Times New Roman" w:hAnsi="Times New Roman" w:cs="Times New Roman"/>
          <w:sz w:val="26"/>
          <w:szCs w:val="26"/>
        </w:rPr>
        <w:br/>
        <w:t>     D.    Kon Tum, Pleiku, Mơ Nông, Đắk Lắk, Di Linh.</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18</w:t>
      </w:r>
      <w:r w:rsidRPr="00D92865">
        <w:rPr>
          <w:rFonts w:ascii="Times New Roman" w:eastAsia="Times New Roman" w:hAnsi="Times New Roman" w:cs="Times New Roman"/>
          <w:sz w:val="26"/>
          <w:szCs w:val="26"/>
        </w:rPr>
        <w:t>. Thiên nhiên của miền Nam Trung Bộ và Nam Bộ nước ta không có đặc điểm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Địa hình có các sơn nguyên bóc mòn và các cao nguyên badan.</w:t>
      </w:r>
      <w:r w:rsidRPr="00D92865">
        <w:rPr>
          <w:rFonts w:ascii="Times New Roman" w:eastAsia="Times New Roman" w:hAnsi="Times New Roman" w:cs="Times New Roman"/>
          <w:sz w:val="26"/>
          <w:szCs w:val="26"/>
        </w:rPr>
        <w:br/>
        <w:t>     B.    Gió mùa Đông Bắc hoạt động mạnh, mùa đông lạnh nhất nước ta.</w:t>
      </w:r>
      <w:r w:rsidRPr="00D92865">
        <w:rPr>
          <w:rFonts w:ascii="Times New Roman" w:eastAsia="Times New Roman" w:hAnsi="Times New Roman" w:cs="Times New Roman"/>
          <w:sz w:val="26"/>
          <w:szCs w:val="26"/>
        </w:rPr>
        <w:br/>
        <w:t>     C.    Khí hậu cận xích đạo gió mùa với nền nhiệt độ cao quanh năm.</w:t>
      </w:r>
      <w:r w:rsidRPr="00D92865">
        <w:rPr>
          <w:rFonts w:ascii="Times New Roman" w:eastAsia="Times New Roman" w:hAnsi="Times New Roman" w:cs="Times New Roman"/>
          <w:sz w:val="26"/>
          <w:szCs w:val="26"/>
        </w:rPr>
        <w:br/>
        <w:t>     D.    Có cấu trúc địa chất - địa hình khá phức tạp, bờ biển khúc khuỷu.</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19</w:t>
      </w:r>
      <w:r w:rsidRPr="00D92865">
        <w:rPr>
          <w:rFonts w:ascii="Times New Roman" w:eastAsia="Times New Roman" w:hAnsi="Times New Roman" w:cs="Times New Roman"/>
          <w:sz w:val="26"/>
          <w:szCs w:val="26"/>
        </w:rPr>
        <w:t>. Thành phần dân cư của Hoa Kì chủ yếu có nguồn gốc từ</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lastRenderedPageBreak/>
        <w:t>     A. Châu Phi.</w:t>
      </w:r>
      <w:r w:rsidRPr="00D92865">
        <w:rPr>
          <w:rFonts w:ascii="Times New Roman" w:eastAsia="Times New Roman" w:hAnsi="Times New Roman" w:cs="Times New Roman"/>
          <w:sz w:val="26"/>
          <w:szCs w:val="26"/>
        </w:rPr>
        <w:br/>
        <w:t>     B. Châu Âu.</w:t>
      </w:r>
      <w:r w:rsidRPr="00D92865">
        <w:rPr>
          <w:rFonts w:ascii="Times New Roman" w:eastAsia="Times New Roman" w:hAnsi="Times New Roman" w:cs="Times New Roman"/>
          <w:sz w:val="26"/>
          <w:szCs w:val="26"/>
        </w:rPr>
        <w:br/>
        <w:t>     C. Mỹ La Tinh.</w:t>
      </w:r>
      <w:r w:rsidRPr="00D92865">
        <w:rPr>
          <w:rFonts w:ascii="Times New Roman" w:eastAsia="Times New Roman" w:hAnsi="Times New Roman" w:cs="Times New Roman"/>
          <w:sz w:val="26"/>
          <w:szCs w:val="26"/>
        </w:rPr>
        <w:br/>
        <w:t>     D. Châu Á.</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20</w:t>
      </w:r>
      <w:r w:rsidRPr="00D92865">
        <w:rPr>
          <w:rFonts w:ascii="Times New Roman" w:eastAsia="Times New Roman" w:hAnsi="Times New Roman" w:cs="Times New Roman"/>
          <w:sz w:val="26"/>
          <w:szCs w:val="26"/>
        </w:rPr>
        <w:t>. Biển Đông làm cho khí hậu nước ta mang nhiều đặc tính của khí hậu hải dương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biển kín, nhiệt độ cao và có hải lưu theo mùa.</w:t>
      </w:r>
      <w:r w:rsidRPr="00D92865">
        <w:rPr>
          <w:rFonts w:ascii="Times New Roman" w:eastAsia="Times New Roman" w:hAnsi="Times New Roman" w:cs="Times New Roman"/>
          <w:sz w:val="26"/>
          <w:szCs w:val="26"/>
        </w:rPr>
        <w:br/>
        <w:t>     B.    biển rộng, nhiệt độ cao và biến động theo mùa.</w:t>
      </w:r>
      <w:r w:rsidRPr="00D92865">
        <w:rPr>
          <w:rFonts w:ascii="Times New Roman" w:eastAsia="Times New Roman" w:hAnsi="Times New Roman" w:cs="Times New Roman"/>
          <w:sz w:val="26"/>
          <w:szCs w:val="26"/>
        </w:rPr>
        <w:br/>
        <w:t>     C.    biển rộng và chế độ thủy triều phức tạp.</w:t>
      </w:r>
      <w:r w:rsidRPr="00D92865">
        <w:rPr>
          <w:rFonts w:ascii="Times New Roman" w:eastAsia="Times New Roman" w:hAnsi="Times New Roman" w:cs="Times New Roman"/>
          <w:sz w:val="26"/>
          <w:szCs w:val="26"/>
        </w:rPr>
        <w:br/>
        <w:t>     D.    nhiệt độ cao, chế độ thủy triều phức tạp và biển kín.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21</w:t>
      </w:r>
      <w:r w:rsidRPr="00D92865">
        <w:rPr>
          <w:rFonts w:ascii="Times New Roman" w:eastAsia="Times New Roman" w:hAnsi="Times New Roman" w:cs="Times New Roman"/>
          <w:sz w:val="26"/>
          <w:szCs w:val="26"/>
        </w:rPr>
        <w:t>. Sinh vật biển Đông tiêu biểu cho hệ sinh vật nào?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Nhiệt đới.</w:t>
      </w:r>
      <w:r w:rsidRPr="00D92865">
        <w:rPr>
          <w:rFonts w:ascii="Times New Roman" w:eastAsia="Times New Roman" w:hAnsi="Times New Roman" w:cs="Times New Roman"/>
          <w:sz w:val="26"/>
          <w:szCs w:val="26"/>
        </w:rPr>
        <w:br/>
        <w:t>     B. Xích đạo.</w:t>
      </w:r>
      <w:r w:rsidRPr="00D92865">
        <w:rPr>
          <w:rFonts w:ascii="Times New Roman" w:eastAsia="Times New Roman" w:hAnsi="Times New Roman" w:cs="Times New Roman"/>
          <w:sz w:val="26"/>
          <w:szCs w:val="26"/>
        </w:rPr>
        <w:br/>
        <w:t>     C. Ôn đới.</w:t>
      </w:r>
      <w:r w:rsidRPr="00D92865">
        <w:rPr>
          <w:rFonts w:ascii="Times New Roman" w:eastAsia="Times New Roman" w:hAnsi="Times New Roman" w:cs="Times New Roman"/>
          <w:sz w:val="26"/>
          <w:szCs w:val="26"/>
        </w:rPr>
        <w:br/>
        <w:t>     D. Cận nhiệt đới.</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22</w:t>
      </w:r>
      <w:r w:rsidRPr="00D92865">
        <w:rPr>
          <w:rFonts w:ascii="Times New Roman" w:eastAsia="Times New Roman" w:hAnsi="Times New Roman" w:cs="Times New Roman"/>
          <w:sz w:val="26"/>
          <w:szCs w:val="26"/>
        </w:rPr>
        <w:t>. Hệ sinh thái ở độ cao từ 1600 - 1700m đến 2600m có đặc điểm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thực vật chủ yếu là đỗ quyên, lãnh sam, thiết sam.</w:t>
      </w:r>
      <w:r w:rsidRPr="00D92865">
        <w:rPr>
          <w:rFonts w:ascii="Times New Roman" w:eastAsia="Times New Roman" w:hAnsi="Times New Roman" w:cs="Times New Roman"/>
          <w:sz w:val="26"/>
          <w:szCs w:val="26"/>
        </w:rPr>
        <w:br/>
        <w:t>     B.    chủ yếu là rừng nhiệt đới ẩm lá rộng thường xanh.</w:t>
      </w:r>
      <w:r w:rsidRPr="00D92865">
        <w:rPr>
          <w:rFonts w:ascii="Times New Roman" w:eastAsia="Times New Roman" w:hAnsi="Times New Roman" w:cs="Times New Roman"/>
          <w:sz w:val="26"/>
          <w:szCs w:val="26"/>
        </w:rPr>
        <w:br/>
        <w:t>     C.    rừng kém phát triển, chủ yếu là rêu và địa y.</w:t>
      </w:r>
      <w:r w:rsidRPr="00D92865">
        <w:rPr>
          <w:rFonts w:ascii="Times New Roman" w:eastAsia="Times New Roman" w:hAnsi="Times New Roman" w:cs="Times New Roman"/>
          <w:sz w:val="26"/>
          <w:szCs w:val="26"/>
        </w:rPr>
        <w:br/>
        <w:t>     D.    rừng cận nhiệt lá rộng và lá kim phát triển.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23</w:t>
      </w:r>
      <w:r w:rsidRPr="00D92865">
        <w:rPr>
          <w:rFonts w:ascii="Times New Roman" w:eastAsia="Times New Roman" w:hAnsi="Times New Roman" w:cs="Times New Roman"/>
          <w:sz w:val="26"/>
          <w:szCs w:val="26"/>
        </w:rPr>
        <w:t>. Địa hình nước ta có đặc điểm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Thấp dần từ đông bắc xuống tây nam.</w:t>
      </w:r>
      <w:r w:rsidRPr="00D92865">
        <w:rPr>
          <w:rFonts w:ascii="Times New Roman" w:eastAsia="Times New Roman" w:hAnsi="Times New Roman" w:cs="Times New Roman"/>
          <w:sz w:val="26"/>
          <w:szCs w:val="26"/>
        </w:rPr>
        <w:br/>
        <w:t>     B.    Có sự phân bậc rõ rệt theo độ cao.</w:t>
      </w:r>
      <w:r w:rsidRPr="00D92865">
        <w:rPr>
          <w:rFonts w:ascii="Times New Roman" w:eastAsia="Times New Roman" w:hAnsi="Times New Roman" w:cs="Times New Roman"/>
          <w:sz w:val="26"/>
          <w:szCs w:val="26"/>
        </w:rPr>
        <w:br/>
        <w:t>     C.    Hướng chính tây bắc - đông nam và bắc - nam.</w:t>
      </w:r>
      <w:r w:rsidRPr="00D92865">
        <w:rPr>
          <w:rFonts w:ascii="Times New Roman" w:eastAsia="Times New Roman" w:hAnsi="Times New Roman" w:cs="Times New Roman"/>
          <w:sz w:val="26"/>
          <w:szCs w:val="26"/>
        </w:rPr>
        <w:br/>
        <w:t>     D.    Địa hình tương đối thấp và bằng phẳng.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24</w:t>
      </w:r>
      <w:r w:rsidRPr="00D92865">
        <w:rPr>
          <w:rFonts w:ascii="Times New Roman" w:eastAsia="Times New Roman" w:hAnsi="Times New Roman" w:cs="Times New Roman"/>
          <w:sz w:val="26"/>
          <w:szCs w:val="26"/>
        </w:rPr>
        <w:t>. Vị trí địa lí của nước ta không có đặc điểm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Nằm trong vùng có nhiều thiên tai.</w:t>
      </w:r>
      <w:r w:rsidRPr="00D92865">
        <w:rPr>
          <w:rFonts w:ascii="Times New Roman" w:eastAsia="Times New Roman" w:hAnsi="Times New Roman" w:cs="Times New Roman"/>
          <w:sz w:val="26"/>
          <w:szCs w:val="26"/>
        </w:rPr>
        <w:br/>
        <w:t>     B.    Nằm ở trung tâm khu vực Đông Nam Á.</w:t>
      </w:r>
      <w:r w:rsidRPr="00D92865">
        <w:rPr>
          <w:rFonts w:ascii="Times New Roman" w:eastAsia="Times New Roman" w:hAnsi="Times New Roman" w:cs="Times New Roman"/>
          <w:sz w:val="26"/>
          <w:szCs w:val="26"/>
        </w:rPr>
        <w:br/>
        <w:t>     C.    Nằm trong vùng nhiệt đới ở bán cầu Bắc.</w:t>
      </w:r>
      <w:r w:rsidRPr="00D92865">
        <w:rPr>
          <w:rFonts w:ascii="Times New Roman" w:eastAsia="Times New Roman" w:hAnsi="Times New Roman" w:cs="Times New Roman"/>
          <w:sz w:val="26"/>
          <w:szCs w:val="26"/>
        </w:rPr>
        <w:br/>
        <w:t>     D.    Nằm trong khu vực gió mùa châu Á.</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25</w:t>
      </w:r>
      <w:r w:rsidRPr="00D92865">
        <w:rPr>
          <w:rFonts w:ascii="Times New Roman" w:eastAsia="Times New Roman" w:hAnsi="Times New Roman" w:cs="Times New Roman"/>
          <w:sz w:val="26"/>
          <w:szCs w:val="26"/>
        </w:rPr>
        <w:t>. Đặc điểm nào sau đây không phải của sông ngòi nước ta?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Mạng lưới sông ngòi dày đặc.</w:t>
      </w:r>
      <w:r w:rsidRPr="00D92865">
        <w:rPr>
          <w:rFonts w:ascii="Times New Roman" w:eastAsia="Times New Roman" w:hAnsi="Times New Roman" w:cs="Times New Roman"/>
          <w:sz w:val="26"/>
          <w:szCs w:val="26"/>
        </w:rPr>
        <w:br/>
        <w:t>     B. Sông ngòi giàu phù sa.</w:t>
      </w:r>
      <w:r w:rsidRPr="00D92865">
        <w:rPr>
          <w:rFonts w:ascii="Times New Roman" w:eastAsia="Times New Roman" w:hAnsi="Times New Roman" w:cs="Times New Roman"/>
          <w:sz w:val="26"/>
          <w:szCs w:val="26"/>
        </w:rPr>
        <w:br/>
        <w:t>     C. Chủ yếu là sông lớn.</w:t>
      </w:r>
      <w:r w:rsidRPr="00D92865">
        <w:rPr>
          <w:rFonts w:ascii="Times New Roman" w:eastAsia="Times New Roman" w:hAnsi="Times New Roman" w:cs="Times New Roman"/>
          <w:sz w:val="26"/>
          <w:szCs w:val="26"/>
        </w:rPr>
        <w:br/>
        <w:t>     D. Chế độ nước theo mùa.</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26</w:t>
      </w:r>
      <w:r w:rsidRPr="00D92865">
        <w:rPr>
          <w:rFonts w:ascii="Times New Roman" w:eastAsia="Times New Roman" w:hAnsi="Times New Roman" w:cs="Times New Roman"/>
          <w:sz w:val="26"/>
          <w:szCs w:val="26"/>
        </w:rPr>
        <w:t>. Tháng mưa cực đại lùi dần từ Bắc Bộ đến Trung bộ là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lastRenderedPageBreak/>
        <w:t>     A.    sự lùi dần của dải hội tụ nhiệt đới.</w:t>
      </w:r>
      <w:r w:rsidRPr="00D92865">
        <w:rPr>
          <w:rFonts w:ascii="Times New Roman" w:eastAsia="Times New Roman" w:hAnsi="Times New Roman" w:cs="Times New Roman"/>
          <w:sz w:val="26"/>
          <w:szCs w:val="26"/>
        </w:rPr>
        <w:br/>
        <w:t>     B.    càng về phía nam càng gần xích đạo.</w:t>
      </w:r>
      <w:r w:rsidRPr="00D92865">
        <w:rPr>
          <w:rFonts w:ascii="Times New Roman" w:eastAsia="Times New Roman" w:hAnsi="Times New Roman" w:cs="Times New Roman"/>
          <w:sz w:val="26"/>
          <w:szCs w:val="26"/>
        </w:rPr>
        <w:br/>
        <w:t>     C.    sự suy yếu dần của gió phơn Tây Nam.</w:t>
      </w:r>
      <w:r w:rsidRPr="00D92865">
        <w:rPr>
          <w:rFonts w:ascii="Times New Roman" w:eastAsia="Times New Roman" w:hAnsi="Times New Roman" w:cs="Times New Roman"/>
          <w:sz w:val="26"/>
          <w:szCs w:val="26"/>
        </w:rPr>
        <w:br/>
        <w:t>     D.    sự mạnh lên của gió mùa Đông Bắc.</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27</w:t>
      </w:r>
      <w:r w:rsidRPr="00D92865">
        <w:rPr>
          <w:rFonts w:ascii="Times New Roman" w:eastAsia="Times New Roman" w:hAnsi="Times New Roman" w:cs="Times New Roman"/>
          <w:sz w:val="26"/>
          <w:szCs w:val="26"/>
        </w:rPr>
        <w:t>. Căn cứ vào Atlat địa lí Việt Nam trang 9, cho biết phát biểu nào sau đây đúng về chế độ nhiệt và mưa của Đà Lạt và Nha Trang?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Nhiệt độ trung bình năm của Đà Lạt cao hơn ở Nha Trang.</w:t>
      </w:r>
      <w:r w:rsidRPr="00D92865">
        <w:rPr>
          <w:rFonts w:ascii="Times New Roman" w:eastAsia="Times New Roman" w:hAnsi="Times New Roman" w:cs="Times New Roman"/>
          <w:sz w:val="26"/>
          <w:szCs w:val="26"/>
        </w:rPr>
        <w:br/>
        <w:t>     B.    Trong năm, Đà Lạt có một cực đại về nhiệt, Nha Trang có hai.</w:t>
      </w:r>
      <w:r w:rsidRPr="00D92865">
        <w:rPr>
          <w:rFonts w:ascii="Times New Roman" w:eastAsia="Times New Roman" w:hAnsi="Times New Roman" w:cs="Times New Roman"/>
          <w:sz w:val="26"/>
          <w:szCs w:val="26"/>
        </w:rPr>
        <w:br/>
        <w:t>     C.    Tổng lượng mưa trung bình năm của Đà Lạt lớn hơn Nha Trang.</w:t>
      </w:r>
      <w:r w:rsidRPr="00D92865">
        <w:rPr>
          <w:rFonts w:ascii="Times New Roman" w:eastAsia="Times New Roman" w:hAnsi="Times New Roman" w:cs="Times New Roman"/>
          <w:sz w:val="26"/>
          <w:szCs w:val="26"/>
        </w:rPr>
        <w:br/>
        <w:t>     D.    Mưa lớn nhất ở Đà Lạt và Nha Trang vào tháng X.</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28</w:t>
      </w:r>
      <w:r w:rsidRPr="00D92865">
        <w:rPr>
          <w:rFonts w:ascii="Times New Roman" w:eastAsia="Times New Roman" w:hAnsi="Times New Roman" w:cs="Times New Roman"/>
          <w:sz w:val="26"/>
          <w:szCs w:val="26"/>
        </w:rPr>
        <w:t>. Để bảo vệ tài nguyên đất nông nghiệp ở các đồng bằng của nước ta cần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thực hiện kĩ thuật canh tác trên đất dốc.</w:t>
      </w:r>
      <w:r w:rsidRPr="00D92865">
        <w:rPr>
          <w:rFonts w:ascii="Times New Roman" w:eastAsia="Times New Roman" w:hAnsi="Times New Roman" w:cs="Times New Roman"/>
          <w:sz w:val="26"/>
          <w:szCs w:val="26"/>
        </w:rPr>
        <w:br/>
        <w:t>     B. chống suy thoái và ô nhiễm đất.</w:t>
      </w:r>
      <w:r w:rsidRPr="00D92865">
        <w:rPr>
          <w:rFonts w:ascii="Times New Roman" w:eastAsia="Times New Roman" w:hAnsi="Times New Roman" w:cs="Times New Roman"/>
          <w:sz w:val="26"/>
          <w:szCs w:val="26"/>
        </w:rPr>
        <w:br/>
        <w:t>     C. ngăn chặn nạn du canh, du cư.</w:t>
      </w:r>
      <w:r w:rsidRPr="00D92865">
        <w:rPr>
          <w:rFonts w:ascii="Times New Roman" w:eastAsia="Times New Roman" w:hAnsi="Times New Roman" w:cs="Times New Roman"/>
          <w:sz w:val="26"/>
          <w:szCs w:val="26"/>
        </w:rPr>
        <w:br/>
        <w:t>     D. áp dụng biện pháp nông - lâm kết hợp.</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29</w:t>
      </w:r>
      <w:r w:rsidRPr="00D92865">
        <w:rPr>
          <w:rFonts w:ascii="Times New Roman" w:eastAsia="Times New Roman" w:hAnsi="Times New Roman" w:cs="Times New Roman"/>
          <w:sz w:val="26"/>
          <w:szCs w:val="26"/>
        </w:rPr>
        <w:t>. Nguyên nhân chủ yếu nào sau đây làm cho sông ngòi nước ta có tổng lượng nước lớn?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Lượng mưa lớn và có sự phân hóa rõ rệt theo mùa.</w:t>
      </w:r>
      <w:r w:rsidRPr="00D92865">
        <w:rPr>
          <w:rFonts w:ascii="Times New Roman" w:eastAsia="Times New Roman" w:hAnsi="Times New Roman" w:cs="Times New Roman"/>
          <w:sz w:val="26"/>
          <w:szCs w:val="26"/>
        </w:rPr>
        <w:br/>
        <w:t>     B.    Địa hình cắt xẻ mạnh và có lượng mưa lớn.</w:t>
      </w:r>
      <w:r w:rsidRPr="00D92865">
        <w:rPr>
          <w:rFonts w:ascii="Times New Roman" w:eastAsia="Times New Roman" w:hAnsi="Times New Roman" w:cs="Times New Roman"/>
          <w:sz w:val="26"/>
          <w:szCs w:val="26"/>
        </w:rPr>
        <w:br/>
        <w:t>     C.    Lượng mưa lớn và nước từ ngoài lãnh thổ chảy vào.</w:t>
      </w:r>
      <w:r w:rsidRPr="00D92865">
        <w:rPr>
          <w:rFonts w:ascii="Times New Roman" w:eastAsia="Times New Roman" w:hAnsi="Times New Roman" w:cs="Times New Roman"/>
          <w:sz w:val="26"/>
          <w:szCs w:val="26"/>
        </w:rPr>
        <w:br/>
        <w:t>     D.    Địa hình chủ yếu là đồi núi thấp và lượng mưa lớn.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30</w:t>
      </w:r>
      <w:r w:rsidRPr="00D92865">
        <w:rPr>
          <w:rFonts w:ascii="Times New Roman" w:eastAsia="Times New Roman" w:hAnsi="Times New Roman" w:cs="Times New Roman"/>
          <w:sz w:val="26"/>
          <w:szCs w:val="26"/>
        </w:rPr>
        <w:t>. Nguyên nhân chủ yếu làm cho đất ở đồng bằng ven biển miền Trung có đặc điểm nghèo, nhiều cát, ít phù sa sông là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bị xói mòn, rửa trôi mạnh trong điều kiện mưa nhiều.</w:t>
      </w:r>
      <w:r w:rsidRPr="00D92865">
        <w:rPr>
          <w:rFonts w:ascii="Times New Roman" w:eastAsia="Times New Roman" w:hAnsi="Times New Roman" w:cs="Times New Roman"/>
          <w:sz w:val="26"/>
          <w:szCs w:val="26"/>
        </w:rPr>
        <w:br/>
        <w:t>     B.    các sông miền Trung ngắn, nhỏ, ít phù sa sông.</w:t>
      </w:r>
      <w:r w:rsidRPr="00D92865">
        <w:rPr>
          <w:rFonts w:ascii="Times New Roman" w:eastAsia="Times New Roman" w:hAnsi="Times New Roman" w:cs="Times New Roman"/>
          <w:sz w:val="26"/>
          <w:szCs w:val="26"/>
        </w:rPr>
        <w:br/>
        <w:t>     C.    biển đóng vai trò chủ yếu trong quá trình hình thành.</w:t>
      </w:r>
      <w:r w:rsidRPr="00D92865">
        <w:rPr>
          <w:rFonts w:ascii="Times New Roman" w:eastAsia="Times New Roman" w:hAnsi="Times New Roman" w:cs="Times New Roman"/>
          <w:sz w:val="26"/>
          <w:szCs w:val="26"/>
        </w:rPr>
        <w:br/>
        <w:t>     D.    địa hình thấp, thủy triều thường xuyên lấn sâu.</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31</w:t>
      </w:r>
      <w:r w:rsidRPr="00D92865">
        <w:rPr>
          <w:rFonts w:ascii="Times New Roman" w:eastAsia="Times New Roman" w:hAnsi="Times New Roman" w:cs="Times New Roman"/>
          <w:sz w:val="26"/>
          <w:szCs w:val="26"/>
        </w:rPr>
        <w:t>. Dựa vào biểu đồ sau:</w:t>
      </w:r>
    </w:p>
    <w:p w:rsidR="00D92865" w:rsidRPr="00D92865" w:rsidRDefault="00D92865" w:rsidP="00D92865">
      <w:pPr>
        <w:spacing w:before="100" w:beforeAutospacing="1" w:after="100" w:afterAutospacing="1" w:line="240" w:lineRule="auto"/>
        <w:jc w:val="center"/>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LƯỢNG MƯA, LƯỢNG BỐC HƠI VÀ CÂN BẰNG ẨM Ở MỘT SỐ ĐỊA ĐIỂM</w:t>
      </w:r>
    </w:p>
    <w:p w:rsidR="00D92865" w:rsidRPr="00D92865" w:rsidRDefault="00D92865" w:rsidP="00D92865">
      <w:pPr>
        <w:spacing w:before="100" w:beforeAutospacing="1" w:after="100" w:afterAutospacing="1" w:line="240" w:lineRule="auto"/>
        <w:jc w:val="center"/>
        <w:rPr>
          <w:rFonts w:ascii="Times New Roman" w:eastAsia="Times New Roman" w:hAnsi="Times New Roman" w:cs="Times New Roman"/>
          <w:sz w:val="26"/>
          <w:szCs w:val="26"/>
        </w:rPr>
      </w:pPr>
      <w:r w:rsidRPr="00D92865">
        <w:rPr>
          <w:rFonts w:ascii="Times New Roman" w:eastAsia="Times New Roman" w:hAnsi="Times New Roman" w:cs="Times New Roman"/>
          <w:noProof/>
          <w:sz w:val="26"/>
          <w:szCs w:val="26"/>
        </w:rPr>
        <w:lastRenderedPageBreak/>
        <w:drawing>
          <wp:inline distT="0" distB="0" distL="0" distR="0">
            <wp:extent cx="3448050" cy="2000250"/>
            <wp:effectExtent l="0" t="0" r="0" b="0"/>
            <wp:docPr id="19" name="Picture 19" descr="Đề thi thử THPT Quốc gia 2020 môn Địa có đáp án (Mã đề 310) -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Đề thi thử THPT Quốc gia 2020 môn Địa có đáp án (Mã đề 310) -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000250"/>
                    </a:xfrm>
                    <a:prstGeom prst="rect">
                      <a:avLst/>
                    </a:prstGeom>
                    <a:noFill/>
                    <a:ln>
                      <a:noFill/>
                    </a:ln>
                  </pic:spPr>
                </pic:pic>
              </a:graphicData>
            </a:graphic>
          </wp:inline>
        </w:drawing>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Căn cứ vào biểu đồ, hãy cho biết nhận xét nào sau đây không đúng?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Huế có lượng mưa nhiều nhất.</w:t>
      </w:r>
      <w:r w:rsidRPr="00D92865">
        <w:rPr>
          <w:rFonts w:ascii="Times New Roman" w:eastAsia="Times New Roman" w:hAnsi="Times New Roman" w:cs="Times New Roman"/>
          <w:sz w:val="26"/>
          <w:szCs w:val="26"/>
        </w:rPr>
        <w:br/>
        <w:t>     B. TP. Hồ Chí Minh có lượng bốc hơi nhiều nhất.</w:t>
      </w:r>
      <w:r w:rsidRPr="00D92865">
        <w:rPr>
          <w:rFonts w:ascii="Times New Roman" w:eastAsia="Times New Roman" w:hAnsi="Times New Roman" w:cs="Times New Roman"/>
          <w:sz w:val="26"/>
          <w:szCs w:val="26"/>
        </w:rPr>
        <w:br/>
        <w:t>     C. Hà Nội có cân bằng ẩm cao nhất.</w:t>
      </w:r>
      <w:r w:rsidRPr="00D92865">
        <w:rPr>
          <w:rFonts w:ascii="Times New Roman" w:eastAsia="Times New Roman" w:hAnsi="Times New Roman" w:cs="Times New Roman"/>
          <w:sz w:val="26"/>
          <w:szCs w:val="26"/>
        </w:rPr>
        <w:br/>
        <w:t>     D. TP. Hồ Chí Minh có cân bằng ẩm nhỏ nhất.</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32</w:t>
      </w:r>
      <w:r w:rsidRPr="00D92865">
        <w:rPr>
          <w:rFonts w:ascii="Times New Roman" w:eastAsia="Times New Roman" w:hAnsi="Times New Roman" w:cs="Times New Roman"/>
          <w:sz w:val="26"/>
          <w:szCs w:val="26"/>
        </w:rPr>
        <w:t>. Ở Trung bộ, nguyên nhân gây ngập lụt mạnh vào tháng IX - X là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mưa bão lớn, triều cường, lũ nguồn về.</w:t>
      </w:r>
      <w:r w:rsidRPr="00D92865">
        <w:rPr>
          <w:rFonts w:ascii="Times New Roman" w:eastAsia="Times New Roman" w:hAnsi="Times New Roman" w:cs="Times New Roman"/>
          <w:sz w:val="26"/>
          <w:szCs w:val="26"/>
        </w:rPr>
        <w:br/>
        <w:t>     B. mưa nhiều và có đê lớn bao bọc.</w:t>
      </w:r>
      <w:r w:rsidRPr="00D92865">
        <w:rPr>
          <w:rFonts w:ascii="Times New Roman" w:eastAsia="Times New Roman" w:hAnsi="Times New Roman" w:cs="Times New Roman"/>
          <w:sz w:val="26"/>
          <w:szCs w:val="26"/>
        </w:rPr>
        <w:br/>
        <w:t>     C. mưa lớn, mặt đất thấp và có đê bao bọc.</w:t>
      </w:r>
      <w:r w:rsidRPr="00D92865">
        <w:rPr>
          <w:rFonts w:ascii="Times New Roman" w:eastAsia="Times New Roman" w:hAnsi="Times New Roman" w:cs="Times New Roman"/>
          <w:sz w:val="26"/>
          <w:szCs w:val="26"/>
        </w:rPr>
        <w:br/>
        <w:t>     D. các hệ thống sông lớn, lưu vực rộng.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33</w:t>
      </w:r>
      <w:r w:rsidRPr="00D92865">
        <w:rPr>
          <w:rFonts w:ascii="Times New Roman" w:eastAsia="Times New Roman" w:hAnsi="Times New Roman" w:cs="Times New Roman"/>
          <w:sz w:val="26"/>
          <w:szCs w:val="26"/>
        </w:rPr>
        <w:t>. Nguyên nhân gây mưa cho khu vực Tây Nguyên và Nam Bộ nước ta vào đầu mùa hạ, do hoạt động của khối khí</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từ Bắc Ấn Độ Dương.</w:t>
      </w:r>
      <w:r w:rsidRPr="00D92865">
        <w:rPr>
          <w:rFonts w:ascii="Times New Roman" w:eastAsia="Times New Roman" w:hAnsi="Times New Roman" w:cs="Times New Roman"/>
          <w:sz w:val="26"/>
          <w:szCs w:val="26"/>
        </w:rPr>
        <w:br/>
        <w:t>     B. gió mùa Đông Bắc. </w:t>
      </w:r>
      <w:r w:rsidRPr="00D92865">
        <w:rPr>
          <w:rFonts w:ascii="Times New Roman" w:eastAsia="Times New Roman" w:hAnsi="Times New Roman" w:cs="Times New Roman"/>
          <w:sz w:val="26"/>
          <w:szCs w:val="26"/>
        </w:rPr>
        <w:br/>
        <w:t>     C. từ Nam Ấn Độ Dương.</w:t>
      </w:r>
      <w:r w:rsidRPr="00D92865">
        <w:rPr>
          <w:rFonts w:ascii="Times New Roman" w:eastAsia="Times New Roman" w:hAnsi="Times New Roman" w:cs="Times New Roman"/>
          <w:sz w:val="26"/>
          <w:szCs w:val="26"/>
        </w:rPr>
        <w:br/>
        <w:t>     D. Tín Phong bán cầu Bắc.</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34</w:t>
      </w:r>
      <w:r w:rsidRPr="00D92865">
        <w:rPr>
          <w:rFonts w:ascii="Times New Roman" w:eastAsia="Times New Roman" w:hAnsi="Times New Roman" w:cs="Times New Roman"/>
          <w:sz w:val="26"/>
          <w:szCs w:val="26"/>
        </w:rPr>
        <w:t>. Quá trình phong hóa hóa học tham gia vào việc làm biến đổi bề mặt địa hình hiện tại của nước ta được thể hiện là</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đất trượt, đá lở ở sườn dốc.</w:t>
      </w:r>
      <w:r w:rsidRPr="00D92865">
        <w:rPr>
          <w:rFonts w:ascii="Times New Roman" w:eastAsia="Times New Roman" w:hAnsi="Times New Roman" w:cs="Times New Roman"/>
          <w:sz w:val="26"/>
          <w:szCs w:val="26"/>
        </w:rPr>
        <w:br/>
        <w:t>     B. xói mòn, rửa trôi đất diễn ra mạnh.</w:t>
      </w:r>
      <w:r w:rsidRPr="00D92865">
        <w:rPr>
          <w:rFonts w:ascii="Times New Roman" w:eastAsia="Times New Roman" w:hAnsi="Times New Roman" w:cs="Times New Roman"/>
          <w:sz w:val="26"/>
          <w:szCs w:val="26"/>
        </w:rPr>
        <w:br/>
        <w:t>     C. thành tạo địa hình caxtơ.</w:t>
      </w:r>
      <w:r w:rsidRPr="00D92865">
        <w:rPr>
          <w:rFonts w:ascii="Times New Roman" w:eastAsia="Times New Roman" w:hAnsi="Times New Roman" w:cs="Times New Roman"/>
          <w:sz w:val="26"/>
          <w:szCs w:val="26"/>
        </w:rPr>
        <w:br/>
        <w:t>     D. bồi tụ diễn ra mạnh ở hạ lưu sông.</w:t>
      </w:r>
    </w:p>
    <w:p w:rsid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35</w:t>
      </w:r>
      <w:r w:rsidRPr="00D92865">
        <w:rPr>
          <w:rFonts w:ascii="Times New Roman" w:eastAsia="Times New Roman" w:hAnsi="Times New Roman" w:cs="Times New Roman"/>
          <w:sz w:val="26"/>
          <w:szCs w:val="26"/>
        </w:rPr>
        <w:t>. Cho bảng số liệu:</w:t>
      </w:r>
    </w:p>
    <w:p w:rsid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p>
    <w:p w:rsidR="00D92865" w:rsidRPr="00D92865" w:rsidRDefault="00D92865" w:rsidP="00D92865">
      <w:pPr>
        <w:spacing w:before="100" w:beforeAutospacing="1" w:after="100" w:afterAutospacing="1" w:line="240" w:lineRule="auto"/>
        <w:jc w:val="cente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lastRenderedPageBreak/>
        <w:t>GDP PHÂN THEO KHU VỰC KINH TẾ CỦA HOA KÌ VÀ NHẬT BẢN, NĂM 2014</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i/>
          <w:iCs/>
          <w:sz w:val="26"/>
          <w:szCs w:val="26"/>
        </w:rPr>
        <w:t>(Đơn vị: Tỉ USD)</w:t>
      </w:r>
    </w:p>
    <w:tbl>
      <w:tblPr>
        <w:tblStyle w:val="PlainTable1"/>
        <w:tblW w:w="4958" w:type="pct"/>
        <w:tblLook w:val="04A0" w:firstRow="1" w:lastRow="0" w:firstColumn="1" w:lastColumn="0" w:noHBand="0" w:noVBand="1"/>
      </w:tblPr>
      <w:tblGrid>
        <w:gridCol w:w="2127"/>
        <w:gridCol w:w="1815"/>
        <w:gridCol w:w="2108"/>
        <w:gridCol w:w="2253"/>
        <w:gridCol w:w="2396"/>
      </w:tblGrid>
      <w:tr w:rsidR="00D92865" w:rsidRPr="00D92865" w:rsidTr="00D9286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jc w:val="cente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Nước</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Tổng số</w:t>
            </w:r>
          </w:p>
        </w:tc>
        <w:tc>
          <w:tcPr>
            <w:tcW w:w="0" w:type="auto"/>
            <w:gridSpan w:val="3"/>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GDP phân theo khu vực kinh tế</w:t>
            </w:r>
          </w:p>
        </w:tc>
      </w:tr>
      <w:tr w:rsidR="00D92865" w:rsidRPr="00D92865" w:rsidTr="00D9286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Khu vực I</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Khu vực II</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Khu vực III</w:t>
            </w:r>
          </w:p>
        </w:tc>
      </w:tr>
      <w:tr w:rsidR="00D92865" w:rsidRPr="00D92865" w:rsidTr="00D92865">
        <w:trPr>
          <w:trHeight w:val="468"/>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Hoa Kì</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17393,1</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838,9</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3470,6</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13083,6</w:t>
            </w:r>
          </w:p>
        </w:tc>
      </w:tr>
      <w:tr w:rsidR="00D92865" w:rsidRPr="00D92865" w:rsidTr="00D9286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Nhật Bản</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4596,2</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92,1</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1224,1</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3280,0</w:t>
            </w:r>
          </w:p>
        </w:tc>
      </w:tr>
    </w:tbl>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Nhận xét nào sau đây đúng về GDP của Hoa Kì và Nhật Bản năm 2014?</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Khu vực II của Hoa Kì và Nhật Bản đều chiếm tỉ trọng lớn nhất.</w:t>
      </w:r>
      <w:r w:rsidRPr="00D92865">
        <w:rPr>
          <w:rFonts w:ascii="Times New Roman" w:eastAsia="Times New Roman" w:hAnsi="Times New Roman" w:cs="Times New Roman"/>
          <w:sz w:val="26"/>
          <w:szCs w:val="26"/>
        </w:rPr>
        <w:br/>
        <w:t>     B.    Quy mô GDP của Hoa Kì nhỏ hơn so với Nhật Bản.</w:t>
      </w:r>
      <w:r w:rsidRPr="00D92865">
        <w:rPr>
          <w:rFonts w:ascii="Times New Roman" w:eastAsia="Times New Roman" w:hAnsi="Times New Roman" w:cs="Times New Roman"/>
          <w:sz w:val="26"/>
          <w:szCs w:val="26"/>
        </w:rPr>
        <w:br/>
        <w:t>     C.    Khu vực III của Hoa Kì và Nhật Bản đều nhỏ hơn khu vực II.</w:t>
      </w:r>
      <w:r w:rsidRPr="00D92865">
        <w:rPr>
          <w:rFonts w:ascii="Times New Roman" w:eastAsia="Times New Roman" w:hAnsi="Times New Roman" w:cs="Times New Roman"/>
          <w:sz w:val="26"/>
          <w:szCs w:val="26"/>
        </w:rPr>
        <w:br/>
        <w:t>     D.    Quy mô GDP của Hoa Kì lớn gấp khoảng 3,8 lần Nhật Bản.</w:t>
      </w:r>
      <w:r w:rsidRPr="00D92865">
        <w:rPr>
          <w:rFonts w:ascii="Times New Roman" w:eastAsia="Times New Roman" w:hAnsi="Times New Roman" w:cs="Times New Roman"/>
          <w:sz w:val="26"/>
          <w:szCs w:val="26"/>
        </w:rPr>
        <w:br/>
        <w:t> </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b/>
          <w:bCs/>
          <w:sz w:val="26"/>
          <w:szCs w:val="26"/>
        </w:rPr>
        <w:t>Câu 36</w:t>
      </w:r>
      <w:r w:rsidRPr="00D92865">
        <w:rPr>
          <w:rFonts w:ascii="Times New Roman" w:eastAsia="Times New Roman" w:hAnsi="Times New Roman" w:cs="Times New Roman"/>
          <w:sz w:val="26"/>
          <w:szCs w:val="26"/>
        </w:rPr>
        <w:t>. Nguyên nhân chính làm cho Đồng bằng sông Hồng bị ngập úng nghiêm trọng nhất ở nước ta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mật độ dân số cao nhất nước ta.</w:t>
      </w:r>
      <w:r w:rsidRPr="00D92865">
        <w:rPr>
          <w:rFonts w:ascii="Times New Roman" w:eastAsia="Times New Roman" w:hAnsi="Times New Roman" w:cs="Times New Roman"/>
          <w:sz w:val="26"/>
          <w:szCs w:val="26"/>
        </w:rPr>
        <w:br/>
        <w:t>     B.    lượng mưa lớn nhất nước.</w:t>
      </w:r>
      <w:r w:rsidRPr="00D92865">
        <w:rPr>
          <w:rFonts w:ascii="Times New Roman" w:eastAsia="Times New Roman" w:hAnsi="Times New Roman" w:cs="Times New Roman"/>
          <w:sz w:val="26"/>
          <w:szCs w:val="26"/>
        </w:rPr>
        <w:br/>
        <w:t>     C.    hệ thống đê sông, đê biển bao bọc.</w:t>
      </w:r>
      <w:r w:rsidRPr="00D92865">
        <w:rPr>
          <w:rFonts w:ascii="Times New Roman" w:eastAsia="Times New Roman" w:hAnsi="Times New Roman" w:cs="Times New Roman"/>
          <w:sz w:val="26"/>
          <w:szCs w:val="26"/>
        </w:rPr>
        <w:br/>
        <w:t>     D.    địa hình thấp nhất so với các đồng bằng.</w:t>
      </w:r>
      <w:r w:rsidRPr="00D92865">
        <w:rPr>
          <w:rFonts w:ascii="Times New Roman" w:eastAsia="Times New Roman" w:hAnsi="Times New Roman" w:cs="Times New Roman"/>
          <w:sz w:val="26"/>
          <w:szCs w:val="26"/>
        </w:rPr>
        <w:br/>
        <w:t>     </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b/>
          <w:bCs/>
          <w:sz w:val="26"/>
          <w:szCs w:val="26"/>
        </w:rPr>
        <w:t>Câu 37</w:t>
      </w:r>
      <w:r w:rsidRPr="00D92865">
        <w:rPr>
          <w:rFonts w:ascii="Times New Roman" w:eastAsia="Times New Roman" w:hAnsi="Times New Roman" w:cs="Times New Roman"/>
          <w:sz w:val="26"/>
          <w:szCs w:val="26"/>
        </w:rPr>
        <w:t>. Cho biểu đồ về GDP của In-đô-nê-xi-a, giai đoạn 2000 - 2015:</w:t>
      </w:r>
    </w:p>
    <w:p w:rsidR="00D92865" w:rsidRPr="00D92865" w:rsidRDefault="00D92865" w:rsidP="00D92865">
      <w:pPr>
        <w:spacing w:before="100" w:beforeAutospacing="1" w:after="100" w:afterAutospacing="1" w:line="240" w:lineRule="auto"/>
        <w:jc w:val="center"/>
        <w:rPr>
          <w:rFonts w:ascii="Times New Roman" w:eastAsia="Times New Roman" w:hAnsi="Times New Roman" w:cs="Times New Roman"/>
          <w:sz w:val="26"/>
          <w:szCs w:val="26"/>
        </w:rPr>
      </w:pPr>
      <w:r w:rsidRPr="00D92865">
        <w:rPr>
          <w:rFonts w:ascii="Times New Roman" w:eastAsia="Times New Roman" w:hAnsi="Times New Roman" w:cs="Times New Roman"/>
          <w:noProof/>
          <w:sz w:val="26"/>
          <w:szCs w:val="26"/>
        </w:rPr>
        <w:drawing>
          <wp:inline distT="0" distB="0" distL="0" distR="0">
            <wp:extent cx="4010025" cy="2638425"/>
            <wp:effectExtent l="0" t="0" r="9525" b="9525"/>
            <wp:docPr id="18" name="Picture 18" descr="Đề thi thử THPT Quốc gia 2020 môn Địa có đáp án (Mã đề 310) -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ề thi thử THPT Quốc gia 2020 môn Địa có đáp án (Mã đề 310) -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638425"/>
                    </a:xfrm>
                    <a:prstGeom prst="rect">
                      <a:avLst/>
                    </a:prstGeom>
                    <a:noFill/>
                    <a:ln>
                      <a:noFill/>
                    </a:ln>
                  </pic:spPr>
                </pic:pic>
              </a:graphicData>
            </a:graphic>
          </wp:inline>
        </w:drawing>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Biểu đồ trên thể hiện nội dung nào sau đây?</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Tốc độ tăng trưởng GDP của In-đô-nê-xi-a, giai đoạn 2000 - 2015.</w:t>
      </w:r>
      <w:r w:rsidRPr="00D92865">
        <w:rPr>
          <w:rFonts w:ascii="Times New Roman" w:eastAsia="Times New Roman" w:hAnsi="Times New Roman" w:cs="Times New Roman"/>
          <w:sz w:val="26"/>
          <w:szCs w:val="26"/>
        </w:rPr>
        <w:br/>
        <w:t>     B.    Quy mô và cơ cấu GDP của In-đô-nê-xi-a, giai đoạn 2000 - 2015.</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sz w:val="26"/>
          <w:szCs w:val="26"/>
        </w:rPr>
        <w:lastRenderedPageBreak/>
        <w:t>     C.    Sự chuyển dịch cơ cấu GDP của In-đô-nê-xi-a, giai đoạn 2000-2015.</w:t>
      </w:r>
      <w:r w:rsidRPr="00D92865">
        <w:rPr>
          <w:rFonts w:ascii="Times New Roman" w:eastAsia="Times New Roman" w:hAnsi="Times New Roman" w:cs="Times New Roman"/>
          <w:sz w:val="26"/>
          <w:szCs w:val="26"/>
        </w:rPr>
        <w:br/>
        <w:t>     D.    Quy mô GDP của In-đô-nê-xi-a, giai đoạn 2000 - 2015.</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38</w:t>
      </w:r>
      <w:r w:rsidRPr="00D92865">
        <w:rPr>
          <w:rFonts w:ascii="Times New Roman" w:eastAsia="Times New Roman" w:hAnsi="Times New Roman" w:cs="Times New Roman"/>
          <w:sz w:val="26"/>
          <w:szCs w:val="26"/>
        </w:rPr>
        <w:t>. Ở nước ta, thiên nhiên miền núi phân hóa theo đông - tây chủ yếu do</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độ cao phân thành các bậc địa hình khác nhau.</w:t>
      </w:r>
      <w:r w:rsidRPr="00D92865">
        <w:rPr>
          <w:rFonts w:ascii="Times New Roman" w:eastAsia="Times New Roman" w:hAnsi="Times New Roman" w:cs="Times New Roman"/>
          <w:sz w:val="26"/>
          <w:szCs w:val="26"/>
        </w:rPr>
        <w:br/>
        <w:t>     B.    tác động của gió mùa với hướng của các dãy núi.</w:t>
      </w:r>
      <w:r w:rsidRPr="00D92865">
        <w:rPr>
          <w:rFonts w:ascii="Times New Roman" w:eastAsia="Times New Roman" w:hAnsi="Times New Roman" w:cs="Times New Roman"/>
          <w:sz w:val="26"/>
          <w:szCs w:val="26"/>
        </w:rPr>
        <w:br/>
        <w:t>     C.    tác động ngày càng mạnh mẽ của con người.</w:t>
      </w:r>
      <w:r w:rsidRPr="00D92865">
        <w:rPr>
          <w:rFonts w:ascii="Times New Roman" w:eastAsia="Times New Roman" w:hAnsi="Times New Roman" w:cs="Times New Roman"/>
          <w:sz w:val="26"/>
          <w:szCs w:val="26"/>
        </w:rPr>
        <w:br/>
        <w:t>     D.    độ dốc của địa hình theo hướng tây - đông.</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Câu 39</w:t>
      </w:r>
      <w:r w:rsidRPr="00D92865">
        <w:rPr>
          <w:rFonts w:ascii="Times New Roman" w:eastAsia="Times New Roman" w:hAnsi="Times New Roman" w:cs="Times New Roman"/>
          <w:sz w:val="26"/>
          <w:szCs w:val="26"/>
        </w:rPr>
        <w:t>. Cho số liệu:</w:t>
      </w:r>
    </w:p>
    <w:p w:rsidR="00D92865" w:rsidRPr="00D92865" w:rsidRDefault="00D92865" w:rsidP="00D92865">
      <w:pPr>
        <w:spacing w:before="100" w:beforeAutospacing="1" w:after="240" w:line="240" w:lineRule="auto"/>
        <w:jc w:val="cente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DIỆN TÍCH RỪNG NƯỚC TA, GIAI ĐOẠN 1943 - 2017</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i/>
          <w:iCs/>
          <w:sz w:val="26"/>
          <w:szCs w:val="26"/>
        </w:rPr>
        <w:t>(Đơn vị: Triệu ha)</w:t>
      </w:r>
    </w:p>
    <w:tbl>
      <w:tblPr>
        <w:tblStyle w:val="PlainTable1"/>
        <w:tblW w:w="5048" w:type="pct"/>
        <w:tblLook w:val="04A0" w:firstRow="1" w:lastRow="0" w:firstColumn="1" w:lastColumn="0" w:noHBand="0" w:noVBand="1"/>
      </w:tblPr>
      <w:tblGrid>
        <w:gridCol w:w="1299"/>
        <w:gridCol w:w="4204"/>
        <w:gridCol w:w="2961"/>
        <w:gridCol w:w="2430"/>
      </w:tblGrid>
      <w:tr w:rsidR="00D92865" w:rsidRPr="00D92865" w:rsidTr="00D9286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jc w:val="cente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Năm</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Tổng diện tích rừng</w:t>
            </w:r>
          </w:p>
        </w:tc>
        <w:tc>
          <w:tcPr>
            <w:tcW w:w="0" w:type="auto"/>
            <w:gridSpan w:val="2"/>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Trong đó</w:t>
            </w:r>
          </w:p>
        </w:tc>
      </w:tr>
      <w:tr w:rsidR="00D92865" w:rsidRPr="00D92865" w:rsidTr="00D9286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Rừng tự nhiên</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Rừng trồng</w:t>
            </w:r>
          </w:p>
        </w:tc>
      </w:tr>
      <w:tr w:rsidR="00D92865" w:rsidRPr="00D92865" w:rsidTr="00D92865">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1943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14,3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14,3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0</w:t>
            </w:r>
          </w:p>
        </w:tc>
      </w:tr>
      <w:tr w:rsidR="00D92865" w:rsidRPr="00D92865" w:rsidTr="00D9286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1983</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7,2</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6,8</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0,4</w:t>
            </w:r>
          </w:p>
        </w:tc>
      </w:tr>
      <w:tr w:rsidR="00D92865" w:rsidRPr="00D92865" w:rsidTr="00D92865">
        <w:trPr>
          <w:trHeight w:val="421"/>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2005</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12,7</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10,2</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2,5</w:t>
            </w:r>
          </w:p>
        </w:tc>
      </w:tr>
      <w:tr w:rsidR="00D92865" w:rsidRPr="00D92865" w:rsidTr="00D9286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2017</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14,4</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10,2</w:t>
            </w:r>
          </w:p>
        </w:tc>
        <w:tc>
          <w:tcPr>
            <w:tcW w:w="0" w:type="auto"/>
            <w:hideMark/>
          </w:tcPr>
          <w:p w:rsidR="00D92865" w:rsidRPr="00D92865" w:rsidRDefault="00D92865" w:rsidP="00D928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4,2</w:t>
            </w:r>
          </w:p>
        </w:tc>
      </w:tr>
    </w:tbl>
    <w:p w:rsidR="00D92865" w:rsidRPr="00D92865" w:rsidRDefault="00D92865" w:rsidP="00D92865">
      <w:pPr>
        <w:spacing w:before="100" w:beforeAutospacing="1" w:after="100" w:afterAutospacing="1" w:line="240" w:lineRule="auto"/>
        <w:jc w:val="right"/>
        <w:rPr>
          <w:rFonts w:ascii="Times New Roman" w:eastAsia="Times New Roman" w:hAnsi="Times New Roman" w:cs="Times New Roman"/>
          <w:sz w:val="26"/>
          <w:szCs w:val="26"/>
        </w:rPr>
      </w:pPr>
      <w:r w:rsidRPr="00D92865">
        <w:rPr>
          <w:rFonts w:ascii="Times New Roman" w:eastAsia="Times New Roman" w:hAnsi="Times New Roman" w:cs="Times New Roman"/>
          <w:i/>
          <w:iCs/>
          <w:sz w:val="26"/>
          <w:szCs w:val="26"/>
        </w:rPr>
        <w:t>(Nguồn: www.gso.gov.vn)</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Theo bảng số liệu, để thể hiện diện tích rừng của nước ta, giai đoạn 1943 - 2017, dạng biểu đồ nào sau đây là thích hợp nhất?</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Cột.</w:t>
      </w:r>
      <w:r w:rsidRPr="00D92865">
        <w:rPr>
          <w:rFonts w:ascii="Times New Roman" w:eastAsia="Times New Roman" w:hAnsi="Times New Roman" w:cs="Times New Roman"/>
          <w:sz w:val="26"/>
          <w:szCs w:val="26"/>
        </w:rPr>
        <w:br/>
        <w:t>     B. Miền.</w:t>
      </w:r>
      <w:r w:rsidRPr="00D92865">
        <w:rPr>
          <w:rFonts w:ascii="Times New Roman" w:eastAsia="Times New Roman" w:hAnsi="Times New Roman" w:cs="Times New Roman"/>
          <w:sz w:val="26"/>
          <w:szCs w:val="26"/>
        </w:rPr>
        <w:br/>
        <w:t>     C. Tròn.</w:t>
      </w:r>
      <w:r w:rsidRPr="00D92865">
        <w:rPr>
          <w:rFonts w:ascii="Times New Roman" w:eastAsia="Times New Roman" w:hAnsi="Times New Roman" w:cs="Times New Roman"/>
          <w:sz w:val="26"/>
          <w:szCs w:val="26"/>
        </w:rPr>
        <w:br/>
        <w:t>     D. Đường.</w:t>
      </w:r>
      <w:r w:rsidRPr="00D92865">
        <w:rPr>
          <w:rFonts w:ascii="Times New Roman" w:eastAsia="Times New Roman" w:hAnsi="Times New Roman" w:cs="Times New Roman"/>
          <w:sz w:val="26"/>
          <w:szCs w:val="26"/>
        </w:rPr>
        <w:br/>
        <w:t>     </w:t>
      </w:r>
      <w:r w:rsidRPr="00D92865">
        <w:rPr>
          <w:rFonts w:ascii="Times New Roman" w:eastAsia="Times New Roman" w:hAnsi="Times New Roman" w:cs="Times New Roman"/>
          <w:sz w:val="26"/>
          <w:szCs w:val="26"/>
        </w:rPr>
        <w:br/>
      </w:r>
      <w:r w:rsidRPr="00D92865">
        <w:rPr>
          <w:rFonts w:ascii="Times New Roman" w:eastAsia="Times New Roman" w:hAnsi="Times New Roman" w:cs="Times New Roman"/>
          <w:b/>
          <w:bCs/>
          <w:sz w:val="26"/>
          <w:szCs w:val="26"/>
        </w:rPr>
        <w:t>Câu 40</w:t>
      </w:r>
      <w:r w:rsidRPr="00D92865">
        <w:rPr>
          <w:rFonts w:ascii="Times New Roman" w:eastAsia="Times New Roman" w:hAnsi="Times New Roman" w:cs="Times New Roman"/>
          <w:sz w:val="26"/>
          <w:szCs w:val="26"/>
        </w:rPr>
        <w:t>. Biện pháp nào sau đây là quan trọng hàng đầu để đảm bảo sử dụng lâu dài các nguồn lợi sinh vật của đất nước?</w:t>
      </w:r>
    </w:p>
    <w:p w:rsidR="00D92865" w:rsidRPr="00D92865" w:rsidRDefault="00D92865" w:rsidP="00D92865">
      <w:pPr>
        <w:spacing w:before="100" w:beforeAutospacing="1" w:after="100" w:afterAutospacing="1" w:line="240" w:lineRule="auto"/>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     A. Chống ô nhiễm môi trường.</w:t>
      </w:r>
      <w:r w:rsidRPr="00D92865">
        <w:rPr>
          <w:rFonts w:ascii="Times New Roman" w:eastAsia="Times New Roman" w:hAnsi="Times New Roman" w:cs="Times New Roman"/>
          <w:sz w:val="26"/>
          <w:szCs w:val="26"/>
        </w:rPr>
        <w:br/>
        <w:t>     B. Đóng cửa các vườn quốc gia.</w:t>
      </w:r>
      <w:r w:rsidRPr="00D92865">
        <w:rPr>
          <w:rFonts w:ascii="Times New Roman" w:eastAsia="Times New Roman" w:hAnsi="Times New Roman" w:cs="Times New Roman"/>
          <w:sz w:val="26"/>
          <w:szCs w:val="26"/>
        </w:rPr>
        <w:br/>
        <w:t>     C. Quy định về việc khai thác.    </w:t>
      </w:r>
      <w:r w:rsidRPr="00D92865">
        <w:rPr>
          <w:rFonts w:ascii="Times New Roman" w:eastAsia="Times New Roman" w:hAnsi="Times New Roman" w:cs="Times New Roman"/>
          <w:sz w:val="26"/>
          <w:szCs w:val="26"/>
        </w:rPr>
        <w:br/>
        <w:t>     D. Ban hành sách đỏ Việt Nam</w:t>
      </w:r>
    </w:p>
    <w:p w:rsid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D92865" w:rsidRPr="00CD1997" w:rsidRDefault="00D92865" w:rsidP="00CD1997">
      <w:pPr>
        <w:spacing w:before="100" w:beforeAutospacing="1" w:after="100" w:afterAutospacing="1" w:line="240" w:lineRule="auto"/>
        <w:rPr>
          <w:rFonts w:ascii="Times New Roman" w:eastAsia="Times New Roman" w:hAnsi="Times New Roman" w:cs="Times New Roman"/>
          <w:sz w:val="26"/>
          <w:szCs w:val="26"/>
        </w:rPr>
      </w:pPr>
      <w:bookmarkStart w:id="0" w:name="_GoBack"/>
      <w:bookmarkEnd w:id="0"/>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AA2026" w:rsidRPr="00E02C48" w:rsidRDefault="000F6CAB" w:rsidP="00E02C48">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sidRPr="00CD1997">
        <w:rPr>
          <w:rFonts w:ascii="Times New Roman" w:eastAsia="Times New Roman" w:hAnsi="Times New Roman" w:cs="Times New Roman"/>
          <w:sz w:val="26"/>
          <w:szCs w:val="26"/>
        </w:rPr>
        <w:t>Sau khi làm xong bài thi, các em so sánh kết quả bài làm với đáp án dưới đây:</w:t>
      </w:r>
    </w:p>
    <w:tbl>
      <w:tblPr>
        <w:tblStyle w:val="GridTable1Light-Accent1"/>
        <w:tblW w:w="4935" w:type="pct"/>
        <w:tblLook w:val="04A0" w:firstRow="1" w:lastRow="0" w:firstColumn="1" w:lastColumn="0" w:noHBand="0" w:noVBand="1"/>
      </w:tblPr>
      <w:tblGrid>
        <w:gridCol w:w="1378"/>
        <w:gridCol w:w="1286"/>
        <w:gridCol w:w="1377"/>
        <w:gridCol w:w="1285"/>
        <w:gridCol w:w="1377"/>
        <w:gridCol w:w="1285"/>
        <w:gridCol w:w="1377"/>
        <w:gridCol w:w="1285"/>
      </w:tblGrid>
      <w:tr w:rsidR="00D92865" w:rsidRPr="00D92865" w:rsidTr="00D92865">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jc w:val="cente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Câu hỏi</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Đáp án</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Câu hỏi</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Đáp án</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Câu hỏi</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Đáp án</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Câu hỏi</w:t>
            </w:r>
          </w:p>
        </w:tc>
        <w:tc>
          <w:tcPr>
            <w:tcW w:w="0" w:type="auto"/>
            <w:hideMark/>
          </w:tcPr>
          <w:p w:rsidR="00D92865" w:rsidRPr="00D92865" w:rsidRDefault="00D92865" w:rsidP="00D928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Đáp án</w:t>
            </w:r>
          </w:p>
        </w:tc>
      </w:tr>
      <w:tr w:rsidR="00D92865" w:rsidRPr="00D92865" w:rsidTr="00D92865">
        <w:trPr>
          <w:trHeight w:val="474"/>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11</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21</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31</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12</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22</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32</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33</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4</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D</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14</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24</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34</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5</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15</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D</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25</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35</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D</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6</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16</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26</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36</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7</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17</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27</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37</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8</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18</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28</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38</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9</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19</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29</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39</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A</w:t>
            </w:r>
          </w:p>
        </w:tc>
      </w:tr>
      <w:tr w:rsidR="00D92865" w:rsidRPr="00D92865" w:rsidTr="00D92865">
        <w:trPr>
          <w:trHeight w:val="449"/>
        </w:trPr>
        <w:tc>
          <w:tcPr>
            <w:cnfStyle w:val="001000000000" w:firstRow="0" w:lastRow="0" w:firstColumn="1" w:lastColumn="0" w:oddVBand="0" w:evenVBand="0" w:oddHBand="0" w:evenHBand="0" w:firstRowFirstColumn="0" w:firstRowLastColumn="0" w:lastRowFirstColumn="0" w:lastRowLastColumn="0"/>
            <w:tcW w:w="0" w:type="auto"/>
            <w:hideMark/>
          </w:tcPr>
          <w:p w:rsidR="00D92865" w:rsidRPr="00D92865" w:rsidRDefault="00D92865" w:rsidP="00D92865">
            <w:pPr>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10</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20</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B</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30</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sz w:val="26"/>
                <w:szCs w:val="26"/>
              </w:rPr>
              <w:t>40</w:t>
            </w:r>
          </w:p>
        </w:tc>
        <w:tc>
          <w:tcPr>
            <w:tcW w:w="0" w:type="auto"/>
            <w:hideMark/>
          </w:tcPr>
          <w:p w:rsidR="00D92865" w:rsidRPr="00D92865" w:rsidRDefault="00D92865" w:rsidP="00D928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D92865">
              <w:rPr>
                <w:rFonts w:ascii="Times New Roman" w:eastAsia="Times New Roman" w:hAnsi="Times New Roman" w:cs="Times New Roman"/>
                <w:b/>
                <w:bCs/>
                <w:sz w:val="26"/>
                <w:szCs w:val="26"/>
              </w:rPr>
              <w:t>C</w:t>
            </w:r>
          </w:p>
        </w:tc>
      </w:tr>
    </w:tbl>
    <w:p w:rsidR="00D92865" w:rsidRDefault="00D92865" w:rsidP="00CD1997">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D92865">
        <w:rPr>
          <w:rFonts w:ascii="Times New Roman" w:eastAsia="Times New Roman" w:hAnsi="Times New Roman" w:cs="Times New Roman"/>
          <w:b/>
          <w:bCs/>
          <w:sz w:val="26"/>
          <w:szCs w:val="26"/>
        </w:rPr>
        <w:t>0</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CD2B42"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42" w:rsidRDefault="00CD2B42" w:rsidP="00F670BD">
      <w:pPr>
        <w:spacing w:after="0" w:line="240" w:lineRule="auto"/>
      </w:pPr>
      <w:r>
        <w:separator/>
      </w:r>
    </w:p>
  </w:endnote>
  <w:endnote w:type="continuationSeparator" w:id="0">
    <w:p w:rsidR="00CD2B42" w:rsidRDefault="00CD2B42"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CD2B42">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D92865">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CD2B42">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D92865">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42" w:rsidRDefault="00CD2B42" w:rsidP="00F670BD">
      <w:pPr>
        <w:spacing w:after="0" w:line="240" w:lineRule="auto"/>
      </w:pPr>
      <w:r>
        <w:separator/>
      </w:r>
    </w:p>
  </w:footnote>
  <w:footnote w:type="continuationSeparator" w:id="0">
    <w:p w:rsidR="00CD2B42" w:rsidRDefault="00CD2B42"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526F27"/>
    <w:rsid w:val="00673D99"/>
    <w:rsid w:val="00730F30"/>
    <w:rsid w:val="007B15F7"/>
    <w:rsid w:val="008F57B1"/>
    <w:rsid w:val="0090101E"/>
    <w:rsid w:val="00A37AFC"/>
    <w:rsid w:val="00A419E1"/>
    <w:rsid w:val="00AA2026"/>
    <w:rsid w:val="00C176CB"/>
    <w:rsid w:val="00C25AC7"/>
    <w:rsid w:val="00CD1997"/>
    <w:rsid w:val="00CD2B42"/>
    <w:rsid w:val="00D44170"/>
    <w:rsid w:val="00D92865"/>
    <w:rsid w:val="00E02C48"/>
    <w:rsid w:val="00E32117"/>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06B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D92865"/>
    <w:pPr>
      <w:spacing w:after="0" w:line="240" w:lineRule="auto"/>
    </w:pPr>
    <w:tblPr>
      <w:tblStyleRowBandSize w:val="1"/>
      <w:tblStyleColBandSize w:val="1"/>
      <w:tblBorders>
        <w:top w:val="single" w:sz="4" w:space="0" w:color="FCE0A6" w:themeColor="accent1" w:themeTint="66"/>
        <w:left w:val="single" w:sz="4" w:space="0" w:color="FCE0A6" w:themeColor="accent1" w:themeTint="66"/>
        <w:bottom w:val="single" w:sz="4" w:space="0" w:color="FCE0A6" w:themeColor="accent1" w:themeTint="66"/>
        <w:right w:val="single" w:sz="4" w:space="0" w:color="FCE0A6" w:themeColor="accent1" w:themeTint="66"/>
        <w:insideH w:val="single" w:sz="4" w:space="0" w:color="FCE0A6" w:themeColor="accent1" w:themeTint="66"/>
        <w:insideV w:val="single" w:sz="4" w:space="0" w:color="FCE0A6" w:themeColor="accent1" w:themeTint="66"/>
      </w:tblBorders>
    </w:tblPr>
    <w:tblStylePr w:type="firstRow">
      <w:rPr>
        <w:b/>
        <w:bCs/>
      </w:rPr>
      <w:tblPr/>
      <w:tcPr>
        <w:tcBorders>
          <w:bottom w:val="single" w:sz="12" w:space="0" w:color="FAD17A" w:themeColor="accent1" w:themeTint="99"/>
        </w:tcBorders>
      </w:tcPr>
    </w:tblStylePr>
    <w:tblStylePr w:type="lastRow">
      <w:rPr>
        <w:b/>
        <w:bCs/>
      </w:rPr>
      <w:tblPr/>
      <w:tcPr>
        <w:tcBorders>
          <w:top w:val="double" w:sz="2" w:space="0" w:color="FAD17A"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77696903">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834251161">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EF1C-6D02-4E4B-AC9D-76D053C0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312</vt:lpstr>
    </vt:vector>
  </TitlesOfParts>
  <Company>Microsoft</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310</dc:title>
  <dc:subject/>
  <dc:creator>Đọc Tài Liệu</dc:creator>
  <cp:keywords>Đề thi thử THPT Quốc gia 2020 môn Địa</cp:keywords>
  <dc:description/>
  <cp:lastModifiedBy>ADMIN</cp:lastModifiedBy>
  <cp:revision>2</cp:revision>
  <cp:lastPrinted>2020-03-10T06:14:00Z</cp:lastPrinted>
  <dcterms:created xsi:type="dcterms:W3CDTF">2020-03-10T07:07:00Z</dcterms:created>
  <dcterms:modified xsi:type="dcterms:W3CDTF">2020-03-10T07:07:00Z</dcterms:modified>
</cp:coreProperties>
</file>