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51" w:rsidRPr="009B4451" w:rsidRDefault="009B4451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  <w:hyperlink r:id="rId8" w:history="1">
        <w:r w:rsidRPr="009B4451">
          <w:rPr>
            <w:rStyle w:val="Hyperlink"/>
            <w:rFonts w:asciiTheme="majorHAnsi" w:eastAsiaTheme="majorEastAsia" w:hAnsiTheme="majorHAnsi" w:cstheme="majorHAnsi"/>
            <w:b/>
            <w:caps/>
            <w:color w:val="002060"/>
            <w:sz w:val="32"/>
            <w:szCs w:val="32"/>
            <w:u w:val="none"/>
          </w:rPr>
          <w:t>Soạn bài Khởi ngữ</w:t>
        </w:r>
      </w:hyperlink>
    </w:p>
    <w:p w:rsidR="009B4451" w:rsidRDefault="009B4451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  <w:bookmarkStart w:id="0" w:name="_GoBack"/>
      <w:bookmarkEnd w:id="0"/>
    </w:p>
    <w:p w:rsidR="009B32BC" w:rsidRDefault="009B4451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b/>
          <w:sz w:val="26"/>
          <w:szCs w:val="26"/>
        </w:rPr>
      </w:pPr>
      <w:r w:rsidRPr="009B4451">
        <w:rPr>
          <w:rFonts w:asciiTheme="majorHAnsi" w:eastAsiaTheme="minorEastAsia" w:hAnsiTheme="majorHAnsi" w:cstheme="majorHAnsi"/>
          <w:b/>
          <w:sz w:val="26"/>
          <w:szCs w:val="26"/>
        </w:rPr>
        <w:t>Soạn bài khởi ngữ của ĐọcTàiLiệu biên soạn giúp bạn nắm vững kiến thức và trả lời câu hỏi trang 7 &amp; 8 SGK Ngữ văn 9 tập 2</w:t>
      </w:r>
    </w:p>
    <w:p w:rsidR="009B4451" w:rsidRDefault="009B4451" w:rsidP="009B4451">
      <w:pPr>
        <w:pStyle w:val="NormalWeb"/>
        <w:spacing w:beforeAutospacing="0" w:after="0" w:afterAutospacing="0" w:line="360" w:lineRule="auto"/>
        <w:rPr>
          <w:rFonts w:asciiTheme="majorHAnsi" w:eastAsiaTheme="minorEastAsia" w:hAnsiTheme="majorHAnsi" w:cstheme="majorHAnsi"/>
          <w:b/>
          <w:sz w:val="26"/>
          <w:szCs w:val="26"/>
        </w:rPr>
      </w:pPr>
    </w:p>
    <w:p w:rsidR="009B4451" w:rsidRPr="009B4451" w:rsidRDefault="009B4451">
      <w:pPr>
        <w:pStyle w:val="TOC2"/>
        <w:tabs>
          <w:tab w:val="right" w:leader="dot" w:pos="10790"/>
        </w:tabs>
        <w:rPr>
          <w:b/>
          <w:noProof/>
        </w:rPr>
      </w:pPr>
      <w:r>
        <w:rPr>
          <w:rFonts w:asciiTheme="majorHAnsi" w:hAnsiTheme="majorHAnsi" w:cstheme="majorHAnsi"/>
          <w:b/>
          <w:sz w:val="26"/>
          <w:szCs w:val="26"/>
        </w:rPr>
        <w:fldChar w:fldCharType="begin"/>
      </w:r>
      <w:r>
        <w:rPr>
          <w:rFonts w:asciiTheme="majorHAnsi" w:hAnsiTheme="majorHAnsi" w:cstheme="majorHAnsi"/>
          <w:b/>
          <w:sz w:val="26"/>
          <w:szCs w:val="26"/>
        </w:rPr>
        <w:instrText xml:space="preserve"> TOC \o "1-3" \n \p " " \h \z \u </w:instrText>
      </w:r>
      <w:r>
        <w:rPr>
          <w:rFonts w:asciiTheme="majorHAnsi" w:hAnsiTheme="majorHAnsi" w:cstheme="majorHAnsi"/>
          <w:b/>
          <w:sz w:val="26"/>
          <w:szCs w:val="26"/>
        </w:rPr>
        <w:fldChar w:fldCharType="separate"/>
      </w:r>
      <w:hyperlink w:anchor="_Toc13209802" w:history="1">
        <w:r w:rsidRPr="009B4451">
          <w:rPr>
            <w:rStyle w:val="Hyperlink"/>
            <w:rFonts w:asciiTheme="majorHAnsi" w:eastAsia="Times New Roman" w:hAnsiTheme="majorHAnsi" w:cstheme="majorHAnsi"/>
            <w:b/>
            <w:bCs/>
            <w:caps/>
            <w:noProof/>
          </w:rPr>
          <w:t>KIẾN THỨC CƠ BẢN</w:t>
        </w:r>
      </w:hyperlink>
    </w:p>
    <w:p w:rsidR="009B4451" w:rsidRPr="009B4451" w:rsidRDefault="009B4451">
      <w:pPr>
        <w:pStyle w:val="TOC2"/>
        <w:tabs>
          <w:tab w:val="right" w:leader="dot" w:pos="10790"/>
        </w:tabs>
        <w:rPr>
          <w:b/>
          <w:noProof/>
        </w:rPr>
      </w:pPr>
      <w:hyperlink w:anchor="_Toc13209803" w:history="1">
        <w:r w:rsidRPr="009B4451">
          <w:rPr>
            <w:rStyle w:val="Hyperlink"/>
            <w:rFonts w:asciiTheme="majorHAnsi" w:eastAsia="Times New Roman" w:hAnsiTheme="majorHAnsi" w:cstheme="majorHAnsi"/>
            <w:b/>
            <w:bCs/>
            <w:caps/>
            <w:noProof/>
          </w:rPr>
          <w:t>HƯỚNG DẪN SOẠN BÀI KHỞI NGỮ</w:t>
        </w:r>
      </w:hyperlink>
    </w:p>
    <w:p w:rsidR="009B4451" w:rsidRPr="009B4451" w:rsidRDefault="009B4451">
      <w:pPr>
        <w:pStyle w:val="TOC3"/>
        <w:tabs>
          <w:tab w:val="right" w:leader="dot" w:pos="10790"/>
        </w:tabs>
        <w:rPr>
          <w:b/>
          <w:noProof/>
        </w:rPr>
      </w:pPr>
      <w:hyperlink w:anchor="_Toc13209804" w:history="1">
        <w:r w:rsidRPr="009B4451">
          <w:rPr>
            <w:rStyle w:val="Hyperlink"/>
            <w:rFonts w:asciiTheme="majorHAnsi" w:eastAsia="Times New Roman" w:hAnsiTheme="majorHAnsi" w:cstheme="majorHAnsi"/>
            <w:b/>
            <w:bCs/>
            <w:caps/>
            <w:noProof/>
          </w:rPr>
          <w:t>ĐẶC ĐIỂM VÀ CÔNG DỤNG CỦA KHỞI NGỮ</w:t>
        </w:r>
      </w:hyperlink>
    </w:p>
    <w:p w:rsidR="009B4451" w:rsidRPr="009B4451" w:rsidRDefault="009B4451">
      <w:pPr>
        <w:pStyle w:val="TOC3"/>
        <w:tabs>
          <w:tab w:val="right" w:leader="dot" w:pos="10790"/>
        </w:tabs>
        <w:rPr>
          <w:b/>
          <w:noProof/>
        </w:rPr>
      </w:pPr>
      <w:hyperlink w:anchor="_Toc13209805" w:history="1">
        <w:r w:rsidRPr="009B4451">
          <w:rPr>
            <w:rStyle w:val="Hyperlink"/>
            <w:rFonts w:asciiTheme="majorHAnsi" w:eastAsia="Times New Roman" w:hAnsiTheme="majorHAnsi" w:cstheme="majorHAnsi"/>
            <w:b/>
            <w:bCs/>
            <w:caps/>
            <w:noProof/>
          </w:rPr>
          <w:t>LUYỆN TẬP</w:t>
        </w:r>
      </w:hyperlink>
    </w:p>
    <w:p w:rsidR="009B4451" w:rsidRDefault="009B4451">
      <w:pPr>
        <w:pStyle w:val="TOC2"/>
        <w:tabs>
          <w:tab w:val="right" w:leader="dot" w:pos="10790"/>
        </w:tabs>
        <w:rPr>
          <w:noProof/>
        </w:rPr>
      </w:pPr>
      <w:hyperlink w:anchor="_Toc13209806" w:history="1">
        <w:r w:rsidRPr="00E075AB">
          <w:rPr>
            <w:rStyle w:val="Hyperlink"/>
            <w:rFonts w:asciiTheme="majorHAnsi" w:eastAsia="Times New Roman" w:hAnsiTheme="majorHAnsi" w:cstheme="majorHAnsi"/>
            <w:b/>
            <w:bCs/>
            <w:caps/>
            <w:noProof/>
          </w:rPr>
          <w:t>TỔNG KẾT</w:t>
        </w:r>
      </w:hyperlink>
    </w:p>
    <w:p w:rsidR="009B4451" w:rsidRPr="009B4451" w:rsidRDefault="009B4451" w:rsidP="009B4451">
      <w:pPr>
        <w:pStyle w:val="NormalWeb"/>
        <w:spacing w:beforeAutospacing="0" w:after="0" w:afterAutospacing="0" w:line="360" w:lineRule="auto"/>
        <w:rPr>
          <w:rFonts w:asciiTheme="majorHAnsi" w:eastAsiaTheme="minorEastAsia" w:hAnsiTheme="majorHAnsi" w:cstheme="majorHAnsi"/>
          <w:b/>
          <w:sz w:val="26"/>
          <w:szCs w:val="26"/>
        </w:rPr>
      </w:pPr>
      <w:r>
        <w:rPr>
          <w:rFonts w:asciiTheme="majorHAnsi" w:eastAsiaTheme="minorEastAsia" w:hAnsiTheme="majorHAnsi" w:cstheme="majorHAnsi"/>
          <w:b/>
          <w:sz w:val="26"/>
          <w:szCs w:val="26"/>
        </w:rPr>
        <w:fldChar w:fldCharType="end"/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Tài liệu </w:t>
      </w: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hướng dẫn soạn bài Khởi ngữ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 gồm 2 phần ôn tập và gợi ý trả lời câu hỏi sách giáo khoa sẽ giúp các bạn nắm vững các kiến thức quan trọng của bài học.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noProof/>
          <w:color w:val="252525"/>
          <w:sz w:val="26"/>
          <w:szCs w:val="26"/>
        </w:rPr>
        <w:drawing>
          <wp:inline distT="0" distB="0" distL="0" distR="0">
            <wp:extent cx="6096000" cy="1800225"/>
            <wp:effectExtent l="0" t="0" r="0" b="9525"/>
            <wp:docPr id="2" name="Picture 2" descr="Soạn bài Khởi ng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ạn bài Khởi ng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Cùng tham khảo...</w:t>
      </w:r>
    </w:p>
    <w:p w:rsidR="009B4451" w:rsidRPr="009B4451" w:rsidRDefault="009B4451" w:rsidP="009B4451">
      <w:pPr>
        <w:spacing w:after="0" w:line="360" w:lineRule="auto"/>
        <w:outlineLvl w:val="1"/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</w:pPr>
      <w:bookmarkStart w:id="1" w:name="_Toc13209802"/>
      <w:r w:rsidRPr="009B4451"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  <w:t>KIẾN THỨC CƠ BẢN</w:t>
      </w:r>
      <w:bookmarkEnd w:id="1"/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a) </w:t>
      </w: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Khởi ngữ là thành phần câu đứng trước chủ ngữ và nêu lên đề tài liên quan được nói đến trong câu.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Trước từ ngữ làm khởi ngữ, có thể có sẵn hoặc dùng các quan hệ từ như về, đối với và có thể thêm “thì" sau khởi ngữ.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- Yếu tố ở khởi ngữ có thể được lặp lại bằng một từ thay thế: Quyển sách này tôi đọc nó rồi.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- Yếu tố ở khởi ngữ có thể tỉnh lược, tại vị trí tỉnh lược, có thể đặt yếu tố tương đương (ví dụ trên).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b) </w:t>
      </w: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Khởi ngữ có quan hệ gián tiếp với phần câu còn lại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: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Một bài thơ hay không bao giờ ta đọc qua một lần mà bỏ xuống được.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(Nguyễn Đình Thi)</w:t>
      </w:r>
    </w:p>
    <w:p w:rsidR="009B4451" w:rsidRPr="009B4451" w:rsidRDefault="009B4451" w:rsidP="009B4451">
      <w:pPr>
        <w:spacing w:after="0" w:line="360" w:lineRule="auto"/>
        <w:outlineLvl w:val="1"/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</w:pPr>
      <w:bookmarkStart w:id="2" w:name="_Toc13209803"/>
      <w:r w:rsidRPr="009B4451"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  <w:t>HƯỚNG DẪN SOẠN BÀI KHỞI NGỮ</w:t>
      </w:r>
      <w:bookmarkEnd w:id="2"/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lastRenderedPageBreak/>
        <w:t>Hướng dẫn trả lời các câu hỏi trang 7 và trang 8 sách giáo khoa ngữ văn 9 tập 2:</w:t>
      </w:r>
    </w:p>
    <w:p w:rsidR="009B4451" w:rsidRPr="009B4451" w:rsidRDefault="009B4451" w:rsidP="009B4451">
      <w:pPr>
        <w:spacing w:after="0" w:line="36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</w:pPr>
      <w:bookmarkStart w:id="3" w:name="_Toc13209804"/>
      <w:r w:rsidRPr="009B4451"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  <w:t>ĐẶC ĐIỂM VÀ CÔNG DỤNG CỦA KHỞI NGỮ</w:t>
      </w:r>
      <w:bookmarkEnd w:id="3"/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1 - Trang 7 SGK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Phân biệt các từ ngữ in đậm với chủ ngữ trong những câu sau về vị trí trong câu và quan hệ với vị ngữ [...]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Trả lời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Các thành phần in đậm đứng trước chủ ngữ. </w:t>
      </w:r>
      <w:r w:rsidRPr="009B445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(Chủ ngữ của câu Còn anh, anh không ghìm nỗi xúc động là từ anh thứ hai; của câu (b) là từ tôi: của cầu (c) là chúng ta)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. 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Các từ in đậm đứng trước chủ ngữ để nêu lên đề tài được nói đến trong câu. 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2 - Trang 8 SGK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Trước các từ ngữ in đậm nói trên, có </w:t>
      </w:r>
      <w:r w:rsidRPr="009B445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(hoặc có thể thêm)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 những quan hệ từ nào?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Trả lời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Trước các từ này có thể có các từ: còn, đối với, về. </w:t>
      </w:r>
    </w:p>
    <w:p w:rsidR="009B4451" w:rsidRPr="009B4451" w:rsidRDefault="009B4451" w:rsidP="009B4451">
      <w:pPr>
        <w:spacing w:after="0" w:line="36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</w:pPr>
      <w:bookmarkStart w:id="4" w:name="_Toc13209805"/>
      <w:r w:rsidRPr="009B4451"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  <w:t>LUYỆN TẬP</w:t>
      </w:r>
      <w:bookmarkEnd w:id="4"/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1 - Trang 8 SGK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Tìm các khởi ngữ trong các đoạn trích [...]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i/>
          <w:iCs/>
          <w:color w:val="252525"/>
          <w:sz w:val="26"/>
          <w:szCs w:val="26"/>
        </w:rPr>
        <w:t>Gợi ý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Tìm khởi ngữ bằng cách tìm các từ đứng trước chủ ngữ, có tác dụng nêu lên đề tài của cậu, làm cho người nghe chú ý theo dõi nội dung tiếp theo.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Giải đáp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a) Điều này,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  <w:t>b) Đối với chúng mình;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  <w:t>c) Một mình;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  <w:t>d) Làm khí tượng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  <w:t>e) Đối với cháu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2 - Trang 8 SGK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Hãy viết lại các câu sau đây bằng cách chuyển phần được in đâ,k thành khởi ngữ [...]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Trả lời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Bài tập này yêu cầu các em viết lại các câu dẫn ở SGK trang 8 bằng cách chuyển phần được in đậm thành khởi ngữ (có thể thêm từ thì).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a) Anh ấy </w:t>
      </w: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làm bài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 cẩn thận lắm.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</w:r>
      <w:r w:rsidRPr="009B4451">
        <w:rPr>
          <w:rFonts w:ascii="Segoe UI Symbol" w:eastAsia="Times New Roman" w:hAnsi="Segoe UI Symbol" w:cs="Segoe UI Symbol"/>
          <w:color w:val="252525"/>
          <w:sz w:val="26"/>
          <w:szCs w:val="26"/>
        </w:rPr>
        <w:t>➜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 xml:space="preserve"> L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à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m b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à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i th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ì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 xml:space="preserve"> anh 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ấ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y c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ẩ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n th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ậ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n l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ắ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m.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b) Tôi </w:t>
      </w: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hiểu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 rồi nhưng tôi chưa </w:t>
      </w: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giải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 được. 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</w:r>
      <w:r w:rsidRPr="009B4451">
        <w:rPr>
          <w:rFonts w:ascii="Segoe UI Symbol" w:eastAsia="Times New Roman" w:hAnsi="Segoe UI Symbol" w:cs="Segoe UI Symbol"/>
          <w:color w:val="252525"/>
          <w:sz w:val="26"/>
          <w:szCs w:val="26"/>
        </w:rPr>
        <w:t>➜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 xml:space="preserve"> Hi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ể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u th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ì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 xml:space="preserve"> t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ô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i hi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ể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u r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ồ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i nh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ư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ng gi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ả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i th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ì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 xml:space="preserve"> t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ô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i ch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ư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a gi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ả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 xml:space="preserve">i </w:t>
      </w:r>
      <w:r w:rsidRPr="009B4451">
        <w:rPr>
          <w:rFonts w:ascii="Times New Roman" w:eastAsia="Times New Roman" w:hAnsi="Times New Roman" w:cs="Times New Roman"/>
          <w:color w:val="252525"/>
          <w:sz w:val="26"/>
          <w:szCs w:val="26"/>
        </w:rPr>
        <w:t>đượ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c.</w:t>
      </w:r>
    </w:p>
    <w:p w:rsidR="009B4451" w:rsidRPr="009B4451" w:rsidRDefault="009B4451" w:rsidP="009B4451">
      <w:pPr>
        <w:spacing w:after="0" w:line="360" w:lineRule="auto"/>
        <w:outlineLvl w:val="1"/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</w:pPr>
      <w:bookmarkStart w:id="5" w:name="_Toc13209806"/>
      <w:r w:rsidRPr="009B4451"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  <w:t>TỔNG KẾT</w:t>
      </w:r>
      <w:bookmarkEnd w:id="5"/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Những kiến thức cần ghi nhớ: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• </w:t>
      </w: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Khởi ngữ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 là thành phần câu đứng trước chủ ngữ để nêu lên đề tài được nói đến trong câu.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• Trước khởi ngữ, thường có thể thêm các quan hệ từ: </w:t>
      </w:r>
      <w:r w:rsidRPr="009B4451">
        <w:rPr>
          <w:rFonts w:asciiTheme="majorHAnsi" w:eastAsia="Times New Roman" w:hAnsiTheme="majorHAnsi" w:cstheme="majorHAnsi"/>
          <w:b/>
          <w:bCs/>
          <w:i/>
          <w:iCs/>
          <w:color w:val="252525"/>
          <w:sz w:val="26"/>
          <w:szCs w:val="26"/>
        </w:rPr>
        <w:t>về, đối với,...</w:t>
      </w:r>
    </w:p>
    <w:p w:rsid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// Mong rằng nội dung của bài </w:t>
      </w:r>
      <w:r w:rsidRPr="009B445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  <w:u w:val="single"/>
        </w:rPr>
        <w:t>hướng dẫn soạn văn 9 bài khởi ngữ</w:t>
      </w:r>
      <w:r w:rsidRPr="009B4451">
        <w:rPr>
          <w:rFonts w:asciiTheme="majorHAnsi" w:eastAsia="Times New Roman" w:hAnsiTheme="majorHAnsi" w:cstheme="majorHAnsi"/>
          <w:color w:val="252525"/>
          <w:sz w:val="26"/>
          <w:szCs w:val="26"/>
        </w:rPr>
        <w:t> này sẽ giúp các bạn ôn tập và nắm vững các kiến thức quan trọng của bài học. Chúc bạn luôn đạt được những kết quả cao trong học tập.</w:t>
      </w:r>
    </w:p>
    <w:p w:rsidR="009B4451" w:rsidRPr="009B4451" w:rsidRDefault="009B4451" w:rsidP="009B4451">
      <w:pPr>
        <w:spacing w:after="0" w:line="36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9B4451" w:rsidRPr="009B4451" w:rsidRDefault="009B4451" w:rsidP="009B4451">
      <w:pPr>
        <w:shd w:val="clear" w:color="auto" w:fill="F4F4F4"/>
        <w:spacing w:after="120" w:line="360" w:lineRule="auto"/>
        <w:rPr>
          <w:rFonts w:asciiTheme="majorHAnsi" w:eastAsia="Times New Roman" w:hAnsiTheme="majorHAnsi" w:cstheme="majorHAnsi"/>
          <w:i/>
          <w:iCs/>
          <w:color w:val="555555"/>
          <w:sz w:val="26"/>
          <w:szCs w:val="26"/>
        </w:rPr>
      </w:pPr>
      <w:r w:rsidRPr="009B4451">
        <w:rPr>
          <w:rFonts w:asciiTheme="majorHAnsi" w:eastAsia="Times New Roman" w:hAnsiTheme="majorHAnsi" w:cstheme="majorHAnsi"/>
          <w:b/>
          <w:bCs/>
          <w:i/>
          <w:iCs/>
          <w:color w:val="C0392B"/>
          <w:sz w:val="26"/>
          <w:szCs w:val="26"/>
        </w:rPr>
        <w:t>[ĐỪNG SAO CHÉP] </w:t>
      </w:r>
      <w:r w:rsidRPr="009B4451">
        <w:rPr>
          <w:rFonts w:asciiTheme="majorHAnsi" w:eastAsia="Times New Roman" w:hAnsiTheme="majorHAnsi" w:cstheme="majorHAnsi"/>
          <w:i/>
          <w:iCs/>
          <w:color w:val="555555"/>
          <w:sz w:val="26"/>
          <w:szCs w:val="26"/>
        </w:rPr>
        <w:t>- Bài viết này chúng tôi chia sẻ với mong muốn giúp các bạn tham khảo, góp phần giúp cho </w:t>
      </w:r>
      <w:r w:rsidRPr="009B4451">
        <w:rPr>
          <w:rFonts w:asciiTheme="majorHAnsi" w:eastAsia="Times New Roman" w:hAnsiTheme="majorHAnsi" w:cstheme="majorHAnsi"/>
          <w:i/>
          <w:iCs/>
          <w:color w:val="555555"/>
          <w:sz w:val="26"/>
          <w:szCs w:val="26"/>
          <w:u w:val="single"/>
        </w:rPr>
        <w:t>bạn có thể để tự soạn bài khởi ngữ một cách tốt nhất.</w:t>
      </w:r>
      <w:r w:rsidRPr="009B4451">
        <w:rPr>
          <w:rFonts w:asciiTheme="majorHAnsi" w:eastAsia="Times New Roman" w:hAnsiTheme="majorHAnsi" w:cstheme="majorHAnsi"/>
          <w:i/>
          <w:iCs/>
          <w:color w:val="555555"/>
          <w:sz w:val="26"/>
          <w:szCs w:val="26"/>
        </w:rPr>
        <w:t> "Trong cách học, phải lấy tự học làm cố" - Chỉ khi bạn TỰ LÀM mới giúp bạn HIỂU HƠN VỀ BÀI HỌC và LUÔN ĐẠT ĐƯỢC KẾT QUẢ CAO.</w:t>
      </w:r>
    </w:p>
    <w:p w:rsidR="00FD08B2" w:rsidRPr="009B4451" w:rsidRDefault="00FD08B2" w:rsidP="009B4451">
      <w:pPr>
        <w:pStyle w:val="NormalWeb"/>
        <w:spacing w:beforeAutospacing="0" w:after="0" w:afterAutospacing="0" w:line="360" w:lineRule="auto"/>
        <w:rPr>
          <w:rFonts w:asciiTheme="majorHAnsi" w:eastAsiaTheme="minorEastAsia" w:hAnsiTheme="majorHAnsi" w:cstheme="majorHAnsi"/>
          <w:b/>
          <w:sz w:val="26"/>
          <w:szCs w:val="26"/>
        </w:rPr>
      </w:pPr>
    </w:p>
    <w:sectPr w:rsidR="00FD08B2" w:rsidRPr="009B4451" w:rsidSect="00857CF1">
      <w:headerReference w:type="default" r:id="rId10"/>
      <w:footerReference w:type="default" r:id="rId11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60" w:rsidRDefault="004B7860" w:rsidP="00857CF1">
      <w:pPr>
        <w:spacing w:after="0" w:line="240" w:lineRule="auto"/>
      </w:pPr>
      <w:r>
        <w:separator/>
      </w:r>
    </w:p>
  </w:endnote>
  <w:endnote w:type="continuationSeparator" w:id="0">
    <w:p w:rsidR="004B7860" w:rsidRDefault="004B7860" w:rsidP="008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857CF1">
      <w:tc>
        <w:tcPr>
          <w:tcW w:w="2500" w:type="pct"/>
          <w:shd w:val="clear" w:color="auto" w:fill="549E39" w:themeFill="accent1"/>
          <w:vAlign w:val="center"/>
        </w:tcPr>
        <w:p w:rsidR="00857CF1" w:rsidRDefault="004B786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1BC76965C6E40A58BB139C0208E06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B4451">
                <w:rPr>
                  <w:b/>
                  <w:caps/>
                  <w:color w:val="FFFFFF" w:themeColor="background1"/>
                  <w:sz w:val="18"/>
                  <w:szCs w:val="18"/>
                </w:rPr>
                <w:t>Soạn bài phép phân tích và tổng hợp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D788EAB309542E7B27DFA97C1AAEB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57CF1" w:rsidRDefault="00124557" w:rsidP="00857CF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Đọc Tài Liệu™</w:t>
              </w:r>
            </w:p>
          </w:sdtContent>
        </w:sdt>
      </w:tc>
    </w:tr>
  </w:tbl>
  <w:p w:rsidR="00857CF1" w:rsidRDefault="0085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60" w:rsidRDefault="004B7860" w:rsidP="00857CF1">
      <w:pPr>
        <w:spacing w:after="0" w:line="240" w:lineRule="auto"/>
      </w:pPr>
      <w:r>
        <w:separator/>
      </w:r>
    </w:p>
  </w:footnote>
  <w:footnote w:type="continuationSeparator" w:id="0">
    <w:p w:rsidR="004B7860" w:rsidRDefault="004B7860" w:rsidP="0085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1" w:rsidRDefault="00964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649B9" w:rsidRDefault="009B4451">
                              <w:pPr>
                                <w:spacing w:after="0" w:line="240" w:lineRule="auto"/>
                              </w:pPr>
                              <w:r>
                                <w:t>Soạn bài phép phân tích và tổng hợp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649B9" w:rsidRDefault="009B4451">
                        <w:pPr>
                          <w:spacing w:after="0" w:line="240" w:lineRule="auto"/>
                        </w:pPr>
                        <w:r>
                          <w:t>Soạn bài phép phân tích và tổng hợp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649B9" w:rsidRDefault="009649B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7860" w:rsidRPr="004B786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45cbf5 [1945]" stroked="f">
              <v:textbox style="mso-fit-shape-to-text:t" inset=",0,,0">
                <w:txbxContent>
                  <w:p w:rsidR="009649B9" w:rsidRDefault="009649B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7860" w:rsidRPr="004B786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9AD"/>
    <w:multiLevelType w:val="multilevel"/>
    <w:tmpl w:val="05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44BA7"/>
    <w:multiLevelType w:val="multilevel"/>
    <w:tmpl w:val="00A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234F3"/>
    <w:multiLevelType w:val="multilevel"/>
    <w:tmpl w:val="2DA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F18B0"/>
    <w:multiLevelType w:val="multilevel"/>
    <w:tmpl w:val="86E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91710"/>
    <w:multiLevelType w:val="multilevel"/>
    <w:tmpl w:val="D36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02F07"/>
    <w:multiLevelType w:val="multilevel"/>
    <w:tmpl w:val="B87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938EC"/>
    <w:multiLevelType w:val="multilevel"/>
    <w:tmpl w:val="C3B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92F7A"/>
    <w:multiLevelType w:val="multilevel"/>
    <w:tmpl w:val="2E3C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E1F4C"/>
    <w:multiLevelType w:val="multilevel"/>
    <w:tmpl w:val="B1E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C02C9"/>
    <w:multiLevelType w:val="multilevel"/>
    <w:tmpl w:val="FA0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D27D5"/>
    <w:multiLevelType w:val="multilevel"/>
    <w:tmpl w:val="91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868BE"/>
    <w:multiLevelType w:val="multilevel"/>
    <w:tmpl w:val="189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7696A"/>
    <w:multiLevelType w:val="multilevel"/>
    <w:tmpl w:val="988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30A19"/>
    <w:multiLevelType w:val="multilevel"/>
    <w:tmpl w:val="1AD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9421E"/>
    <w:multiLevelType w:val="multilevel"/>
    <w:tmpl w:val="9874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E07C8B"/>
    <w:multiLevelType w:val="multilevel"/>
    <w:tmpl w:val="7D3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7F4F04"/>
    <w:multiLevelType w:val="multilevel"/>
    <w:tmpl w:val="2C8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509C1"/>
    <w:multiLevelType w:val="multilevel"/>
    <w:tmpl w:val="AE9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B07ED"/>
    <w:multiLevelType w:val="multilevel"/>
    <w:tmpl w:val="A04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476DC"/>
    <w:multiLevelType w:val="multilevel"/>
    <w:tmpl w:val="58A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85E74"/>
    <w:multiLevelType w:val="multilevel"/>
    <w:tmpl w:val="993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60963"/>
    <w:multiLevelType w:val="multilevel"/>
    <w:tmpl w:val="8E5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20"/>
  </w:num>
  <w:num w:numId="6">
    <w:abstractNumId w:val="3"/>
  </w:num>
  <w:num w:numId="7">
    <w:abstractNumId w:val="16"/>
  </w:num>
  <w:num w:numId="8">
    <w:abstractNumId w:val="1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14"/>
  </w:num>
  <w:num w:numId="16">
    <w:abstractNumId w:val="2"/>
  </w:num>
  <w:num w:numId="17">
    <w:abstractNumId w:val="19"/>
  </w:num>
  <w:num w:numId="18">
    <w:abstractNumId w:val="8"/>
  </w:num>
  <w:num w:numId="19">
    <w:abstractNumId w:val="9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4"/>
    <w:rsid w:val="00030730"/>
    <w:rsid w:val="0007225D"/>
    <w:rsid w:val="00077B5E"/>
    <w:rsid w:val="00097441"/>
    <w:rsid w:val="00124557"/>
    <w:rsid w:val="0013200A"/>
    <w:rsid w:val="001366DD"/>
    <w:rsid w:val="001B1E43"/>
    <w:rsid w:val="001E7CF4"/>
    <w:rsid w:val="002A666F"/>
    <w:rsid w:val="002F1DA5"/>
    <w:rsid w:val="002F640F"/>
    <w:rsid w:val="00366895"/>
    <w:rsid w:val="00391F17"/>
    <w:rsid w:val="0049669B"/>
    <w:rsid w:val="004A2E91"/>
    <w:rsid w:val="004B7860"/>
    <w:rsid w:val="005157A4"/>
    <w:rsid w:val="00600113"/>
    <w:rsid w:val="0063606C"/>
    <w:rsid w:val="006463FA"/>
    <w:rsid w:val="00651AE4"/>
    <w:rsid w:val="00653EFF"/>
    <w:rsid w:val="006C6A4C"/>
    <w:rsid w:val="006D1879"/>
    <w:rsid w:val="00735775"/>
    <w:rsid w:val="0073633F"/>
    <w:rsid w:val="00770E33"/>
    <w:rsid w:val="007743B0"/>
    <w:rsid w:val="00775440"/>
    <w:rsid w:val="007E39D5"/>
    <w:rsid w:val="00820564"/>
    <w:rsid w:val="00857CF1"/>
    <w:rsid w:val="00873E8A"/>
    <w:rsid w:val="008900C3"/>
    <w:rsid w:val="00955643"/>
    <w:rsid w:val="0096282F"/>
    <w:rsid w:val="009649B9"/>
    <w:rsid w:val="009763A5"/>
    <w:rsid w:val="00994369"/>
    <w:rsid w:val="009B32BC"/>
    <w:rsid w:val="009B4451"/>
    <w:rsid w:val="009F03E9"/>
    <w:rsid w:val="00A3237C"/>
    <w:rsid w:val="00A57188"/>
    <w:rsid w:val="00A775B6"/>
    <w:rsid w:val="00B36BE2"/>
    <w:rsid w:val="00B71844"/>
    <w:rsid w:val="00BB6357"/>
    <w:rsid w:val="00BF50E6"/>
    <w:rsid w:val="00C65C8E"/>
    <w:rsid w:val="00CB60D3"/>
    <w:rsid w:val="00CB7B54"/>
    <w:rsid w:val="00D017CF"/>
    <w:rsid w:val="00D020C3"/>
    <w:rsid w:val="00D552F0"/>
    <w:rsid w:val="00D76937"/>
    <w:rsid w:val="00D84B41"/>
    <w:rsid w:val="00D90765"/>
    <w:rsid w:val="00DC3AC9"/>
    <w:rsid w:val="00DD62C2"/>
    <w:rsid w:val="00E12BB5"/>
    <w:rsid w:val="00E40AC8"/>
    <w:rsid w:val="00E65DFF"/>
    <w:rsid w:val="00F00DA7"/>
    <w:rsid w:val="00F10DA4"/>
    <w:rsid w:val="00F33682"/>
    <w:rsid w:val="00F351B6"/>
    <w:rsid w:val="00F541F8"/>
    <w:rsid w:val="00F72953"/>
    <w:rsid w:val="00F75E83"/>
    <w:rsid w:val="00FD08B2"/>
    <w:rsid w:val="00FD1B69"/>
    <w:rsid w:val="00FD2060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A560A-25E8-4BEC-A779-6E939CA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A4"/>
  </w:style>
  <w:style w:type="paragraph" w:styleId="Heading1">
    <w:name w:val="heading 1"/>
    <w:basedOn w:val="Normal"/>
    <w:next w:val="Normal"/>
    <w:link w:val="Heading1Char"/>
    <w:uiPriority w:val="9"/>
    <w:qFormat/>
    <w:rsid w:val="005157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7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A4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A4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A4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A4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A4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A4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A4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7A4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57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7A4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7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7A4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57A4"/>
    <w:rPr>
      <w:b/>
      <w:bCs/>
    </w:rPr>
  </w:style>
  <w:style w:type="character" w:styleId="Emphasis">
    <w:name w:val="Emphasis"/>
    <w:basedOn w:val="DefaultParagraphFont"/>
    <w:uiPriority w:val="20"/>
    <w:qFormat/>
    <w:rsid w:val="005157A4"/>
    <w:rPr>
      <w:i/>
      <w:iCs/>
    </w:rPr>
  </w:style>
  <w:style w:type="paragraph" w:styleId="NoSpacing">
    <w:name w:val="No Spacing"/>
    <w:uiPriority w:val="1"/>
    <w:qFormat/>
    <w:rsid w:val="005157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7A4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7A4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A4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57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7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7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57A4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57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157A4"/>
    <w:pPr>
      <w:outlineLvl w:val="9"/>
    </w:pPr>
  </w:style>
  <w:style w:type="character" w:customStyle="1" w:styleId="anchor">
    <w:name w:val="anchor"/>
    <w:basedOn w:val="DefaultParagraphFont"/>
    <w:rsid w:val="005157A4"/>
  </w:style>
  <w:style w:type="paragraph" w:styleId="NormalWeb">
    <w:name w:val="Normal (Web)"/>
    <w:basedOn w:val="Normal"/>
    <w:uiPriority w:val="99"/>
    <w:unhideWhenUsed/>
    <w:rsid w:val="005157A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5157A4"/>
  </w:style>
  <w:style w:type="character" w:styleId="Hyperlink">
    <w:name w:val="Hyperlink"/>
    <w:basedOn w:val="DefaultParagraphFont"/>
    <w:uiPriority w:val="99"/>
    <w:unhideWhenUsed/>
    <w:rsid w:val="005157A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7C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7C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7CF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F1"/>
  </w:style>
  <w:style w:type="paragraph" w:styleId="Footer">
    <w:name w:val="footer"/>
    <w:basedOn w:val="Normal"/>
    <w:link w:val="Foot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53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50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450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256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618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0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21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91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569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1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10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26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79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636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50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903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550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11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1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853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70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26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25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00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bai-khoi-ng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C76965C6E40A58BB139C0208E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2E47-0F57-48FD-B0BC-1995A6AF272D}"/>
      </w:docPartPr>
      <w:docPartBody>
        <w:p w:rsidR="001001A7" w:rsidRDefault="00C931B4" w:rsidP="00C931B4">
          <w:pPr>
            <w:pStyle w:val="F1BC76965C6E40A58BB139C0208E06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D788EAB309542E7B27DFA97C1AA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9BE7-9FD7-4E82-8C00-C12C704609C3}"/>
      </w:docPartPr>
      <w:docPartBody>
        <w:p w:rsidR="001001A7" w:rsidRDefault="00C931B4" w:rsidP="00C931B4">
          <w:pPr>
            <w:pStyle w:val="8D788EAB309542E7B27DFA97C1AAEB9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B4"/>
    <w:rsid w:val="00004CA3"/>
    <w:rsid w:val="001001A7"/>
    <w:rsid w:val="00212057"/>
    <w:rsid w:val="0034784E"/>
    <w:rsid w:val="005B217D"/>
    <w:rsid w:val="00640D56"/>
    <w:rsid w:val="006F6FD2"/>
    <w:rsid w:val="00714807"/>
    <w:rsid w:val="00A05876"/>
    <w:rsid w:val="00A44FC8"/>
    <w:rsid w:val="00AF12AB"/>
    <w:rsid w:val="00BB125A"/>
    <w:rsid w:val="00C14F72"/>
    <w:rsid w:val="00C931B4"/>
    <w:rsid w:val="00D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9162D23854E8D94D6E982560DF590">
    <w:name w:val="1B39162D23854E8D94D6E982560DF590"/>
    <w:rsid w:val="00C931B4"/>
  </w:style>
  <w:style w:type="paragraph" w:customStyle="1" w:styleId="FB33D7AC71C84C00AA075B5B1580BA35">
    <w:name w:val="FB33D7AC71C84C00AA075B5B1580BA35"/>
    <w:rsid w:val="00C931B4"/>
  </w:style>
  <w:style w:type="paragraph" w:customStyle="1" w:styleId="C5AEC8FF9C254907B5FE16763EC9CB99">
    <w:name w:val="C5AEC8FF9C254907B5FE16763EC9CB99"/>
    <w:rsid w:val="00C931B4"/>
  </w:style>
  <w:style w:type="paragraph" w:customStyle="1" w:styleId="F1BC76965C6E40A58BB139C0208E06CD">
    <w:name w:val="F1BC76965C6E40A58BB139C0208E06CD"/>
    <w:rsid w:val="00C931B4"/>
  </w:style>
  <w:style w:type="paragraph" w:customStyle="1" w:styleId="8D788EAB309542E7B27DFA97C1AAEB91">
    <w:name w:val="8D788EAB309542E7B27DFA97C1AAEB91"/>
    <w:rsid w:val="00C93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D5AB-E0AB-4A9D-91E3-EE809135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Soạn bài luyện tập phân tích và tổng hợp</vt:lpstr>
      <vt:lpstr>    KIẾN THỨC CƠ BẢN</vt:lpstr>
      <vt:lpstr>    HƯỚNG DẪN SOẠN BÀI KHỞI NGỮ</vt:lpstr>
      <vt:lpstr>        ĐẶC ĐIỂM VÀ CÔNG DỤNG CỦA KHỞI NGỮ</vt:lpstr>
      <vt:lpstr>        LUYỆN TẬP</vt:lpstr>
      <vt:lpstr>    TỔNG KẾT</vt:lpstr>
    </vt:vector>
  </TitlesOfParts>
  <Manager>Soạn văn 9</Manager>
  <Company>Đọc Tài Liệu™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Khởi ngữ</dc:title>
  <dc:subject>Soạn bài khởi ngữ của ĐọcTàiLiệu biên soạn giúp bạn nắm vững kiến thức và trả lời câu hỏi trang 7 &amp; 8 SGK Ngữ văn 9 tập 2</dc:subject>
  <dc:creator>Đọc Tài Liệu™</dc:creator>
  <cp:keywords>Soạn văn 9</cp:keywords>
  <dc:description/>
  <cp:lastModifiedBy>User</cp:lastModifiedBy>
  <cp:revision>2</cp:revision>
  <cp:lastPrinted>2019-07-05T01:23:00Z</cp:lastPrinted>
  <dcterms:created xsi:type="dcterms:W3CDTF">2019-07-05T02:04:00Z</dcterms:created>
  <dcterms:modified xsi:type="dcterms:W3CDTF">2019-07-05T02:04:00Z</dcterms:modified>
  <cp:category>Soạn văn 9</cp:category>
</cp:coreProperties>
</file>