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237C" w:rsidRPr="00FD08B2" w:rsidRDefault="00FD08B2" w:rsidP="007E39D5">
      <w:pPr>
        <w:pStyle w:val="NormalWeb"/>
        <w:shd w:val="clear" w:color="auto" w:fill="FFFFFF"/>
        <w:spacing w:beforeAutospacing="0" w:after="0" w:afterAutospacing="0"/>
        <w:jc w:val="both"/>
        <w:rPr>
          <w:rStyle w:val="Hyperlink"/>
          <w:rFonts w:asciiTheme="majorHAnsi" w:eastAsiaTheme="majorEastAsia" w:hAnsiTheme="majorHAnsi" w:cstheme="majorHAnsi"/>
          <w:b/>
          <w:caps/>
          <w:color w:val="002060"/>
          <w:sz w:val="32"/>
          <w:szCs w:val="32"/>
          <w:u w:val="none"/>
        </w:rPr>
      </w:pPr>
      <w:hyperlink r:id="rId8" w:history="1">
        <w:r w:rsidRPr="00FD08B2">
          <w:rPr>
            <w:rStyle w:val="Hyperlink"/>
            <w:rFonts w:asciiTheme="majorHAnsi" w:eastAsiaTheme="majorEastAsia" w:hAnsiTheme="majorHAnsi" w:cstheme="majorHAnsi"/>
            <w:b/>
            <w:caps/>
            <w:color w:val="002060"/>
            <w:sz w:val="32"/>
            <w:szCs w:val="32"/>
            <w:u w:val="none"/>
          </w:rPr>
          <w:t>Soạn bài Những đứa trẻ</w:t>
        </w:r>
      </w:hyperlink>
    </w:p>
    <w:p w:rsidR="00FD08B2" w:rsidRDefault="00FD08B2" w:rsidP="007E39D5">
      <w:pPr>
        <w:pStyle w:val="NormalWeb"/>
        <w:shd w:val="clear" w:color="auto" w:fill="FFFFFF"/>
        <w:spacing w:beforeAutospacing="0" w:after="0" w:afterAutospacing="0"/>
        <w:jc w:val="both"/>
        <w:rPr>
          <w:rStyle w:val="Hyperlink"/>
          <w:rFonts w:asciiTheme="majorHAnsi" w:eastAsiaTheme="majorEastAsia" w:hAnsiTheme="majorHAnsi" w:cstheme="majorHAnsi"/>
          <w:b/>
          <w:caps/>
          <w:color w:val="002060"/>
          <w:sz w:val="32"/>
          <w:szCs w:val="32"/>
          <w:u w:val="none"/>
        </w:rPr>
      </w:pPr>
    </w:p>
    <w:p w:rsidR="00A3237C" w:rsidRPr="00FD08B2" w:rsidRDefault="00FD08B2" w:rsidP="00FD3878">
      <w:pPr>
        <w:pStyle w:val="NormalWeb"/>
        <w:spacing w:beforeAutospacing="0" w:after="0" w:afterAutospacing="0" w:line="276" w:lineRule="auto"/>
        <w:rPr>
          <w:rFonts w:asciiTheme="majorHAnsi" w:eastAsiaTheme="minorEastAsia" w:hAnsiTheme="majorHAnsi" w:cstheme="majorHAnsi"/>
          <w:b/>
          <w:sz w:val="26"/>
          <w:szCs w:val="26"/>
        </w:rPr>
      </w:pPr>
      <w:r w:rsidRPr="00FD08B2">
        <w:rPr>
          <w:rFonts w:asciiTheme="majorHAnsi" w:eastAsiaTheme="minorEastAsia" w:hAnsiTheme="majorHAnsi" w:cstheme="majorHAnsi"/>
          <w:b/>
          <w:sz w:val="26"/>
          <w:szCs w:val="26"/>
        </w:rPr>
        <w:t>Soạn bài những đứa trẻ của Đọc Tài Liệu biên soạn giúp bạn nắm vững kiến thức và trả lời câu hỏi trang 233 SGK Ngữ văn 9 tập 1</w:t>
      </w:r>
    </w:p>
    <w:p w:rsidR="00FD08B2" w:rsidRDefault="00FD08B2" w:rsidP="00FD3878">
      <w:pPr>
        <w:pStyle w:val="NormalWeb"/>
        <w:spacing w:beforeAutospacing="0" w:after="0" w:afterAutospacing="0" w:line="276" w:lineRule="auto"/>
        <w:rPr>
          <w:rFonts w:asciiTheme="majorHAnsi" w:eastAsiaTheme="minorEastAsia" w:hAnsiTheme="majorHAnsi" w:cstheme="majorHAnsi"/>
          <w:b/>
          <w:sz w:val="28"/>
          <w:szCs w:val="28"/>
        </w:rPr>
      </w:pPr>
    </w:p>
    <w:p w:rsidR="00FD08B2" w:rsidRPr="00FD08B2" w:rsidRDefault="00FD08B2" w:rsidP="00FD08B2">
      <w:pPr>
        <w:pStyle w:val="NormalWeb"/>
        <w:spacing w:beforeAutospacing="0" w:after="0" w:afterAutospacing="0" w:line="360" w:lineRule="auto"/>
        <w:rPr>
          <w:rFonts w:asciiTheme="majorHAnsi" w:hAnsiTheme="majorHAnsi" w:cstheme="majorHAnsi"/>
          <w:color w:val="252525"/>
          <w:sz w:val="26"/>
          <w:szCs w:val="26"/>
        </w:rPr>
      </w:pPr>
      <w:r w:rsidRPr="00FD08B2">
        <w:rPr>
          <w:rFonts w:asciiTheme="majorHAnsi" w:hAnsiTheme="majorHAnsi" w:cstheme="majorHAnsi"/>
          <w:color w:val="252525"/>
          <w:sz w:val="26"/>
          <w:szCs w:val="26"/>
        </w:rPr>
        <w:t>Tài liệu </w:t>
      </w:r>
      <w:r w:rsidRPr="00FD08B2">
        <w:rPr>
          <w:rStyle w:val="Strong"/>
          <w:rFonts w:asciiTheme="majorHAnsi" w:eastAsiaTheme="majorEastAsia" w:hAnsiTheme="majorHAnsi" w:cstheme="majorHAnsi"/>
          <w:color w:val="252525"/>
          <w:sz w:val="26"/>
          <w:szCs w:val="26"/>
        </w:rPr>
        <w:t>hướng dẫn soạn bài những đứa trẻ</w:t>
      </w:r>
      <w:r w:rsidRPr="00FD08B2">
        <w:rPr>
          <w:rFonts w:asciiTheme="majorHAnsi" w:hAnsiTheme="majorHAnsi" w:cstheme="majorHAnsi"/>
          <w:color w:val="252525"/>
          <w:sz w:val="26"/>
          <w:szCs w:val="26"/>
        </w:rPr>
        <w:t> sẽ giúp các bạn nắm vững các kiến thức quan trong của bài học và trả lời tốt các câu hỏi tại trang 233 sách giáo khoa Ngữ văn 9 tập 1.</w:t>
      </w:r>
    </w:p>
    <w:p w:rsidR="00FD08B2" w:rsidRPr="00FD08B2" w:rsidRDefault="00FD08B2" w:rsidP="00FD08B2">
      <w:pPr>
        <w:pStyle w:val="NormalWeb"/>
        <w:spacing w:beforeAutospacing="0" w:after="0" w:afterAutospacing="0" w:line="360" w:lineRule="auto"/>
        <w:rPr>
          <w:rFonts w:asciiTheme="majorHAnsi" w:hAnsiTheme="majorHAnsi" w:cstheme="majorHAnsi"/>
          <w:color w:val="252525"/>
          <w:sz w:val="26"/>
          <w:szCs w:val="26"/>
        </w:rPr>
      </w:pPr>
      <w:r w:rsidRPr="00FD08B2">
        <w:rPr>
          <w:rFonts w:asciiTheme="majorHAnsi" w:hAnsiTheme="majorHAnsi" w:cstheme="majorHAnsi"/>
          <w:noProof/>
          <w:color w:val="252525"/>
          <w:sz w:val="26"/>
          <w:szCs w:val="26"/>
        </w:rPr>
        <w:drawing>
          <wp:inline distT="0" distB="0" distL="0" distR="0">
            <wp:extent cx="6096000" cy="1800225"/>
            <wp:effectExtent l="0" t="0" r="0" b="9525"/>
            <wp:docPr id="2" name="Picture 2" descr="Soạn bài Những đứa tr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ạn bài Những đứa trẻ"/>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96000" cy="1800225"/>
                    </a:xfrm>
                    <a:prstGeom prst="rect">
                      <a:avLst/>
                    </a:prstGeom>
                    <a:noFill/>
                    <a:ln>
                      <a:noFill/>
                    </a:ln>
                  </pic:spPr>
                </pic:pic>
              </a:graphicData>
            </a:graphic>
          </wp:inline>
        </w:drawing>
      </w:r>
      <w:r w:rsidRPr="00FD08B2">
        <w:rPr>
          <w:rFonts w:asciiTheme="majorHAnsi" w:hAnsiTheme="majorHAnsi" w:cstheme="majorHAnsi"/>
          <w:color w:val="252525"/>
          <w:sz w:val="26"/>
          <w:szCs w:val="26"/>
        </w:rPr>
        <w:br/>
        <w:t> </w:t>
      </w:r>
    </w:p>
    <w:p w:rsidR="00FD08B2" w:rsidRPr="00FD08B2" w:rsidRDefault="00FD08B2" w:rsidP="00FD08B2">
      <w:pPr>
        <w:pStyle w:val="NormalWeb"/>
        <w:spacing w:beforeAutospacing="0" w:after="0" w:afterAutospacing="0" w:line="360" w:lineRule="auto"/>
        <w:rPr>
          <w:rFonts w:asciiTheme="majorHAnsi" w:hAnsiTheme="majorHAnsi" w:cstheme="majorHAnsi"/>
          <w:color w:val="252525"/>
          <w:sz w:val="26"/>
          <w:szCs w:val="26"/>
        </w:rPr>
      </w:pPr>
      <w:r w:rsidRPr="00FD08B2">
        <w:rPr>
          <w:rStyle w:val="Emphasis"/>
          <w:rFonts w:asciiTheme="majorHAnsi" w:eastAsiaTheme="majorEastAsia" w:hAnsiTheme="majorHAnsi" w:cstheme="majorHAnsi"/>
          <w:color w:val="252525"/>
          <w:sz w:val="26"/>
          <w:szCs w:val="26"/>
        </w:rPr>
        <w:t>Cùng tham khảo...</w:t>
      </w:r>
    </w:p>
    <w:p w:rsidR="00FD08B2" w:rsidRPr="00FD08B2" w:rsidRDefault="00FD08B2" w:rsidP="00FD08B2">
      <w:pPr>
        <w:pStyle w:val="Heading2"/>
        <w:spacing w:before="0" w:line="360" w:lineRule="auto"/>
        <w:rPr>
          <w:rFonts w:cstheme="majorHAnsi"/>
          <w:caps/>
          <w:color w:val="33BE6C"/>
          <w:sz w:val="26"/>
          <w:szCs w:val="26"/>
        </w:rPr>
      </w:pPr>
      <w:r w:rsidRPr="00FD08B2">
        <w:rPr>
          <w:rStyle w:val="anchor"/>
          <w:rFonts w:cstheme="majorHAnsi"/>
          <w:caps/>
          <w:color w:val="33BE6C"/>
          <w:sz w:val="26"/>
          <w:szCs w:val="26"/>
        </w:rPr>
        <w:t>KIẾN THỨC CƠ BẢN</w:t>
      </w:r>
    </w:p>
    <w:p w:rsidR="00FD08B2" w:rsidRPr="00FD08B2" w:rsidRDefault="00FD08B2" w:rsidP="00FD08B2">
      <w:pPr>
        <w:pStyle w:val="NormalWeb"/>
        <w:spacing w:beforeAutospacing="0" w:after="0" w:afterAutospacing="0" w:line="360" w:lineRule="auto"/>
        <w:rPr>
          <w:rFonts w:asciiTheme="majorHAnsi" w:hAnsiTheme="majorHAnsi" w:cstheme="majorHAnsi"/>
          <w:color w:val="252525"/>
          <w:sz w:val="26"/>
          <w:szCs w:val="26"/>
        </w:rPr>
      </w:pPr>
      <w:r w:rsidRPr="00FD08B2">
        <w:rPr>
          <w:rFonts w:asciiTheme="majorHAnsi" w:hAnsiTheme="majorHAnsi" w:cstheme="majorHAnsi"/>
          <w:color w:val="252525"/>
          <w:sz w:val="26"/>
          <w:szCs w:val="26"/>
        </w:rPr>
        <w:t>1. </w:t>
      </w:r>
      <w:r w:rsidRPr="00FD08B2">
        <w:rPr>
          <w:rStyle w:val="Strong"/>
          <w:rFonts w:asciiTheme="majorHAnsi" w:eastAsiaTheme="majorEastAsia" w:hAnsiTheme="majorHAnsi" w:cstheme="majorHAnsi"/>
          <w:color w:val="252525"/>
          <w:sz w:val="26"/>
          <w:szCs w:val="26"/>
        </w:rPr>
        <w:t>Những đứa trẻ</w:t>
      </w:r>
      <w:r w:rsidRPr="00FD08B2">
        <w:rPr>
          <w:rFonts w:asciiTheme="majorHAnsi" w:hAnsiTheme="majorHAnsi" w:cstheme="majorHAnsi"/>
          <w:color w:val="252525"/>
          <w:sz w:val="26"/>
          <w:szCs w:val="26"/>
        </w:rPr>
        <w:t> là một đoạn trích trong chương IX của tiểu thuyết "Thời thơ ấu" của nhà văn Nga Mác-xim Go-rơ-ki (1868-1936).</w:t>
      </w:r>
    </w:p>
    <w:p w:rsidR="00FD08B2" w:rsidRPr="00FD08B2" w:rsidRDefault="00FD08B2" w:rsidP="00FD08B2">
      <w:pPr>
        <w:pStyle w:val="NormalWeb"/>
        <w:spacing w:beforeAutospacing="0" w:after="0" w:afterAutospacing="0" w:line="360" w:lineRule="auto"/>
        <w:rPr>
          <w:rFonts w:asciiTheme="majorHAnsi" w:hAnsiTheme="majorHAnsi" w:cstheme="majorHAnsi"/>
          <w:color w:val="252525"/>
          <w:sz w:val="26"/>
          <w:szCs w:val="26"/>
        </w:rPr>
      </w:pPr>
      <w:r w:rsidRPr="00FD08B2">
        <w:rPr>
          <w:rFonts w:asciiTheme="majorHAnsi" w:hAnsiTheme="majorHAnsi" w:cstheme="majorHAnsi"/>
          <w:color w:val="252525"/>
          <w:sz w:val="26"/>
          <w:szCs w:val="26"/>
        </w:rPr>
        <w:t>2. </w:t>
      </w:r>
      <w:r w:rsidRPr="00FD08B2">
        <w:rPr>
          <w:rStyle w:val="Strong"/>
          <w:rFonts w:asciiTheme="majorHAnsi" w:eastAsiaTheme="majorEastAsia" w:hAnsiTheme="majorHAnsi" w:cstheme="majorHAnsi"/>
          <w:color w:val="252525"/>
          <w:sz w:val="26"/>
          <w:szCs w:val="26"/>
        </w:rPr>
        <w:t>Thời thơ ấu</w:t>
      </w:r>
      <w:r w:rsidRPr="00FD08B2">
        <w:rPr>
          <w:rFonts w:asciiTheme="majorHAnsi" w:hAnsiTheme="majorHAnsi" w:cstheme="majorHAnsi"/>
          <w:color w:val="252525"/>
          <w:sz w:val="26"/>
          <w:szCs w:val="26"/>
        </w:rPr>
        <w:t> là cuốn tiểu thuyết gồm mười ba chương, kể về thời A-li-Ô-sa (tên thân mật của Mác-xim Go-rơ-ki) ở với ông bà ngoại vì bố mất sớm, mẹ đi lấy chồng khác. Bên hàng xóm là nhà ông đại tá Ốp-xi-an-ni-cốp đã già, sống với người vợ kể và ba đứa con nhỏ mồ côi mẹ khoảng trên dưới 10 tuổi, trạc tuổi với A-li-ô-sa. Do tình cờ có lần A-li-ô-la cùng hai đứa lớn con ông đại tá kéo dây gầu lên cứu được thằng nhỏ chơi nghịch nhảy vào gầu rơi xuống giếng, nên mấy đứa trẻ chơi thân với A-li-ô-sa, bất chấp sự cấm đoán của bố. Đoạn trích trong sách giáo khoa kể tiếp theo sự kiện đó.</w:t>
      </w:r>
    </w:p>
    <w:p w:rsidR="00FD08B2" w:rsidRPr="00FD08B2" w:rsidRDefault="00FD08B2" w:rsidP="00FD08B2">
      <w:pPr>
        <w:pStyle w:val="Heading2"/>
        <w:spacing w:before="0" w:line="360" w:lineRule="auto"/>
        <w:rPr>
          <w:rFonts w:cstheme="majorHAnsi"/>
          <w:caps/>
          <w:color w:val="33BE6C"/>
          <w:sz w:val="26"/>
          <w:szCs w:val="26"/>
        </w:rPr>
      </w:pPr>
      <w:r w:rsidRPr="00FD08B2">
        <w:rPr>
          <w:rStyle w:val="anchor"/>
          <w:rFonts w:cstheme="majorHAnsi"/>
          <w:caps/>
          <w:color w:val="33BE6C"/>
          <w:sz w:val="26"/>
          <w:szCs w:val="26"/>
        </w:rPr>
        <w:t>HƯỚNG DẪN SOẠN BÀI NHỮNG ĐỨA TRẺ</w:t>
      </w:r>
    </w:p>
    <w:p w:rsidR="00FD08B2" w:rsidRPr="00FD08B2" w:rsidRDefault="00FD08B2" w:rsidP="00FD08B2">
      <w:pPr>
        <w:pStyle w:val="NormalWeb"/>
        <w:spacing w:beforeAutospacing="0" w:after="0" w:afterAutospacing="0" w:line="360" w:lineRule="auto"/>
        <w:rPr>
          <w:rFonts w:asciiTheme="majorHAnsi" w:hAnsiTheme="majorHAnsi" w:cstheme="majorHAnsi"/>
          <w:color w:val="252525"/>
          <w:sz w:val="26"/>
          <w:szCs w:val="26"/>
        </w:rPr>
      </w:pPr>
      <w:r w:rsidRPr="00FD08B2">
        <w:rPr>
          <w:rStyle w:val="marker"/>
          <w:rFonts w:asciiTheme="majorHAnsi" w:eastAsiaTheme="majorEastAsia" w:hAnsiTheme="majorHAnsi" w:cstheme="majorHAnsi"/>
          <w:b/>
          <w:bCs/>
          <w:color w:val="000080"/>
          <w:sz w:val="26"/>
          <w:szCs w:val="26"/>
        </w:rPr>
        <w:t>1 - Trang 233 SGK</w:t>
      </w:r>
    </w:p>
    <w:p w:rsidR="00FD08B2" w:rsidRPr="00FD08B2" w:rsidRDefault="00FD08B2" w:rsidP="00FD08B2">
      <w:pPr>
        <w:pStyle w:val="NormalWeb"/>
        <w:spacing w:beforeAutospacing="0" w:after="0" w:afterAutospacing="0" w:line="360" w:lineRule="auto"/>
        <w:rPr>
          <w:rFonts w:asciiTheme="majorHAnsi" w:hAnsiTheme="majorHAnsi" w:cstheme="majorHAnsi"/>
          <w:color w:val="252525"/>
          <w:sz w:val="26"/>
          <w:szCs w:val="26"/>
        </w:rPr>
      </w:pPr>
      <w:r w:rsidRPr="00FD08B2">
        <w:rPr>
          <w:rFonts w:asciiTheme="majorHAnsi" w:hAnsiTheme="majorHAnsi" w:cstheme="majorHAnsi"/>
          <w:color w:val="252525"/>
          <w:sz w:val="26"/>
          <w:szCs w:val="26"/>
        </w:rPr>
        <w:t>Thử chia văn bản này thành ba phần và đặt tiêu đề cho mỗi phần. Tìm những chi tiết xuất hiện ở cả phần 1 và phần 3 tạo nên sự kết nối chặt chẽ.</w:t>
      </w:r>
    </w:p>
    <w:p w:rsidR="00FD08B2" w:rsidRPr="00FD08B2" w:rsidRDefault="00FD08B2" w:rsidP="00FD08B2">
      <w:pPr>
        <w:pStyle w:val="NormalWeb"/>
        <w:spacing w:beforeAutospacing="0" w:after="0" w:afterAutospacing="0" w:line="360" w:lineRule="auto"/>
        <w:rPr>
          <w:rFonts w:asciiTheme="majorHAnsi" w:hAnsiTheme="majorHAnsi" w:cstheme="majorHAnsi"/>
          <w:color w:val="252525"/>
          <w:sz w:val="26"/>
          <w:szCs w:val="26"/>
        </w:rPr>
      </w:pPr>
      <w:r w:rsidRPr="00FD08B2">
        <w:rPr>
          <w:rStyle w:val="Strong"/>
          <w:rFonts w:asciiTheme="majorHAnsi" w:eastAsiaTheme="majorEastAsia" w:hAnsiTheme="majorHAnsi" w:cstheme="majorHAnsi"/>
          <w:color w:val="252525"/>
          <w:sz w:val="26"/>
          <w:szCs w:val="26"/>
        </w:rPr>
        <w:t>Trả lời</w:t>
      </w:r>
    </w:p>
    <w:p w:rsidR="00FD08B2" w:rsidRPr="00FD08B2" w:rsidRDefault="00FD08B2" w:rsidP="00FD08B2">
      <w:pPr>
        <w:pStyle w:val="NormalWeb"/>
        <w:spacing w:beforeAutospacing="0" w:after="0" w:afterAutospacing="0" w:line="360" w:lineRule="auto"/>
        <w:rPr>
          <w:rFonts w:asciiTheme="majorHAnsi" w:hAnsiTheme="majorHAnsi" w:cstheme="majorHAnsi"/>
          <w:color w:val="252525"/>
          <w:sz w:val="26"/>
          <w:szCs w:val="26"/>
        </w:rPr>
      </w:pPr>
      <w:r w:rsidRPr="00FD08B2">
        <w:rPr>
          <w:rFonts w:asciiTheme="majorHAnsi" w:hAnsiTheme="majorHAnsi" w:cstheme="majorHAnsi"/>
          <w:color w:val="252525"/>
          <w:sz w:val="26"/>
          <w:szCs w:val="26"/>
        </w:rPr>
        <w:t>Bài văn chia thành ba phần:</w:t>
      </w:r>
    </w:p>
    <w:p w:rsidR="00FD08B2" w:rsidRPr="00FD08B2" w:rsidRDefault="00FD08B2" w:rsidP="00FD08B2">
      <w:pPr>
        <w:pStyle w:val="NormalWeb"/>
        <w:spacing w:beforeAutospacing="0" w:after="0" w:afterAutospacing="0" w:line="360" w:lineRule="auto"/>
        <w:rPr>
          <w:rFonts w:asciiTheme="majorHAnsi" w:hAnsiTheme="majorHAnsi" w:cstheme="majorHAnsi"/>
          <w:color w:val="252525"/>
          <w:sz w:val="26"/>
          <w:szCs w:val="26"/>
        </w:rPr>
      </w:pPr>
      <w:r w:rsidRPr="00FD08B2">
        <w:rPr>
          <w:rFonts w:asciiTheme="majorHAnsi" w:hAnsiTheme="majorHAnsi" w:cstheme="majorHAnsi"/>
          <w:color w:val="252525"/>
          <w:sz w:val="26"/>
          <w:szCs w:val="26"/>
        </w:rPr>
        <w:lastRenderedPageBreak/>
        <w:t>+ Phần 1 (từ đầu đến </w:t>
      </w:r>
      <w:r w:rsidRPr="00FD08B2">
        <w:rPr>
          <w:rStyle w:val="Emphasis"/>
          <w:rFonts w:asciiTheme="majorHAnsi" w:eastAsiaTheme="majorEastAsia" w:hAnsiTheme="majorHAnsi" w:cstheme="majorHAnsi"/>
          <w:color w:val="252525"/>
          <w:sz w:val="26"/>
          <w:szCs w:val="26"/>
        </w:rPr>
        <w:t>"ấn em nó cúi xuống”</w:t>
      </w:r>
      <w:r w:rsidRPr="00FD08B2">
        <w:rPr>
          <w:rFonts w:asciiTheme="majorHAnsi" w:hAnsiTheme="majorHAnsi" w:cstheme="majorHAnsi"/>
          <w:color w:val="252525"/>
          <w:sz w:val="26"/>
          <w:szCs w:val="26"/>
        </w:rPr>
        <w:t>): Tình bạn tuổi thơ trong sáng, gắn bó.</w:t>
      </w:r>
    </w:p>
    <w:p w:rsidR="00FD08B2" w:rsidRPr="00FD08B2" w:rsidRDefault="00FD08B2" w:rsidP="00FD08B2">
      <w:pPr>
        <w:pStyle w:val="NormalWeb"/>
        <w:spacing w:beforeAutospacing="0" w:after="0" w:afterAutospacing="0" w:line="360" w:lineRule="auto"/>
        <w:rPr>
          <w:rFonts w:asciiTheme="majorHAnsi" w:hAnsiTheme="majorHAnsi" w:cstheme="majorHAnsi"/>
          <w:color w:val="252525"/>
          <w:sz w:val="26"/>
          <w:szCs w:val="26"/>
        </w:rPr>
      </w:pPr>
      <w:r w:rsidRPr="00FD08B2">
        <w:rPr>
          <w:rFonts w:asciiTheme="majorHAnsi" w:hAnsiTheme="majorHAnsi" w:cstheme="majorHAnsi"/>
          <w:color w:val="252525"/>
          <w:sz w:val="26"/>
          <w:szCs w:val="26"/>
        </w:rPr>
        <w:t>+ Phần 2 (tiếp theo đến </w:t>
      </w:r>
      <w:r w:rsidRPr="00FD08B2">
        <w:rPr>
          <w:rStyle w:val="Emphasis"/>
          <w:rFonts w:asciiTheme="majorHAnsi" w:eastAsiaTheme="majorEastAsia" w:hAnsiTheme="majorHAnsi" w:cstheme="majorHAnsi"/>
          <w:color w:val="252525"/>
          <w:sz w:val="26"/>
          <w:szCs w:val="26"/>
        </w:rPr>
        <w:t>“Cấm không được đến nhà tao!”</w:t>
      </w:r>
      <w:r w:rsidRPr="00FD08B2">
        <w:rPr>
          <w:rFonts w:asciiTheme="majorHAnsi" w:hAnsiTheme="majorHAnsi" w:cstheme="majorHAnsi"/>
          <w:color w:val="252525"/>
          <w:sz w:val="26"/>
          <w:szCs w:val="26"/>
        </w:rPr>
        <w:t>): Tình bạn bị cấm đoán.</w:t>
      </w:r>
    </w:p>
    <w:p w:rsidR="00FD08B2" w:rsidRPr="00FD08B2" w:rsidRDefault="00FD08B2" w:rsidP="00FD08B2">
      <w:pPr>
        <w:pStyle w:val="NormalWeb"/>
        <w:spacing w:beforeAutospacing="0" w:after="0" w:afterAutospacing="0" w:line="360" w:lineRule="auto"/>
        <w:rPr>
          <w:rFonts w:asciiTheme="majorHAnsi" w:hAnsiTheme="majorHAnsi" w:cstheme="majorHAnsi"/>
          <w:color w:val="252525"/>
          <w:sz w:val="26"/>
          <w:szCs w:val="26"/>
        </w:rPr>
      </w:pPr>
      <w:r w:rsidRPr="00FD08B2">
        <w:rPr>
          <w:rFonts w:asciiTheme="majorHAnsi" w:hAnsiTheme="majorHAnsi" w:cstheme="majorHAnsi"/>
          <w:color w:val="252525"/>
          <w:sz w:val="26"/>
          <w:szCs w:val="26"/>
        </w:rPr>
        <w:t>+ Phần 3 (còn lại): Tình bạn vẫn được duy trì.</w:t>
      </w:r>
    </w:p>
    <w:p w:rsidR="00FD08B2" w:rsidRPr="00FD08B2" w:rsidRDefault="00FD08B2" w:rsidP="00FD08B2">
      <w:pPr>
        <w:pStyle w:val="NormalWeb"/>
        <w:spacing w:beforeAutospacing="0" w:after="0" w:afterAutospacing="0" w:line="360" w:lineRule="auto"/>
        <w:rPr>
          <w:rFonts w:asciiTheme="majorHAnsi" w:hAnsiTheme="majorHAnsi" w:cstheme="majorHAnsi"/>
          <w:color w:val="252525"/>
          <w:sz w:val="26"/>
          <w:szCs w:val="26"/>
        </w:rPr>
      </w:pPr>
      <w:r w:rsidRPr="00FD08B2">
        <w:rPr>
          <w:rFonts w:asciiTheme="majorHAnsi" w:hAnsiTheme="majorHAnsi" w:cstheme="majorHAnsi"/>
          <w:color w:val="252525"/>
          <w:sz w:val="26"/>
          <w:szCs w:val="26"/>
        </w:rPr>
        <w:t>Chi tiết: </w:t>
      </w:r>
      <w:r w:rsidRPr="00FD08B2">
        <w:rPr>
          <w:rStyle w:val="Emphasis"/>
          <w:rFonts w:asciiTheme="majorHAnsi" w:eastAsiaTheme="majorEastAsia" w:hAnsiTheme="majorHAnsi" w:cstheme="majorHAnsi"/>
          <w:color w:val="252525"/>
          <w:sz w:val="26"/>
          <w:szCs w:val="26"/>
        </w:rPr>
        <w:t>những đứa trẻ, những con chim, truyện cổ tích, người dì ghẻ, người bà</w:t>
      </w:r>
      <w:r w:rsidRPr="00FD08B2">
        <w:rPr>
          <w:rFonts w:asciiTheme="majorHAnsi" w:hAnsiTheme="majorHAnsi" w:cstheme="majorHAnsi"/>
          <w:color w:val="252525"/>
          <w:sz w:val="26"/>
          <w:szCs w:val="26"/>
        </w:rPr>
        <w:t> xuất hiện ở phần 1 và cũng lại xuất hiện ở phần 3 tạo nên sự kết nối chặt chẽ của truyện</w:t>
      </w:r>
    </w:p>
    <w:p w:rsidR="00FD08B2" w:rsidRPr="00FD08B2" w:rsidRDefault="00FD08B2" w:rsidP="00FD08B2">
      <w:pPr>
        <w:pStyle w:val="NormalWeb"/>
        <w:spacing w:beforeAutospacing="0" w:after="0" w:afterAutospacing="0" w:line="360" w:lineRule="auto"/>
        <w:rPr>
          <w:rFonts w:asciiTheme="majorHAnsi" w:hAnsiTheme="majorHAnsi" w:cstheme="majorHAnsi"/>
          <w:color w:val="252525"/>
          <w:sz w:val="26"/>
          <w:szCs w:val="26"/>
        </w:rPr>
      </w:pPr>
      <w:r w:rsidRPr="00FD08B2">
        <w:rPr>
          <w:rFonts w:asciiTheme="majorHAnsi" w:hAnsiTheme="majorHAnsi" w:cstheme="majorHAnsi"/>
          <w:color w:val="252525"/>
          <w:sz w:val="26"/>
          <w:szCs w:val="26"/>
          <w:u w:val="single"/>
        </w:rPr>
        <w:t>Tham khảo thêm:</w:t>
      </w:r>
      <w:r w:rsidRPr="00FD08B2">
        <w:rPr>
          <w:rFonts w:asciiTheme="majorHAnsi" w:hAnsiTheme="majorHAnsi" w:cstheme="majorHAnsi"/>
          <w:color w:val="252525"/>
          <w:sz w:val="26"/>
          <w:szCs w:val="26"/>
        </w:rPr>
        <w:t> </w:t>
      </w:r>
      <w:hyperlink r:id="rId10" w:tooltip="Tóm tắt truyện Những đứa trẻ của M. Go-rơ-ki" w:history="1">
        <w:r w:rsidRPr="00FD08B2">
          <w:rPr>
            <w:rStyle w:val="Hyperlink"/>
            <w:rFonts w:asciiTheme="majorHAnsi" w:eastAsiaTheme="majorEastAsia" w:hAnsiTheme="majorHAnsi" w:cstheme="majorHAnsi"/>
            <w:color w:val="10A0B6"/>
            <w:sz w:val="26"/>
            <w:szCs w:val="26"/>
          </w:rPr>
          <w:t>Tóm tắt truyện Những đứa trẻ của M. Go-rơ-ki</w:t>
        </w:r>
      </w:hyperlink>
    </w:p>
    <w:p w:rsidR="00FD08B2" w:rsidRPr="00FD08B2" w:rsidRDefault="00FD08B2" w:rsidP="00FD08B2">
      <w:pPr>
        <w:pStyle w:val="NormalWeb"/>
        <w:spacing w:beforeAutospacing="0" w:after="0" w:afterAutospacing="0" w:line="360" w:lineRule="auto"/>
        <w:rPr>
          <w:rFonts w:asciiTheme="majorHAnsi" w:hAnsiTheme="majorHAnsi" w:cstheme="majorHAnsi"/>
          <w:color w:val="252525"/>
          <w:sz w:val="26"/>
          <w:szCs w:val="26"/>
        </w:rPr>
      </w:pPr>
      <w:r w:rsidRPr="00FD08B2">
        <w:rPr>
          <w:rStyle w:val="marker"/>
          <w:rFonts w:asciiTheme="majorHAnsi" w:eastAsiaTheme="majorEastAsia" w:hAnsiTheme="majorHAnsi" w:cstheme="majorHAnsi"/>
          <w:b/>
          <w:bCs/>
          <w:color w:val="000080"/>
          <w:sz w:val="26"/>
          <w:szCs w:val="26"/>
        </w:rPr>
        <w:t>2 - Trang 233 SGK</w:t>
      </w:r>
    </w:p>
    <w:p w:rsidR="00FD08B2" w:rsidRPr="00FD08B2" w:rsidRDefault="00FD08B2" w:rsidP="00FD08B2">
      <w:pPr>
        <w:pStyle w:val="NormalWeb"/>
        <w:spacing w:beforeAutospacing="0" w:after="0" w:afterAutospacing="0" w:line="360" w:lineRule="auto"/>
        <w:rPr>
          <w:rFonts w:asciiTheme="majorHAnsi" w:hAnsiTheme="majorHAnsi" w:cstheme="majorHAnsi"/>
          <w:color w:val="252525"/>
          <w:sz w:val="26"/>
          <w:szCs w:val="26"/>
        </w:rPr>
      </w:pPr>
      <w:r w:rsidRPr="00FD08B2">
        <w:rPr>
          <w:rFonts w:asciiTheme="majorHAnsi" w:hAnsiTheme="majorHAnsi" w:cstheme="majorHAnsi"/>
          <w:color w:val="252525"/>
          <w:sz w:val="26"/>
          <w:szCs w:val="26"/>
        </w:rPr>
        <w:t>Xem xét hoàn cảnh của chú bé A-li-ô-sa, ba đứa con đại tá Ốp-xi-an-ni-cốp và quan hệ giữa hai gia đình để lí giải vì sao tình bạn tuổi thơ trong trắng ấy để lại ấn tượng sâu sắc cho nhà văn, khiến hơn ba mươi năm sau ông vẫn còn nhớ như in và thuật lại hết sức xúc động.</w:t>
      </w:r>
    </w:p>
    <w:p w:rsidR="00FD08B2" w:rsidRPr="00FD08B2" w:rsidRDefault="00FD08B2" w:rsidP="00FD08B2">
      <w:pPr>
        <w:pStyle w:val="NormalWeb"/>
        <w:spacing w:beforeAutospacing="0" w:after="0" w:afterAutospacing="0" w:line="360" w:lineRule="auto"/>
        <w:rPr>
          <w:rFonts w:asciiTheme="majorHAnsi" w:hAnsiTheme="majorHAnsi" w:cstheme="majorHAnsi"/>
          <w:color w:val="252525"/>
          <w:sz w:val="26"/>
          <w:szCs w:val="26"/>
        </w:rPr>
      </w:pPr>
      <w:r w:rsidRPr="00FD08B2">
        <w:rPr>
          <w:rStyle w:val="Strong"/>
          <w:rFonts w:asciiTheme="majorHAnsi" w:eastAsiaTheme="majorEastAsia" w:hAnsiTheme="majorHAnsi" w:cstheme="majorHAnsi"/>
          <w:color w:val="252525"/>
          <w:sz w:val="26"/>
          <w:szCs w:val="26"/>
        </w:rPr>
        <w:t>Gợi ý</w:t>
      </w:r>
    </w:p>
    <w:p w:rsidR="00FD08B2" w:rsidRPr="00FD08B2" w:rsidRDefault="00FD08B2" w:rsidP="00FD08B2">
      <w:pPr>
        <w:pStyle w:val="NormalWeb"/>
        <w:spacing w:beforeAutospacing="0" w:after="0" w:afterAutospacing="0" w:line="360" w:lineRule="auto"/>
        <w:rPr>
          <w:rFonts w:asciiTheme="majorHAnsi" w:hAnsiTheme="majorHAnsi" w:cstheme="majorHAnsi"/>
          <w:color w:val="252525"/>
          <w:sz w:val="26"/>
          <w:szCs w:val="26"/>
        </w:rPr>
      </w:pPr>
      <w:r w:rsidRPr="00FD08B2">
        <w:rPr>
          <w:rFonts w:asciiTheme="majorHAnsi" w:hAnsiTheme="majorHAnsi" w:cstheme="majorHAnsi"/>
          <w:color w:val="252525"/>
          <w:sz w:val="26"/>
          <w:szCs w:val="26"/>
        </w:rPr>
        <w:t>  Do tình cờ có lần A-li-ô-sa cùng hai đứa con ông đại tá kéo dây gàu lên cửu được thằng nhỏ chơi nghịch nhảy vào gầu rơi xuống giếng nên mấy đứa trẻ nhà ông đại tá chơi thân với A-li-ô-sa. Hoàn cảnh sống thiếu tình thương của những đứa trẻ đã tạo nên tình bạn trong sáng giữa chúng.</w:t>
      </w:r>
    </w:p>
    <w:p w:rsidR="00FD08B2" w:rsidRPr="00FD08B2" w:rsidRDefault="00FD08B2" w:rsidP="00FD08B2">
      <w:pPr>
        <w:pStyle w:val="NormalWeb"/>
        <w:spacing w:beforeAutospacing="0" w:after="0" w:afterAutospacing="0" w:line="360" w:lineRule="auto"/>
        <w:rPr>
          <w:rFonts w:asciiTheme="majorHAnsi" w:hAnsiTheme="majorHAnsi" w:cstheme="majorHAnsi"/>
          <w:color w:val="252525"/>
          <w:sz w:val="26"/>
          <w:szCs w:val="26"/>
        </w:rPr>
      </w:pPr>
      <w:r w:rsidRPr="00FD08B2">
        <w:rPr>
          <w:rFonts w:asciiTheme="majorHAnsi" w:hAnsiTheme="majorHAnsi" w:cstheme="majorHAnsi"/>
          <w:color w:val="252525"/>
          <w:sz w:val="26"/>
          <w:szCs w:val="26"/>
        </w:rPr>
        <w:t>  Hoàn cảnh giống nhau, cùng sống thiếu tình thương nên chúng trở nên thân thiết. Trong giọng kể, A-li-ô-sa còn bộc lộ lòng thông cảm, xót xa cho ba đứa trẻ bạn của tác giả. Dù chỉ là một đứa trẻ con, tác giả đã cố gắng bù đắp sự bất hạnh của ba đứa trẻ bằng những lời an ủi của trẻ thơ. Tình bạn tuổi thơ trong trắng ấy đã để lại ấn tượng sâu sắc cho nhà văn, khiến ba mươi năm sau, ông vẫn còn nhớ như in và thuật lại hết sức xúc động những kỉ niệm thời thơ ấu. </w:t>
      </w:r>
    </w:p>
    <w:p w:rsidR="00FD08B2" w:rsidRPr="00FD08B2" w:rsidRDefault="00FD08B2" w:rsidP="00FD08B2">
      <w:pPr>
        <w:pStyle w:val="NormalWeb"/>
        <w:spacing w:beforeAutospacing="0" w:after="0" w:afterAutospacing="0" w:line="360" w:lineRule="auto"/>
        <w:rPr>
          <w:rFonts w:asciiTheme="majorHAnsi" w:hAnsiTheme="majorHAnsi" w:cstheme="majorHAnsi"/>
          <w:color w:val="252525"/>
          <w:sz w:val="26"/>
          <w:szCs w:val="26"/>
        </w:rPr>
      </w:pPr>
      <w:r w:rsidRPr="00FD08B2">
        <w:rPr>
          <w:rStyle w:val="marker"/>
          <w:rFonts w:asciiTheme="majorHAnsi" w:eastAsiaTheme="majorEastAsia" w:hAnsiTheme="majorHAnsi" w:cstheme="majorHAnsi"/>
          <w:b/>
          <w:bCs/>
          <w:color w:val="000080"/>
          <w:sz w:val="26"/>
          <w:szCs w:val="26"/>
        </w:rPr>
        <w:t>3 - Trang 233 SGK</w:t>
      </w:r>
    </w:p>
    <w:p w:rsidR="00FD08B2" w:rsidRPr="00FD08B2" w:rsidRDefault="00FD08B2" w:rsidP="00FD08B2">
      <w:pPr>
        <w:pStyle w:val="NormalWeb"/>
        <w:spacing w:beforeAutospacing="0" w:after="0" w:afterAutospacing="0" w:line="360" w:lineRule="auto"/>
        <w:rPr>
          <w:rFonts w:asciiTheme="majorHAnsi" w:hAnsiTheme="majorHAnsi" w:cstheme="majorHAnsi"/>
          <w:color w:val="252525"/>
          <w:sz w:val="26"/>
          <w:szCs w:val="26"/>
        </w:rPr>
      </w:pPr>
      <w:r w:rsidRPr="00FD08B2">
        <w:rPr>
          <w:rFonts w:asciiTheme="majorHAnsi" w:hAnsiTheme="majorHAnsi" w:cstheme="majorHAnsi"/>
          <w:color w:val="252525"/>
          <w:sz w:val="26"/>
          <w:szCs w:val="26"/>
        </w:rPr>
        <w:t>Tìm trong văn bản một số hình ảnh của ba đứa trẻ hàng xóm qua sự cảm nhận tinh tế của A-li-ô-sa ; sau đó phân tích và bình luận những hình ảnh đó.</w:t>
      </w:r>
    </w:p>
    <w:p w:rsidR="00FD08B2" w:rsidRPr="00FD08B2" w:rsidRDefault="00FD08B2" w:rsidP="00FD08B2">
      <w:pPr>
        <w:pStyle w:val="NormalWeb"/>
        <w:spacing w:beforeAutospacing="0" w:after="0" w:afterAutospacing="0" w:line="360" w:lineRule="auto"/>
        <w:rPr>
          <w:rFonts w:asciiTheme="majorHAnsi" w:hAnsiTheme="majorHAnsi" w:cstheme="majorHAnsi"/>
          <w:color w:val="252525"/>
          <w:sz w:val="26"/>
          <w:szCs w:val="26"/>
        </w:rPr>
      </w:pPr>
      <w:r w:rsidRPr="00FD08B2">
        <w:rPr>
          <w:rStyle w:val="Strong"/>
          <w:rFonts w:asciiTheme="majorHAnsi" w:eastAsiaTheme="majorEastAsia" w:hAnsiTheme="majorHAnsi" w:cstheme="majorHAnsi"/>
          <w:color w:val="252525"/>
          <w:sz w:val="26"/>
          <w:szCs w:val="26"/>
        </w:rPr>
        <w:t>Gợi ý</w:t>
      </w:r>
    </w:p>
    <w:p w:rsidR="00FD08B2" w:rsidRPr="00FD08B2" w:rsidRDefault="00FD08B2" w:rsidP="00FD08B2">
      <w:pPr>
        <w:pStyle w:val="NormalWeb"/>
        <w:spacing w:beforeAutospacing="0" w:after="0" w:afterAutospacing="0" w:line="360" w:lineRule="auto"/>
        <w:rPr>
          <w:rFonts w:asciiTheme="majorHAnsi" w:hAnsiTheme="majorHAnsi" w:cstheme="majorHAnsi"/>
          <w:color w:val="252525"/>
          <w:sz w:val="26"/>
          <w:szCs w:val="26"/>
        </w:rPr>
      </w:pPr>
      <w:r w:rsidRPr="00FD08B2">
        <w:rPr>
          <w:rFonts w:asciiTheme="majorHAnsi" w:hAnsiTheme="majorHAnsi" w:cstheme="majorHAnsi"/>
          <w:color w:val="252525"/>
          <w:sz w:val="26"/>
          <w:szCs w:val="26"/>
        </w:rPr>
        <w:t>Hình ảnh ba đứa trẻ hàng xóm qua sự cảm nhận tinh tế của A-li-ô-sa:</w:t>
      </w:r>
    </w:p>
    <w:p w:rsidR="00FD08B2" w:rsidRPr="00FD08B2" w:rsidRDefault="00FD08B2" w:rsidP="00FD08B2">
      <w:pPr>
        <w:pStyle w:val="NormalWeb"/>
        <w:spacing w:beforeAutospacing="0" w:after="0" w:afterAutospacing="0" w:line="360" w:lineRule="auto"/>
        <w:rPr>
          <w:rFonts w:asciiTheme="majorHAnsi" w:hAnsiTheme="majorHAnsi" w:cstheme="majorHAnsi"/>
          <w:color w:val="252525"/>
          <w:sz w:val="26"/>
          <w:szCs w:val="26"/>
        </w:rPr>
      </w:pPr>
      <w:r w:rsidRPr="00FD08B2">
        <w:rPr>
          <w:rFonts w:asciiTheme="majorHAnsi" w:hAnsiTheme="majorHAnsi" w:cstheme="majorHAnsi"/>
          <w:color w:val="252525"/>
          <w:sz w:val="26"/>
          <w:szCs w:val="26"/>
        </w:rPr>
        <w:t>- Khi mấy đứa trẻ kể chuyện mẹ chết, </w:t>
      </w:r>
      <w:r w:rsidRPr="00FD08B2">
        <w:rPr>
          <w:rStyle w:val="Emphasis"/>
          <w:rFonts w:asciiTheme="majorHAnsi" w:eastAsiaTheme="majorEastAsia" w:hAnsiTheme="majorHAnsi" w:cstheme="majorHAnsi"/>
          <w:color w:val="252525"/>
          <w:sz w:val="26"/>
          <w:szCs w:val="26"/>
        </w:rPr>
        <w:t>“chúng ngồi sát vào nhau giống như những chú gà con"</w:t>
      </w:r>
      <w:r w:rsidRPr="00FD08B2">
        <w:rPr>
          <w:rFonts w:asciiTheme="majorHAnsi" w:hAnsiTheme="majorHAnsi" w:cstheme="majorHAnsi"/>
          <w:color w:val="252525"/>
          <w:sz w:val="26"/>
          <w:szCs w:val="26"/>
        </w:rPr>
        <w:t>. Hình ảnh giàu sức gợi tả và gợi cảm, thể hiện sự thông cảm của A-li-ô-sa với các bạn nhỏ.</w:t>
      </w:r>
    </w:p>
    <w:p w:rsidR="00FD08B2" w:rsidRPr="00FD08B2" w:rsidRDefault="00FD08B2" w:rsidP="00FD08B2">
      <w:pPr>
        <w:pStyle w:val="NormalWeb"/>
        <w:spacing w:beforeAutospacing="0" w:after="0" w:afterAutospacing="0" w:line="360" w:lineRule="auto"/>
        <w:rPr>
          <w:rFonts w:asciiTheme="majorHAnsi" w:hAnsiTheme="majorHAnsi" w:cstheme="majorHAnsi"/>
          <w:color w:val="252525"/>
          <w:sz w:val="26"/>
          <w:szCs w:val="26"/>
        </w:rPr>
      </w:pPr>
      <w:r w:rsidRPr="00FD08B2">
        <w:rPr>
          <w:rFonts w:asciiTheme="majorHAnsi" w:hAnsiTheme="majorHAnsi" w:cstheme="majorHAnsi"/>
          <w:color w:val="252525"/>
          <w:sz w:val="26"/>
          <w:szCs w:val="26"/>
        </w:rPr>
        <w:t>- Khi đại tá xuất hiện, quát thì chúng:</w:t>
      </w:r>
      <w:r w:rsidRPr="00FD08B2">
        <w:rPr>
          <w:rStyle w:val="Emphasis"/>
          <w:rFonts w:asciiTheme="majorHAnsi" w:eastAsiaTheme="majorEastAsia" w:hAnsiTheme="majorHAnsi" w:cstheme="majorHAnsi"/>
          <w:color w:val="252525"/>
          <w:sz w:val="26"/>
          <w:szCs w:val="26"/>
        </w:rPr>
        <w:t> “tức thì cả mấy đứa trẻ lặng lẽ bước ra khỏi chiếc xe và đi vào nhà”</w:t>
      </w:r>
      <w:r w:rsidRPr="00FD08B2">
        <w:rPr>
          <w:rFonts w:asciiTheme="majorHAnsi" w:hAnsiTheme="majorHAnsi" w:cstheme="majorHAnsi"/>
          <w:color w:val="252525"/>
          <w:sz w:val="26"/>
          <w:szCs w:val="26"/>
        </w:rPr>
        <w:t>, khiến tôi lại nghĩ đến những con ngỗng ngoan ngoãn. Sự so sánh chính xác này vừa cho thấy dáng dấp bên ngoài của ba đứa trẻ, vừa thể hiện thế giới nội tâm của chúng. Chúng bị bố áp chế, cấm đoán... Hơn nữa, </w:t>
      </w:r>
      <w:r w:rsidRPr="00FD08B2">
        <w:rPr>
          <w:rStyle w:val="Emphasis"/>
          <w:rFonts w:asciiTheme="majorHAnsi" w:eastAsiaTheme="majorEastAsia" w:hAnsiTheme="majorHAnsi" w:cstheme="majorHAnsi"/>
          <w:color w:val="252525"/>
          <w:sz w:val="26"/>
          <w:szCs w:val="26"/>
        </w:rPr>
        <w:t>"tôi nhớ lại thì chưa bao giờ chúng nói một lời nào về bố và về di ghẻ"</w:t>
      </w:r>
      <w:r w:rsidRPr="00FD08B2">
        <w:rPr>
          <w:rFonts w:asciiTheme="majorHAnsi" w:hAnsiTheme="majorHAnsi" w:cstheme="majorHAnsi"/>
          <w:color w:val="252525"/>
          <w:sz w:val="26"/>
          <w:szCs w:val="26"/>
        </w:rPr>
        <w:t>. Những lời kể của tác giả ẩn dấu một lòng xót thương cho những người bạn tuổi thơ bất hạnh mà tác giả đã yêu thương với tấm lòng tha thiết vô tư mà không bù đắp an ủi được nỗi bất hạnh của bọn trẻ.</w:t>
      </w:r>
    </w:p>
    <w:p w:rsidR="00FD08B2" w:rsidRPr="00FD08B2" w:rsidRDefault="00FD08B2" w:rsidP="00FD08B2">
      <w:pPr>
        <w:pStyle w:val="NormalWeb"/>
        <w:spacing w:beforeAutospacing="0" w:after="0" w:afterAutospacing="0" w:line="360" w:lineRule="auto"/>
        <w:rPr>
          <w:rFonts w:asciiTheme="majorHAnsi" w:hAnsiTheme="majorHAnsi" w:cstheme="majorHAnsi"/>
          <w:color w:val="252525"/>
          <w:sz w:val="26"/>
          <w:szCs w:val="26"/>
        </w:rPr>
      </w:pPr>
      <w:r w:rsidRPr="00FD08B2">
        <w:rPr>
          <w:rStyle w:val="marker"/>
          <w:rFonts w:asciiTheme="majorHAnsi" w:eastAsiaTheme="majorEastAsia" w:hAnsiTheme="majorHAnsi" w:cstheme="majorHAnsi"/>
          <w:b/>
          <w:bCs/>
          <w:color w:val="000080"/>
          <w:sz w:val="26"/>
          <w:szCs w:val="26"/>
        </w:rPr>
        <w:t> 4 - Trang 233 SGK</w:t>
      </w:r>
      <w:r w:rsidRPr="00FD08B2">
        <w:rPr>
          <w:rFonts w:asciiTheme="majorHAnsi" w:hAnsiTheme="majorHAnsi" w:cstheme="majorHAnsi"/>
          <w:color w:val="252525"/>
          <w:sz w:val="26"/>
          <w:szCs w:val="26"/>
        </w:rPr>
        <w:br/>
        <w:t> </w:t>
      </w:r>
      <w:r w:rsidRPr="00FD08B2">
        <w:rPr>
          <w:rFonts w:asciiTheme="majorHAnsi" w:hAnsiTheme="majorHAnsi" w:cstheme="majorHAnsi"/>
          <w:color w:val="252525"/>
          <w:sz w:val="26"/>
          <w:szCs w:val="26"/>
        </w:rPr>
        <w:br/>
        <w:t> Chuyện đời thường và truyện cổ tích được lồng vào nhau trong nghệ thuật kể chuyện của Go-rơ-ki như thế nào qua các chi tiết liên quan đến những người mẹ và những người bà trong văn bản này?</w:t>
      </w:r>
    </w:p>
    <w:p w:rsidR="00FD08B2" w:rsidRPr="00FD08B2" w:rsidRDefault="00FD08B2" w:rsidP="00FD08B2">
      <w:pPr>
        <w:pStyle w:val="NormalWeb"/>
        <w:spacing w:beforeAutospacing="0" w:after="0" w:afterAutospacing="0" w:line="360" w:lineRule="auto"/>
        <w:rPr>
          <w:rFonts w:asciiTheme="majorHAnsi" w:hAnsiTheme="majorHAnsi" w:cstheme="majorHAnsi"/>
          <w:color w:val="252525"/>
          <w:sz w:val="26"/>
          <w:szCs w:val="26"/>
        </w:rPr>
      </w:pPr>
      <w:r w:rsidRPr="00FD08B2">
        <w:rPr>
          <w:rStyle w:val="Strong"/>
          <w:rFonts w:asciiTheme="majorHAnsi" w:eastAsiaTheme="majorEastAsia" w:hAnsiTheme="majorHAnsi" w:cstheme="majorHAnsi"/>
          <w:color w:val="252525"/>
          <w:sz w:val="26"/>
          <w:szCs w:val="26"/>
        </w:rPr>
        <w:t>Gợi ý</w:t>
      </w:r>
    </w:p>
    <w:p w:rsidR="00FD08B2" w:rsidRPr="00FD08B2" w:rsidRDefault="00FD08B2" w:rsidP="00FD08B2">
      <w:pPr>
        <w:pStyle w:val="NormalWeb"/>
        <w:spacing w:beforeAutospacing="0" w:after="0" w:afterAutospacing="0" w:line="360" w:lineRule="auto"/>
        <w:rPr>
          <w:rFonts w:asciiTheme="majorHAnsi" w:hAnsiTheme="majorHAnsi" w:cstheme="majorHAnsi"/>
          <w:color w:val="252525"/>
          <w:sz w:val="26"/>
          <w:szCs w:val="26"/>
        </w:rPr>
      </w:pPr>
      <w:r w:rsidRPr="00FD08B2">
        <w:rPr>
          <w:rFonts w:asciiTheme="majorHAnsi" w:hAnsiTheme="majorHAnsi" w:cstheme="majorHAnsi"/>
          <w:color w:val="252525"/>
          <w:sz w:val="26"/>
          <w:szCs w:val="26"/>
        </w:rPr>
        <w:t>Chuyện đời thường và truyện cổ tích được lồng vào nhau trong nghệ thuật kể chuyện của Go-rơ-ki:</w:t>
      </w:r>
    </w:p>
    <w:p w:rsidR="00FD08B2" w:rsidRPr="00FD08B2" w:rsidRDefault="00FD08B2" w:rsidP="00FD08B2">
      <w:pPr>
        <w:pStyle w:val="NormalWeb"/>
        <w:spacing w:beforeAutospacing="0" w:after="0" w:afterAutospacing="0" w:line="360" w:lineRule="auto"/>
        <w:rPr>
          <w:rFonts w:asciiTheme="majorHAnsi" w:hAnsiTheme="majorHAnsi" w:cstheme="majorHAnsi"/>
          <w:color w:val="252525"/>
          <w:sz w:val="26"/>
          <w:szCs w:val="26"/>
        </w:rPr>
      </w:pPr>
      <w:r w:rsidRPr="00FD08B2">
        <w:rPr>
          <w:rFonts w:asciiTheme="majorHAnsi" w:hAnsiTheme="majorHAnsi" w:cstheme="majorHAnsi"/>
          <w:color w:val="252525"/>
          <w:sz w:val="26"/>
          <w:szCs w:val="26"/>
        </w:rPr>
        <w:t>- Thông qua chi tiết về “dì ghẻ”, khi mấy đứa trẻ hàng xóm nhắc đến “mẹ khác”, A-li-ô-sa liên tưởng ngay đến nhân vật mụ dì ghẻ độc ác trong truyện cổ tích. Khi những đứa trẻ nói về "mẹ thật”, A-li-ô-sa cũng có những suy nghĩ như độc thoại nội tâm, lạc ngay vào không khí truyện cổ tích.</w:t>
      </w:r>
    </w:p>
    <w:p w:rsidR="00FD08B2" w:rsidRPr="00FD08B2" w:rsidRDefault="00FD08B2" w:rsidP="00FD08B2">
      <w:pPr>
        <w:pStyle w:val="NormalWeb"/>
        <w:spacing w:beforeAutospacing="0" w:after="0" w:afterAutospacing="0" w:line="360" w:lineRule="auto"/>
        <w:rPr>
          <w:rFonts w:asciiTheme="majorHAnsi" w:hAnsiTheme="majorHAnsi" w:cstheme="majorHAnsi"/>
          <w:color w:val="252525"/>
          <w:sz w:val="26"/>
          <w:szCs w:val="26"/>
        </w:rPr>
      </w:pPr>
      <w:r w:rsidRPr="00FD08B2">
        <w:rPr>
          <w:rFonts w:asciiTheme="majorHAnsi" w:hAnsiTheme="majorHAnsi" w:cstheme="majorHAnsi"/>
          <w:color w:val="252525"/>
          <w:sz w:val="26"/>
          <w:szCs w:val="26"/>
        </w:rPr>
        <w:t>- Chi tiết người bà nhân hậu cũng được kể lại bằng giọng của truyện cổ tích: </w:t>
      </w:r>
      <w:r w:rsidRPr="00FD08B2">
        <w:rPr>
          <w:rStyle w:val="Emphasis"/>
          <w:rFonts w:asciiTheme="majorHAnsi" w:eastAsiaTheme="majorEastAsia" w:hAnsiTheme="majorHAnsi" w:cstheme="majorHAnsi"/>
          <w:color w:val="252525"/>
          <w:sz w:val="26"/>
          <w:szCs w:val="26"/>
        </w:rPr>
        <w:t>"ngày trước, trước kia, đã có thời”.</w:t>
      </w:r>
    </w:p>
    <w:p w:rsidR="00FD08B2" w:rsidRPr="00FD08B2" w:rsidRDefault="00FD08B2" w:rsidP="00FD08B2">
      <w:pPr>
        <w:pStyle w:val="NormalWeb"/>
        <w:spacing w:beforeAutospacing="0" w:after="0" w:afterAutospacing="0" w:line="360" w:lineRule="auto"/>
        <w:rPr>
          <w:rFonts w:asciiTheme="majorHAnsi" w:hAnsiTheme="majorHAnsi" w:cstheme="majorHAnsi"/>
          <w:color w:val="252525"/>
          <w:sz w:val="26"/>
          <w:szCs w:val="26"/>
        </w:rPr>
      </w:pPr>
      <w:r w:rsidRPr="00FD08B2">
        <w:rPr>
          <w:rFonts w:asciiTheme="majorHAnsi" w:hAnsiTheme="majorHAnsi" w:cstheme="majorHAnsi"/>
          <w:color w:val="252525"/>
          <w:sz w:val="26"/>
          <w:szCs w:val="26"/>
        </w:rPr>
        <w:t>   Nghệ thuật kể chuyện đan xen giữa chuyện đời thường và truyện cổ tích của Mac-xim Go-rơ-ki đã giúp cho đoạn trích Những đứa trẻ nói riêng và tác phẩm Thời thơ ấu nói chung trở nên xúc động, nhất là đoạn cuối:</w:t>
      </w:r>
    </w:p>
    <w:p w:rsidR="00FD08B2" w:rsidRPr="00FD08B2" w:rsidRDefault="00FD08B2" w:rsidP="00FD08B2">
      <w:pPr>
        <w:pStyle w:val="NormalWeb"/>
        <w:spacing w:beforeAutospacing="0" w:after="0" w:afterAutospacing="0" w:line="360" w:lineRule="auto"/>
        <w:rPr>
          <w:rFonts w:asciiTheme="majorHAnsi" w:hAnsiTheme="majorHAnsi" w:cstheme="majorHAnsi"/>
          <w:color w:val="252525"/>
          <w:sz w:val="26"/>
          <w:szCs w:val="26"/>
        </w:rPr>
      </w:pPr>
      <w:r w:rsidRPr="00FD08B2">
        <w:rPr>
          <w:rStyle w:val="Emphasis"/>
          <w:rFonts w:asciiTheme="majorHAnsi" w:eastAsiaTheme="majorEastAsia" w:hAnsiTheme="majorHAnsi" w:cstheme="majorHAnsi"/>
          <w:color w:val="252525"/>
          <w:sz w:val="26"/>
          <w:szCs w:val="26"/>
        </w:rPr>
        <w:t>- “Có lẽ tất cả các bà đều rất tốt, bà tớ ngày truÚc cũng rất tốt...</w:t>
      </w:r>
      <w:r w:rsidRPr="00FD08B2">
        <w:rPr>
          <w:rFonts w:asciiTheme="majorHAnsi" w:hAnsiTheme="majorHAnsi" w:cstheme="majorHAnsi"/>
          <w:i/>
          <w:iCs/>
          <w:color w:val="252525"/>
          <w:sz w:val="26"/>
          <w:szCs w:val="26"/>
        </w:rPr>
        <w:br/>
      </w:r>
      <w:r w:rsidRPr="00FD08B2">
        <w:rPr>
          <w:rStyle w:val="Emphasis"/>
          <w:rFonts w:asciiTheme="majorHAnsi" w:eastAsiaTheme="majorEastAsia" w:hAnsiTheme="majorHAnsi" w:cstheme="majorHAnsi"/>
          <w:color w:val="252525"/>
          <w:sz w:val="26"/>
          <w:szCs w:val="26"/>
        </w:rPr>
        <w:t>Nó thường nói một cách buồn bã, ngày trước, trước kia, đã có thời... Hai em nó cũng rất dễ thương, tôi tin yêu lắm, tôi luôn muốn làm cho chúng vui thích...".</w:t>
      </w:r>
    </w:p>
    <w:p w:rsidR="00FD08B2" w:rsidRPr="00FD08B2" w:rsidRDefault="00FD08B2" w:rsidP="00FD08B2">
      <w:pPr>
        <w:pStyle w:val="NormalWeb"/>
        <w:spacing w:beforeAutospacing="0" w:after="0" w:afterAutospacing="0" w:line="360" w:lineRule="auto"/>
        <w:rPr>
          <w:rFonts w:asciiTheme="majorHAnsi" w:hAnsiTheme="majorHAnsi" w:cstheme="majorHAnsi"/>
          <w:color w:val="252525"/>
          <w:sz w:val="26"/>
          <w:szCs w:val="26"/>
        </w:rPr>
      </w:pPr>
      <w:r w:rsidRPr="00FD08B2">
        <w:rPr>
          <w:rFonts w:asciiTheme="majorHAnsi" w:hAnsiTheme="majorHAnsi" w:cstheme="majorHAnsi"/>
          <w:color w:val="252525"/>
          <w:sz w:val="26"/>
          <w:szCs w:val="26"/>
          <w:u w:val="single"/>
        </w:rPr>
        <w:t>Xem thêm:</w:t>
      </w:r>
      <w:r w:rsidRPr="00FD08B2">
        <w:rPr>
          <w:rFonts w:asciiTheme="majorHAnsi" w:hAnsiTheme="majorHAnsi" w:cstheme="majorHAnsi"/>
          <w:i/>
          <w:iCs/>
          <w:color w:val="252525"/>
          <w:sz w:val="26"/>
          <w:szCs w:val="26"/>
        </w:rPr>
        <w:t> </w:t>
      </w:r>
      <w:hyperlink r:id="rId11" w:tooltip="Phân tích truyện ngắn Những đứa trẻ" w:history="1">
        <w:r w:rsidRPr="00FD08B2">
          <w:rPr>
            <w:rStyle w:val="Hyperlink"/>
            <w:rFonts w:asciiTheme="majorHAnsi" w:eastAsiaTheme="majorEastAsia" w:hAnsiTheme="majorHAnsi" w:cstheme="majorHAnsi"/>
            <w:i/>
            <w:iCs/>
            <w:color w:val="10A0B6"/>
            <w:sz w:val="26"/>
            <w:szCs w:val="26"/>
          </w:rPr>
          <w:t>Phân tích truyện ngắn Những đứa trẻ</w:t>
        </w:r>
      </w:hyperlink>
      <w:bookmarkStart w:id="0" w:name="_GoBack"/>
      <w:bookmarkEnd w:id="0"/>
    </w:p>
    <w:p w:rsidR="00FD08B2" w:rsidRPr="00FD08B2" w:rsidRDefault="00FD08B2" w:rsidP="00FD08B2">
      <w:pPr>
        <w:pStyle w:val="Heading2"/>
        <w:spacing w:before="0" w:line="360" w:lineRule="auto"/>
        <w:rPr>
          <w:rFonts w:cstheme="majorHAnsi"/>
          <w:caps/>
          <w:color w:val="33BE6C"/>
          <w:sz w:val="26"/>
          <w:szCs w:val="26"/>
        </w:rPr>
      </w:pPr>
      <w:r w:rsidRPr="00FD08B2">
        <w:rPr>
          <w:rStyle w:val="anchor"/>
          <w:rFonts w:cstheme="majorHAnsi"/>
          <w:caps/>
          <w:color w:val="33BE6C"/>
          <w:sz w:val="26"/>
          <w:szCs w:val="26"/>
        </w:rPr>
        <w:t>TỔNG KẾT</w:t>
      </w:r>
    </w:p>
    <w:p w:rsidR="00FD08B2" w:rsidRPr="00FD08B2" w:rsidRDefault="00FD08B2" w:rsidP="00FD08B2">
      <w:pPr>
        <w:pStyle w:val="NormalWeb"/>
        <w:spacing w:beforeAutospacing="0" w:after="0" w:afterAutospacing="0" w:line="360" w:lineRule="auto"/>
        <w:rPr>
          <w:rFonts w:asciiTheme="majorHAnsi" w:hAnsiTheme="majorHAnsi" w:cstheme="majorHAnsi"/>
          <w:color w:val="252525"/>
          <w:sz w:val="26"/>
          <w:szCs w:val="26"/>
        </w:rPr>
      </w:pPr>
      <w:r w:rsidRPr="00FD08B2">
        <w:rPr>
          <w:rStyle w:val="Emphasis"/>
          <w:rFonts w:asciiTheme="majorHAnsi" w:eastAsiaTheme="majorEastAsia" w:hAnsiTheme="majorHAnsi" w:cstheme="majorHAnsi"/>
          <w:color w:val="252525"/>
          <w:sz w:val="26"/>
          <w:szCs w:val="26"/>
        </w:rPr>
        <w:t>Qua những gợi ý trả lời câu hỏi trên, các bạn cần ghi nhớ những nội dung chính của đoạn trích:</w:t>
      </w:r>
    </w:p>
    <w:p w:rsidR="00FD08B2" w:rsidRPr="00FD08B2" w:rsidRDefault="00FD08B2" w:rsidP="00FD08B2">
      <w:pPr>
        <w:pStyle w:val="NormalWeb"/>
        <w:spacing w:beforeAutospacing="0" w:after="0" w:afterAutospacing="0" w:line="360" w:lineRule="auto"/>
        <w:rPr>
          <w:rFonts w:asciiTheme="majorHAnsi" w:hAnsiTheme="majorHAnsi" w:cstheme="majorHAnsi"/>
          <w:color w:val="252525"/>
          <w:sz w:val="26"/>
          <w:szCs w:val="26"/>
        </w:rPr>
      </w:pPr>
      <w:r w:rsidRPr="00FD08B2">
        <w:rPr>
          <w:rFonts w:asciiTheme="majorHAnsi" w:hAnsiTheme="majorHAnsi" w:cstheme="majorHAnsi"/>
          <w:color w:val="252525"/>
          <w:sz w:val="26"/>
          <w:szCs w:val="26"/>
        </w:rPr>
        <w:t>Trong </w:t>
      </w:r>
      <w:hyperlink r:id="rId12" w:tooltip="đoạn trích Những đứa trẻ" w:history="1">
        <w:r w:rsidRPr="00FD08B2">
          <w:rPr>
            <w:rStyle w:val="Hyperlink"/>
            <w:rFonts w:asciiTheme="majorHAnsi" w:eastAsiaTheme="majorEastAsia" w:hAnsiTheme="majorHAnsi" w:cstheme="majorHAnsi"/>
            <w:color w:val="10A0B6"/>
            <w:sz w:val="26"/>
            <w:szCs w:val="26"/>
          </w:rPr>
          <w:t>đoạn trích Những đứa trẻ</w:t>
        </w:r>
      </w:hyperlink>
      <w:r w:rsidRPr="00FD08B2">
        <w:rPr>
          <w:rFonts w:asciiTheme="majorHAnsi" w:hAnsiTheme="majorHAnsi" w:cstheme="majorHAnsi"/>
          <w:color w:val="252525"/>
          <w:sz w:val="26"/>
          <w:szCs w:val="26"/>
        </w:rPr>
        <w:t>, bằng tài kể chuyện giàu hình ảnh, đan xen chuyện đời thường với truyện cổ tích, Mác-xim Go-rơ-ki đã thuật lại hết sức sinh động tình bạn thân thiết nảy sinh giữa ông hồi còn nhỏ với mấy đứa trẻ sống thiếu tình thương bên hàng xóm, bất chấp những cản trở trong quan hệ xã hội lúc bấy giờ.</w:t>
      </w:r>
    </w:p>
    <w:p w:rsidR="00FD08B2" w:rsidRPr="00FD08B2" w:rsidRDefault="00FD08B2" w:rsidP="00FD08B2">
      <w:pPr>
        <w:pStyle w:val="NormalWeb"/>
        <w:spacing w:beforeAutospacing="0" w:after="0" w:afterAutospacing="0" w:line="360" w:lineRule="auto"/>
        <w:rPr>
          <w:rFonts w:asciiTheme="majorHAnsi" w:hAnsiTheme="majorHAnsi" w:cstheme="majorHAnsi"/>
          <w:color w:val="252525"/>
          <w:sz w:val="26"/>
          <w:szCs w:val="26"/>
        </w:rPr>
      </w:pPr>
      <w:r w:rsidRPr="00FD08B2">
        <w:rPr>
          <w:rFonts w:asciiTheme="majorHAnsi" w:hAnsiTheme="majorHAnsi" w:cstheme="majorHAnsi"/>
          <w:color w:val="252525"/>
          <w:sz w:val="26"/>
          <w:szCs w:val="26"/>
        </w:rPr>
        <w:t>// Mong rằng nội dung của bài </w:t>
      </w:r>
      <w:r w:rsidRPr="00FD08B2">
        <w:rPr>
          <w:rStyle w:val="Strong"/>
          <w:rFonts w:asciiTheme="majorHAnsi" w:eastAsiaTheme="majorEastAsia" w:hAnsiTheme="majorHAnsi" w:cstheme="majorHAnsi"/>
          <w:color w:val="252525"/>
          <w:sz w:val="26"/>
          <w:szCs w:val="26"/>
          <w:u w:val="single"/>
        </w:rPr>
        <w:t>hướng dẫn soạn văn 9 bài những đứa trẻ</w:t>
      </w:r>
      <w:r w:rsidRPr="00FD08B2">
        <w:rPr>
          <w:rFonts w:asciiTheme="majorHAnsi" w:hAnsiTheme="majorHAnsi" w:cstheme="majorHAnsi"/>
          <w:color w:val="252525"/>
          <w:sz w:val="26"/>
          <w:szCs w:val="26"/>
        </w:rPr>
        <w:t> này sẽ giúp các bạn ôn tập và nắm vững các kiến thức quan trọng của bài học. Chúc bạn luôn đạt được những kết quả cao trong học tập.</w:t>
      </w:r>
    </w:p>
    <w:p w:rsidR="00FD08B2" w:rsidRPr="00FD08B2" w:rsidRDefault="00FD08B2" w:rsidP="00FD08B2">
      <w:pPr>
        <w:pStyle w:val="NormalWeb"/>
        <w:shd w:val="clear" w:color="auto" w:fill="F4F4F4"/>
        <w:spacing w:beforeAutospacing="0" w:after="0" w:afterAutospacing="0" w:line="360" w:lineRule="auto"/>
        <w:rPr>
          <w:rFonts w:asciiTheme="majorHAnsi" w:hAnsiTheme="majorHAnsi" w:cstheme="majorHAnsi"/>
          <w:i/>
          <w:iCs/>
          <w:color w:val="555555"/>
          <w:sz w:val="26"/>
          <w:szCs w:val="26"/>
        </w:rPr>
      </w:pPr>
      <w:r w:rsidRPr="00FD08B2">
        <w:rPr>
          <w:rStyle w:val="Strong"/>
          <w:rFonts w:asciiTheme="majorHAnsi" w:eastAsiaTheme="majorEastAsia" w:hAnsiTheme="majorHAnsi" w:cstheme="majorHAnsi"/>
          <w:i/>
          <w:iCs/>
          <w:color w:val="C0392B"/>
          <w:sz w:val="26"/>
          <w:szCs w:val="26"/>
        </w:rPr>
        <w:t>[ĐỪNG SAO CHÉP] </w:t>
      </w:r>
      <w:r w:rsidRPr="00FD08B2">
        <w:rPr>
          <w:rFonts w:asciiTheme="majorHAnsi" w:hAnsiTheme="majorHAnsi" w:cstheme="majorHAnsi"/>
          <w:i/>
          <w:iCs/>
          <w:color w:val="555555"/>
          <w:sz w:val="26"/>
          <w:szCs w:val="26"/>
        </w:rPr>
        <w:t>- Bài viết này chúng tôi chia sẻ với mong muốn giúp các bạn tham khảo, góp phần giúp cho </w:t>
      </w:r>
      <w:r w:rsidRPr="00FD08B2">
        <w:rPr>
          <w:rFonts w:asciiTheme="majorHAnsi" w:hAnsiTheme="majorHAnsi" w:cstheme="majorHAnsi"/>
          <w:i/>
          <w:iCs/>
          <w:color w:val="555555"/>
          <w:sz w:val="26"/>
          <w:szCs w:val="26"/>
          <w:u w:val="single"/>
        </w:rPr>
        <w:t>bạn có thể để tự soạn bài cách dẫn những đứa trẻ tiếp một cách tốt nhất.</w:t>
      </w:r>
      <w:r w:rsidRPr="00FD08B2">
        <w:rPr>
          <w:rFonts w:asciiTheme="majorHAnsi" w:hAnsiTheme="majorHAnsi" w:cstheme="majorHAnsi"/>
          <w:i/>
          <w:iCs/>
          <w:color w:val="555555"/>
          <w:sz w:val="26"/>
          <w:szCs w:val="26"/>
        </w:rPr>
        <w:t>"Trong cách học, phải lấy tự học làm cố" - Chỉ khi bạn TỰ LÀM mới giúp bạn HIỂU HƠN VỀ BÀI HỌC và LUÔN ĐẠT ĐƯỢC KẾT QUẢ CAO.</w:t>
      </w:r>
    </w:p>
    <w:p w:rsidR="00FD08B2" w:rsidRDefault="00FD08B2" w:rsidP="00FD3878">
      <w:pPr>
        <w:pStyle w:val="NormalWeb"/>
        <w:spacing w:beforeAutospacing="0" w:after="0" w:afterAutospacing="0" w:line="276" w:lineRule="auto"/>
        <w:rPr>
          <w:rFonts w:asciiTheme="majorHAnsi" w:eastAsiaTheme="minorEastAsia" w:hAnsiTheme="majorHAnsi" w:cstheme="majorHAnsi"/>
          <w:b/>
          <w:sz w:val="28"/>
          <w:szCs w:val="28"/>
        </w:rPr>
      </w:pPr>
    </w:p>
    <w:sectPr w:rsidR="00FD08B2" w:rsidSect="00857CF1">
      <w:headerReference w:type="default" r:id="rId13"/>
      <w:footerReference w:type="default" r:id="rId14"/>
      <w:pgSz w:w="12240" w:h="15840"/>
      <w:pgMar w:top="117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046C" w:rsidRDefault="0003046C" w:rsidP="00857CF1">
      <w:pPr>
        <w:spacing w:after="0" w:line="240" w:lineRule="auto"/>
      </w:pPr>
      <w:r>
        <w:separator/>
      </w:r>
    </w:p>
  </w:endnote>
  <w:endnote w:type="continuationSeparator" w:id="0">
    <w:p w:rsidR="0003046C" w:rsidRDefault="0003046C" w:rsidP="00857C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shd w:val="clear" w:color="auto" w:fill="549E39" w:themeFill="accent1"/>
      <w:tblCellMar>
        <w:left w:w="115" w:type="dxa"/>
        <w:right w:w="115" w:type="dxa"/>
      </w:tblCellMar>
      <w:tblLook w:val="04A0" w:firstRow="1" w:lastRow="0" w:firstColumn="1" w:lastColumn="0" w:noHBand="0" w:noVBand="1"/>
    </w:tblPr>
    <w:tblGrid>
      <w:gridCol w:w="5400"/>
      <w:gridCol w:w="5400"/>
    </w:tblGrid>
    <w:tr w:rsidR="00857CF1">
      <w:tc>
        <w:tcPr>
          <w:tcW w:w="2500" w:type="pct"/>
          <w:shd w:val="clear" w:color="auto" w:fill="549E39" w:themeFill="accent1"/>
          <w:vAlign w:val="center"/>
        </w:tcPr>
        <w:p w:rsidR="00857CF1" w:rsidRDefault="0003046C">
          <w:pPr>
            <w:pStyle w:val="Footer"/>
            <w:tabs>
              <w:tab w:val="clear" w:pos="4680"/>
              <w:tab w:val="clear" w:pos="9360"/>
            </w:tabs>
            <w:spacing w:before="80" w:after="80"/>
            <w:jc w:val="both"/>
            <w:rPr>
              <w:caps/>
              <w:color w:val="FFFFFF" w:themeColor="background1"/>
              <w:sz w:val="18"/>
              <w:szCs w:val="18"/>
            </w:rPr>
          </w:pPr>
          <w:sdt>
            <w:sdtPr>
              <w:rPr>
                <w:b/>
                <w:caps/>
                <w:color w:val="FFFFFF" w:themeColor="background1"/>
                <w:sz w:val="18"/>
                <w:szCs w:val="18"/>
              </w:rPr>
              <w:alias w:val="Title"/>
              <w:tag w:val=""/>
              <w:id w:val="-578829839"/>
              <w:placeholder>
                <w:docPart w:val="F1BC76965C6E40A58BB139C0208E06CD"/>
              </w:placeholder>
              <w:dataBinding w:prefixMappings="xmlns:ns0='http://purl.org/dc/elements/1.1/' xmlns:ns1='http://schemas.openxmlformats.org/package/2006/metadata/core-properties' " w:xpath="/ns1:coreProperties[1]/ns0:title[1]" w:storeItemID="{6C3C8BC8-F283-45AE-878A-BAB7291924A1}"/>
              <w:text/>
            </w:sdtPr>
            <w:sdtEndPr/>
            <w:sdtContent>
              <w:r w:rsidR="001366DD">
                <w:rPr>
                  <w:b/>
                  <w:caps/>
                  <w:color w:val="FFFFFF" w:themeColor="background1"/>
                  <w:sz w:val="18"/>
                  <w:szCs w:val="18"/>
                </w:rPr>
                <w:t>Soạn bài Cố hương</w:t>
              </w:r>
            </w:sdtContent>
          </w:sdt>
        </w:p>
      </w:tc>
      <w:tc>
        <w:tcPr>
          <w:tcW w:w="2500" w:type="pct"/>
          <w:shd w:val="clear" w:color="auto" w:fill="549E39" w:themeFill="accent1"/>
          <w:vAlign w:val="center"/>
        </w:tcPr>
        <w:sdt>
          <w:sdtPr>
            <w:rPr>
              <w:caps/>
              <w:color w:val="FFFFFF" w:themeColor="background1"/>
              <w:sz w:val="18"/>
              <w:szCs w:val="18"/>
            </w:rPr>
            <w:alias w:val="Author"/>
            <w:tag w:val=""/>
            <w:id w:val="-1822267932"/>
            <w:placeholder>
              <w:docPart w:val="8D788EAB309542E7B27DFA97C1AAEB91"/>
            </w:placeholder>
            <w:dataBinding w:prefixMappings="xmlns:ns0='http://purl.org/dc/elements/1.1/' xmlns:ns1='http://schemas.openxmlformats.org/package/2006/metadata/core-properties' " w:xpath="/ns1:coreProperties[1]/ns0:creator[1]" w:storeItemID="{6C3C8BC8-F283-45AE-878A-BAB7291924A1}"/>
            <w:text/>
          </w:sdtPr>
          <w:sdtEndPr/>
          <w:sdtContent>
            <w:p w:rsidR="00857CF1" w:rsidRDefault="00124557" w:rsidP="00857CF1">
              <w:pPr>
                <w:pStyle w:val="Footer"/>
                <w:tabs>
                  <w:tab w:val="clear" w:pos="4680"/>
                  <w:tab w:val="clear" w:pos="9360"/>
                </w:tabs>
                <w:spacing w:before="80" w:after="80"/>
                <w:jc w:val="right"/>
                <w:rPr>
                  <w:caps/>
                  <w:color w:val="FFFFFF" w:themeColor="background1"/>
                  <w:sz w:val="18"/>
                  <w:szCs w:val="18"/>
                </w:rPr>
              </w:pPr>
              <w:r>
                <w:rPr>
                  <w:caps/>
                  <w:color w:val="FFFFFF" w:themeColor="background1"/>
                  <w:sz w:val="18"/>
                  <w:szCs w:val="18"/>
                </w:rPr>
                <w:t>Đọc Tài Liệu™</w:t>
              </w:r>
            </w:p>
          </w:sdtContent>
        </w:sdt>
      </w:tc>
    </w:tr>
  </w:tbl>
  <w:p w:rsidR="00857CF1" w:rsidRDefault="00857CF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046C" w:rsidRDefault="0003046C" w:rsidP="00857CF1">
      <w:pPr>
        <w:spacing w:after="0" w:line="240" w:lineRule="auto"/>
      </w:pPr>
      <w:r>
        <w:separator/>
      </w:r>
    </w:p>
  </w:footnote>
  <w:footnote w:type="continuationSeparator" w:id="0">
    <w:p w:rsidR="0003046C" w:rsidRDefault="0003046C" w:rsidP="00857C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7CF1" w:rsidRDefault="009649B9">
    <w:pPr>
      <w:pStyle w:val="Header"/>
    </w:pPr>
    <w:r>
      <w:rPr>
        <w:noProof/>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1905"/>
              <wp:wrapNone/>
              <wp:docPr id="21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alias w:val="Title"/>
                            <w:id w:val="78679243"/>
                            <w:dataBinding w:prefixMappings="xmlns:ns0='http://schemas.openxmlformats.org/package/2006/metadata/core-properties' xmlns:ns1='http://purl.org/dc/elements/1.1/'" w:xpath="/ns0:coreProperties[1]/ns1:title[1]" w:storeItemID="{6C3C8BC8-F283-45AE-878A-BAB7291924A1}"/>
                            <w:text/>
                          </w:sdtPr>
                          <w:sdtEndPr/>
                          <w:sdtContent>
                            <w:p w:rsidR="009649B9" w:rsidRDefault="001366DD">
                              <w:pPr>
                                <w:spacing w:after="0" w:line="240" w:lineRule="auto"/>
                              </w:pPr>
                              <w:r>
                                <w:t>Soạn bài Cố hương</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" o:allowincell="f" filled="f" stroked="f">
              <v:textbox style="mso-fit-shape-to-text:t" inset=",0,,0">
                <w:txbxContent>
                  <w:sdt>
                    <w:sdtPr>
                      <w:alias w:val="Title"/>
                      <w:id w:val="78679243"/>
                      <w:dataBinding w:prefixMappings="xmlns:ns0='http://schemas.openxmlformats.org/package/2006/metadata/core-properties' xmlns:ns1='http://purl.org/dc/elements/1.1/'" w:xpath="/ns0:coreProperties[1]/ns1:title[1]" w:storeItemID="{6C3C8BC8-F283-45AE-878A-BAB7291924A1}"/>
                      <w:text/>
                    </w:sdtPr>
                    <w:sdtEndPr/>
                    <w:sdtContent>
                      <w:p w:rsidR="009649B9" w:rsidRDefault="001366DD">
                        <w:pPr>
                          <w:spacing w:after="0" w:line="240" w:lineRule="auto"/>
                        </w:pPr>
                        <w:r>
                          <w:t>Soạn bài Cố hương</w:t>
                        </w:r>
                      </w:p>
                    </w:sdtContent>
                  </w:sdt>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9649B9" w:rsidRDefault="009649B9">
                          <w:pPr>
                            <w:spacing w:after="0" w:line="240" w:lineRule="auto"/>
                            <w:jc w:val="right"/>
                            <w:rPr>
                              <w:color w:val="FFFFFF" w:themeColor="background1"/>
                            </w:rPr>
                          </w:pPr>
                          <w:r>
                            <w:fldChar w:fldCharType="begin"/>
                          </w:r>
                          <w:r>
                            <w:instrText xml:space="preserve"> PAGE   \* MERGEFORMAT </w:instrText>
                          </w:r>
                          <w:r>
                            <w:fldChar w:fldCharType="separate"/>
                          </w:r>
                          <w:r w:rsidR="0003046C" w:rsidRPr="0003046C">
                            <w:rPr>
                              <w:noProof/>
                              <w:color w:val="FFFFFF" w:themeColor="background1"/>
                            </w:rPr>
                            <w:t>1</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Text Box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" o:allowincell="f" fillcolor="#45cbf5 [1945]" stroked="f">
              <v:textbox style="mso-fit-shape-to-text:t" inset=",0,,0">
                <w:txbxContent>
                  <w:p w:rsidR="009649B9" w:rsidRDefault="009649B9">
                    <w:pPr>
                      <w:spacing w:after="0" w:line="240" w:lineRule="auto"/>
                      <w:jc w:val="right"/>
                      <w:rPr>
                        <w:color w:val="FFFFFF" w:themeColor="background1"/>
                      </w:rPr>
                    </w:pPr>
                    <w:r>
                      <w:fldChar w:fldCharType="begin"/>
                    </w:r>
                    <w:r>
                      <w:instrText xml:space="preserve"> PAGE   \* MERGEFORMAT </w:instrText>
                    </w:r>
                    <w:r>
                      <w:fldChar w:fldCharType="separate"/>
                    </w:r>
                    <w:r w:rsidR="0003046C" w:rsidRPr="0003046C">
                      <w:rPr>
                        <w:noProof/>
                        <w:color w:val="FFFFFF" w:themeColor="background1"/>
                      </w:rPr>
                      <w:t>1</w:t>
                    </w:r>
                    <w:r>
                      <w:rPr>
                        <w:noProof/>
                        <w:color w:val="FFFFFF" w:themeColor="background1"/>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D459AD"/>
    <w:multiLevelType w:val="multilevel"/>
    <w:tmpl w:val="05E69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B44BA7"/>
    <w:multiLevelType w:val="multilevel"/>
    <w:tmpl w:val="00A64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3234F3"/>
    <w:multiLevelType w:val="multilevel"/>
    <w:tmpl w:val="2DA44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AF18B0"/>
    <w:multiLevelType w:val="multilevel"/>
    <w:tmpl w:val="86ECB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591710"/>
    <w:multiLevelType w:val="multilevel"/>
    <w:tmpl w:val="D366A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502F07"/>
    <w:multiLevelType w:val="multilevel"/>
    <w:tmpl w:val="B87CE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11938EC"/>
    <w:multiLevelType w:val="multilevel"/>
    <w:tmpl w:val="C3B0C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1C92F7A"/>
    <w:multiLevelType w:val="multilevel"/>
    <w:tmpl w:val="2E3C3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63E1F4C"/>
    <w:multiLevelType w:val="multilevel"/>
    <w:tmpl w:val="B1E2E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A1C02C9"/>
    <w:multiLevelType w:val="multilevel"/>
    <w:tmpl w:val="FA02B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16D27D5"/>
    <w:multiLevelType w:val="multilevel"/>
    <w:tmpl w:val="915A9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BB868BE"/>
    <w:multiLevelType w:val="multilevel"/>
    <w:tmpl w:val="189EA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D27696A"/>
    <w:multiLevelType w:val="multilevel"/>
    <w:tmpl w:val="988CE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0F30A19"/>
    <w:multiLevelType w:val="multilevel"/>
    <w:tmpl w:val="1AD6E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119421E"/>
    <w:multiLevelType w:val="multilevel"/>
    <w:tmpl w:val="98742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77F4F04"/>
    <w:multiLevelType w:val="multilevel"/>
    <w:tmpl w:val="2C865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47509C1"/>
    <w:multiLevelType w:val="multilevel"/>
    <w:tmpl w:val="AE964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54B07ED"/>
    <w:multiLevelType w:val="multilevel"/>
    <w:tmpl w:val="A044E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77476DC"/>
    <w:multiLevelType w:val="multilevel"/>
    <w:tmpl w:val="58A29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AE85E74"/>
    <w:multiLevelType w:val="multilevel"/>
    <w:tmpl w:val="99388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B960963"/>
    <w:multiLevelType w:val="multilevel"/>
    <w:tmpl w:val="8E5C0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0"/>
  </w:num>
  <w:num w:numId="3">
    <w:abstractNumId w:val="13"/>
  </w:num>
  <w:num w:numId="4">
    <w:abstractNumId w:val="4"/>
  </w:num>
  <w:num w:numId="5">
    <w:abstractNumId w:val="19"/>
  </w:num>
  <w:num w:numId="6">
    <w:abstractNumId w:val="3"/>
  </w:num>
  <w:num w:numId="7">
    <w:abstractNumId w:val="15"/>
  </w:num>
  <w:num w:numId="8">
    <w:abstractNumId w:val="1"/>
  </w:num>
  <w:num w:numId="9">
    <w:abstractNumId w:val="7"/>
  </w:num>
  <w:num w:numId="10">
    <w:abstractNumId w:val="20"/>
  </w:num>
  <w:num w:numId="11">
    <w:abstractNumId w:val="5"/>
  </w:num>
  <w:num w:numId="12">
    <w:abstractNumId w:val="6"/>
  </w:num>
  <w:num w:numId="13">
    <w:abstractNumId w:val="12"/>
  </w:num>
  <w:num w:numId="14">
    <w:abstractNumId w:val="0"/>
  </w:num>
  <w:num w:numId="15">
    <w:abstractNumId w:val="14"/>
  </w:num>
  <w:num w:numId="16">
    <w:abstractNumId w:val="2"/>
  </w:num>
  <w:num w:numId="17">
    <w:abstractNumId w:val="18"/>
  </w:num>
  <w:num w:numId="18">
    <w:abstractNumId w:val="8"/>
  </w:num>
  <w:num w:numId="19">
    <w:abstractNumId w:val="9"/>
  </w:num>
  <w:num w:numId="20">
    <w:abstractNumId w:val="17"/>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7A4"/>
    <w:rsid w:val="0003046C"/>
    <w:rsid w:val="00030730"/>
    <w:rsid w:val="0007225D"/>
    <w:rsid w:val="00077B5E"/>
    <w:rsid w:val="00097441"/>
    <w:rsid w:val="00124557"/>
    <w:rsid w:val="0013200A"/>
    <w:rsid w:val="001366DD"/>
    <w:rsid w:val="001B1E43"/>
    <w:rsid w:val="001E7CF4"/>
    <w:rsid w:val="002F1DA5"/>
    <w:rsid w:val="002F640F"/>
    <w:rsid w:val="00391F17"/>
    <w:rsid w:val="0049669B"/>
    <w:rsid w:val="004A2E91"/>
    <w:rsid w:val="005157A4"/>
    <w:rsid w:val="00600113"/>
    <w:rsid w:val="0063606C"/>
    <w:rsid w:val="006463FA"/>
    <w:rsid w:val="00651AE4"/>
    <w:rsid w:val="00653EFF"/>
    <w:rsid w:val="006C6A4C"/>
    <w:rsid w:val="006D1879"/>
    <w:rsid w:val="00735775"/>
    <w:rsid w:val="0073633F"/>
    <w:rsid w:val="00770E33"/>
    <w:rsid w:val="007743B0"/>
    <w:rsid w:val="00775440"/>
    <w:rsid w:val="007E39D5"/>
    <w:rsid w:val="00820564"/>
    <w:rsid w:val="00857CF1"/>
    <w:rsid w:val="00873E8A"/>
    <w:rsid w:val="008900C3"/>
    <w:rsid w:val="00955643"/>
    <w:rsid w:val="0096282F"/>
    <w:rsid w:val="009649B9"/>
    <w:rsid w:val="009763A5"/>
    <w:rsid w:val="00994369"/>
    <w:rsid w:val="009F03E9"/>
    <w:rsid w:val="00A3237C"/>
    <w:rsid w:val="00A57188"/>
    <w:rsid w:val="00A775B6"/>
    <w:rsid w:val="00B36BE2"/>
    <w:rsid w:val="00B71844"/>
    <w:rsid w:val="00BB6357"/>
    <w:rsid w:val="00BF50E6"/>
    <w:rsid w:val="00C65C8E"/>
    <w:rsid w:val="00CB60D3"/>
    <w:rsid w:val="00CB7B54"/>
    <w:rsid w:val="00D017CF"/>
    <w:rsid w:val="00D020C3"/>
    <w:rsid w:val="00D552F0"/>
    <w:rsid w:val="00D76937"/>
    <w:rsid w:val="00D84B41"/>
    <w:rsid w:val="00D90765"/>
    <w:rsid w:val="00DC3AC9"/>
    <w:rsid w:val="00DD62C2"/>
    <w:rsid w:val="00E12BB5"/>
    <w:rsid w:val="00E40AC8"/>
    <w:rsid w:val="00E65DFF"/>
    <w:rsid w:val="00F00DA7"/>
    <w:rsid w:val="00F10DA4"/>
    <w:rsid w:val="00F33682"/>
    <w:rsid w:val="00F351B6"/>
    <w:rsid w:val="00F541F8"/>
    <w:rsid w:val="00F72953"/>
    <w:rsid w:val="00F75E83"/>
    <w:rsid w:val="00FD08B2"/>
    <w:rsid w:val="00FD1B69"/>
    <w:rsid w:val="00FD2060"/>
    <w:rsid w:val="00FD38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1EA560A-25E8-4BEC-A779-6E939CA56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57A4"/>
  </w:style>
  <w:style w:type="paragraph" w:styleId="Heading1">
    <w:name w:val="heading 1"/>
    <w:basedOn w:val="Normal"/>
    <w:next w:val="Normal"/>
    <w:link w:val="Heading1Char"/>
    <w:uiPriority w:val="9"/>
    <w:qFormat/>
    <w:rsid w:val="005157A4"/>
    <w:pPr>
      <w:keepNext/>
      <w:keepLines/>
      <w:spacing w:before="400" w:after="40" w:line="240" w:lineRule="auto"/>
      <w:outlineLvl w:val="0"/>
    </w:pPr>
    <w:rPr>
      <w:rFonts w:asciiTheme="majorHAnsi" w:eastAsiaTheme="majorEastAsia" w:hAnsiTheme="majorHAnsi" w:cstheme="majorBidi"/>
      <w:color w:val="2A4F1C" w:themeColor="accent1" w:themeShade="80"/>
      <w:sz w:val="36"/>
      <w:szCs w:val="36"/>
    </w:rPr>
  </w:style>
  <w:style w:type="paragraph" w:styleId="Heading2">
    <w:name w:val="heading 2"/>
    <w:basedOn w:val="Normal"/>
    <w:next w:val="Normal"/>
    <w:link w:val="Heading2Char"/>
    <w:uiPriority w:val="9"/>
    <w:unhideWhenUsed/>
    <w:qFormat/>
    <w:rsid w:val="005157A4"/>
    <w:pPr>
      <w:keepNext/>
      <w:keepLines/>
      <w:spacing w:before="40" w:after="0" w:line="240" w:lineRule="auto"/>
      <w:outlineLvl w:val="1"/>
    </w:pPr>
    <w:rPr>
      <w:rFonts w:asciiTheme="majorHAnsi" w:eastAsiaTheme="majorEastAsia" w:hAnsiTheme="majorHAnsi" w:cstheme="majorBidi"/>
      <w:color w:val="3E762A" w:themeColor="accent1" w:themeShade="BF"/>
      <w:sz w:val="32"/>
      <w:szCs w:val="32"/>
    </w:rPr>
  </w:style>
  <w:style w:type="paragraph" w:styleId="Heading3">
    <w:name w:val="heading 3"/>
    <w:basedOn w:val="Normal"/>
    <w:next w:val="Normal"/>
    <w:link w:val="Heading3Char"/>
    <w:uiPriority w:val="9"/>
    <w:unhideWhenUsed/>
    <w:qFormat/>
    <w:rsid w:val="005157A4"/>
    <w:pPr>
      <w:keepNext/>
      <w:keepLines/>
      <w:spacing w:before="40" w:after="0" w:line="240" w:lineRule="auto"/>
      <w:outlineLvl w:val="2"/>
    </w:pPr>
    <w:rPr>
      <w:rFonts w:asciiTheme="majorHAnsi" w:eastAsiaTheme="majorEastAsia" w:hAnsiTheme="majorHAnsi" w:cstheme="majorBidi"/>
      <w:color w:val="3E762A" w:themeColor="accent1" w:themeShade="BF"/>
      <w:sz w:val="28"/>
      <w:szCs w:val="28"/>
    </w:rPr>
  </w:style>
  <w:style w:type="paragraph" w:styleId="Heading4">
    <w:name w:val="heading 4"/>
    <w:basedOn w:val="Normal"/>
    <w:next w:val="Normal"/>
    <w:link w:val="Heading4Char"/>
    <w:uiPriority w:val="9"/>
    <w:semiHidden/>
    <w:unhideWhenUsed/>
    <w:qFormat/>
    <w:rsid w:val="005157A4"/>
    <w:pPr>
      <w:keepNext/>
      <w:keepLines/>
      <w:spacing w:before="40" w:after="0"/>
      <w:outlineLvl w:val="3"/>
    </w:pPr>
    <w:rPr>
      <w:rFonts w:asciiTheme="majorHAnsi" w:eastAsiaTheme="majorEastAsia" w:hAnsiTheme="majorHAnsi" w:cstheme="majorBidi"/>
      <w:color w:val="3E762A" w:themeColor="accent1" w:themeShade="BF"/>
      <w:sz w:val="24"/>
      <w:szCs w:val="24"/>
    </w:rPr>
  </w:style>
  <w:style w:type="paragraph" w:styleId="Heading5">
    <w:name w:val="heading 5"/>
    <w:basedOn w:val="Normal"/>
    <w:next w:val="Normal"/>
    <w:link w:val="Heading5Char"/>
    <w:uiPriority w:val="9"/>
    <w:semiHidden/>
    <w:unhideWhenUsed/>
    <w:qFormat/>
    <w:rsid w:val="005157A4"/>
    <w:pPr>
      <w:keepNext/>
      <w:keepLines/>
      <w:spacing w:before="40" w:after="0"/>
      <w:outlineLvl w:val="4"/>
    </w:pPr>
    <w:rPr>
      <w:rFonts w:asciiTheme="majorHAnsi" w:eastAsiaTheme="majorEastAsia" w:hAnsiTheme="majorHAnsi" w:cstheme="majorBidi"/>
      <w:caps/>
      <w:color w:val="3E762A" w:themeColor="accent1" w:themeShade="BF"/>
    </w:rPr>
  </w:style>
  <w:style w:type="paragraph" w:styleId="Heading6">
    <w:name w:val="heading 6"/>
    <w:basedOn w:val="Normal"/>
    <w:next w:val="Normal"/>
    <w:link w:val="Heading6Char"/>
    <w:uiPriority w:val="9"/>
    <w:semiHidden/>
    <w:unhideWhenUsed/>
    <w:qFormat/>
    <w:rsid w:val="005157A4"/>
    <w:pPr>
      <w:keepNext/>
      <w:keepLines/>
      <w:spacing w:before="40" w:after="0"/>
      <w:outlineLvl w:val="5"/>
    </w:pPr>
    <w:rPr>
      <w:rFonts w:asciiTheme="majorHAnsi" w:eastAsiaTheme="majorEastAsia" w:hAnsiTheme="majorHAnsi" w:cstheme="majorBidi"/>
      <w:i/>
      <w:iCs/>
      <w:caps/>
      <w:color w:val="2A4F1C" w:themeColor="accent1" w:themeShade="80"/>
    </w:rPr>
  </w:style>
  <w:style w:type="paragraph" w:styleId="Heading7">
    <w:name w:val="heading 7"/>
    <w:basedOn w:val="Normal"/>
    <w:next w:val="Normal"/>
    <w:link w:val="Heading7Char"/>
    <w:uiPriority w:val="9"/>
    <w:semiHidden/>
    <w:unhideWhenUsed/>
    <w:qFormat/>
    <w:rsid w:val="005157A4"/>
    <w:pPr>
      <w:keepNext/>
      <w:keepLines/>
      <w:spacing w:before="40" w:after="0"/>
      <w:outlineLvl w:val="6"/>
    </w:pPr>
    <w:rPr>
      <w:rFonts w:asciiTheme="majorHAnsi" w:eastAsiaTheme="majorEastAsia" w:hAnsiTheme="majorHAnsi" w:cstheme="majorBidi"/>
      <w:b/>
      <w:bCs/>
      <w:color w:val="2A4F1C" w:themeColor="accent1" w:themeShade="80"/>
    </w:rPr>
  </w:style>
  <w:style w:type="paragraph" w:styleId="Heading8">
    <w:name w:val="heading 8"/>
    <w:basedOn w:val="Normal"/>
    <w:next w:val="Normal"/>
    <w:link w:val="Heading8Char"/>
    <w:uiPriority w:val="9"/>
    <w:semiHidden/>
    <w:unhideWhenUsed/>
    <w:qFormat/>
    <w:rsid w:val="005157A4"/>
    <w:pPr>
      <w:keepNext/>
      <w:keepLines/>
      <w:spacing w:before="40" w:after="0"/>
      <w:outlineLvl w:val="7"/>
    </w:pPr>
    <w:rPr>
      <w:rFonts w:asciiTheme="majorHAnsi" w:eastAsiaTheme="majorEastAsia" w:hAnsiTheme="majorHAnsi" w:cstheme="majorBidi"/>
      <w:b/>
      <w:bCs/>
      <w:i/>
      <w:iCs/>
      <w:color w:val="2A4F1C" w:themeColor="accent1" w:themeShade="80"/>
    </w:rPr>
  </w:style>
  <w:style w:type="paragraph" w:styleId="Heading9">
    <w:name w:val="heading 9"/>
    <w:basedOn w:val="Normal"/>
    <w:next w:val="Normal"/>
    <w:link w:val="Heading9Char"/>
    <w:uiPriority w:val="9"/>
    <w:semiHidden/>
    <w:unhideWhenUsed/>
    <w:qFormat/>
    <w:rsid w:val="005157A4"/>
    <w:pPr>
      <w:keepNext/>
      <w:keepLines/>
      <w:spacing w:before="40" w:after="0"/>
      <w:outlineLvl w:val="8"/>
    </w:pPr>
    <w:rPr>
      <w:rFonts w:asciiTheme="majorHAnsi" w:eastAsiaTheme="majorEastAsia" w:hAnsiTheme="majorHAnsi" w:cstheme="majorBidi"/>
      <w:i/>
      <w:iCs/>
      <w:color w:val="2A4F1C"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57A4"/>
    <w:rPr>
      <w:rFonts w:asciiTheme="majorHAnsi" w:eastAsiaTheme="majorEastAsia" w:hAnsiTheme="majorHAnsi" w:cstheme="majorBidi"/>
      <w:color w:val="2A4F1C" w:themeColor="accent1" w:themeShade="80"/>
      <w:sz w:val="36"/>
      <w:szCs w:val="36"/>
    </w:rPr>
  </w:style>
  <w:style w:type="character" w:customStyle="1" w:styleId="Heading2Char">
    <w:name w:val="Heading 2 Char"/>
    <w:basedOn w:val="DefaultParagraphFont"/>
    <w:link w:val="Heading2"/>
    <w:uiPriority w:val="9"/>
    <w:rsid w:val="005157A4"/>
    <w:rPr>
      <w:rFonts w:asciiTheme="majorHAnsi" w:eastAsiaTheme="majorEastAsia" w:hAnsiTheme="majorHAnsi" w:cstheme="majorBidi"/>
      <w:color w:val="3E762A" w:themeColor="accent1" w:themeShade="BF"/>
      <w:sz w:val="32"/>
      <w:szCs w:val="32"/>
    </w:rPr>
  </w:style>
  <w:style w:type="character" w:customStyle="1" w:styleId="Heading3Char">
    <w:name w:val="Heading 3 Char"/>
    <w:basedOn w:val="DefaultParagraphFont"/>
    <w:link w:val="Heading3"/>
    <w:uiPriority w:val="9"/>
    <w:rsid w:val="005157A4"/>
    <w:rPr>
      <w:rFonts w:asciiTheme="majorHAnsi" w:eastAsiaTheme="majorEastAsia" w:hAnsiTheme="majorHAnsi" w:cstheme="majorBidi"/>
      <w:color w:val="3E762A" w:themeColor="accent1" w:themeShade="BF"/>
      <w:sz w:val="28"/>
      <w:szCs w:val="28"/>
    </w:rPr>
  </w:style>
  <w:style w:type="character" w:customStyle="1" w:styleId="Heading4Char">
    <w:name w:val="Heading 4 Char"/>
    <w:basedOn w:val="DefaultParagraphFont"/>
    <w:link w:val="Heading4"/>
    <w:uiPriority w:val="9"/>
    <w:semiHidden/>
    <w:rsid w:val="005157A4"/>
    <w:rPr>
      <w:rFonts w:asciiTheme="majorHAnsi" w:eastAsiaTheme="majorEastAsia" w:hAnsiTheme="majorHAnsi" w:cstheme="majorBidi"/>
      <w:color w:val="3E762A" w:themeColor="accent1" w:themeShade="BF"/>
      <w:sz w:val="24"/>
      <w:szCs w:val="24"/>
    </w:rPr>
  </w:style>
  <w:style w:type="character" w:customStyle="1" w:styleId="Heading5Char">
    <w:name w:val="Heading 5 Char"/>
    <w:basedOn w:val="DefaultParagraphFont"/>
    <w:link w:val="Heading5"/>
    <w:uiPriority w:val="9"/>
    <w:semiHidden/>
    <w:rsid w:val="005157A4"/>
    <w:rPr>
      <w:rFonts w:asciiTheme="majorHAnsi" w:eastAsiaTheme="majorEastAsia" w:hAnsiTheme="majorHAnsi" w:cstheme="majorBidi"/>
      <w:caps/>
      <w:color w:val="3E762A" w:themeColor="accent1" w:themeShade="BF"/>
    </w:rPr>
  </w:style>
  <w:style w:type="character" w:customStyle="1" w:styleId="Heading6Char">
    <w:name w:val="Heading 6 Char"/>
    <w:basedOn w:val="DefaultParagraphFont"/>
    <w:link w:val="Heading6"/>
    <w:uiPriority w:val="9"/>
    <w:semiHidden/>
    <w:rsid w:val="005157A4"/>
    <w:rPr>
      <w:rFonts w:asciiTheme="majorHAnsi" w:eastAsiaTheme="majorEastAsia" w:hAnsiTheme="majorHAnsi" w:cstheme="majorBidi"/>
      <w:i/>
      <w:iCs/>
      <w:caps/>
      <w:color w:val="2A4F1C" w:themeColor="accent1" w:themeShade="80"/>
    </w:rPr>
  </w:style>
  <w:style w:type="character" w:customStyle="1" w:styleId="Heading7Char">
    <w:name w:val="Heading 7 Char"/>
    <w:basedOn w:val="DefaultParagraphFont"/>
    <w:link w:val="Heading7"/>
    <w:uiPriority w:val="9"/>
    <w:semiHidden/>
    <w:rsid w:val="005157A4"/>
    <w:rPr>
      <w:rFonts w:asciiTheme="majorHAnsi" w:eastAsiaTheme="majorEastAsia" w:hAnsiTheme="majorHAnsi" w:cstheme="majorBidi"/>
      <w:b/>
      <w:bCs/>
      <w:color w:val="2A4F1C" w:themeColor="accent1" w:themeShade="80"/>
    </w:rPr>
  </w:style>
  <w:style w:type="character" w:customStyle="1" w:styleId="Heading8Char">
    <w:name w:val="Heading 8 Char"/>
    <w:basedOn w:val="DefaultParagraphFont"/>
    <w:link w:val="Heading8"/>
    <w:uiPriority w:val="9"/>
    <w:semiHidden/>
    <w:rsid w:val="005157A4"/>
    <w:rPr>
      <w:rFonts w:asciiTheme="majorHAnsi" w:eastAsiaTheme="majorEastAsia" w:hAnsiTheme="majorHAnsi" w:cstheme="majorBidi"/>
      <w:b/>
      <w:bCs/>
      <w:i/>
      <w:iCs/>
      <w:color w:val="2A4F1C" w:themeColor="accent1" w:themeShade="80"/>
    </w:rPr>
  </w:style>
  <w:style w:type="character" w:customStyle="1" w:styleId="Heading9Char">
    <w:name w:val="Heading 9 Char"/>
    <w:basedOn w:val="DefaultParagraphFont"/>
    <w:link w:val="Heading9"/>
    <w:uiPriority w:val="9"/>
    <w:semiHidden/>
    <w:rsid w:val="005157A4"/>
    <w:rPr>
      <w:rFonts w:asciiTheme="majorHAnsi" w:eastAsiaTheme="majorEastAsia" w:hAnsiTheme="majorHAnsi" w:cstheme="majorBidi"/>
      <w:i/>
      <w:iCs/>
      <w:color w:val="2A4F1C" w:themeColor="accent1" w:themeShade="80"/>
    </w:rPr>
  </w:style>
  <w:style w:type="paragraph" w:styleId="Caption">
    <w:name w:val="caption"/>
    <w:basedOn w:val="Normal"/>
    <w:next w:val="Normal"/>
    <w:uiPriority w:val="35"/>
    <w:semiHidden/>
    <w:unhideWhenUsed/>
    <w:qFormat/>
    <w:rsid w:val="005157A4"/>
    <w:pPr>
      <w:spacing w:line="240" w:lineRule="auto"/>
    </w:pPr>
    <w:rPr>
      <w:b/>
      <w:bCs/>
      <w:smallCaps/>
      <w:color w:val="455F51" w:themeColor="text2"/>
    </w:rPr>
  </w:style>
  <w:style w:type="paragraph" w:styleId="Title">
    <w:name w:val="Title"/>
    <w:basedOn w:val="Normal"/>
    <w:next w:val="Normal"/>
    <w:link w:val="TitleChar"/>
    <w:uiPriority w:val="10"/>
    <w:qFormat/>
    <w:rsid w:val="005157A4"/>
    <w:pPr>
      <w:spacing w:after="0" w:line="204" w:lineRule="auto"/>
      <w:contextualSpacing/>
    </w:pPr>
    <w:rPr>
      <w:rFonts w:asciiTheme="majorHAnsi" w:eastAsiaTheme="majorEastAsia" w:hAnsiTheme="majorHAnsi" w:cstheme="majorBidi"/>
      <w:caps/>
      <w:color w:val="455F51" w:themeColor="text2"/>
      <w:spacing w:val="-15"/>
      <w:sz w:val="72"/>
      <w:szCs w:val="72"/>
    </w:rPr>
  </w:style>
  <w:style w:type="character" w:customStyle="1" w:styleId="TitleChar">
    <w:name w:val="Title Char"/>
    <w:basedOn w:val="DefaultParagraphFont"/>
    <w:link w:val="Title"/>
    <w:uiPriority w:val="10"/>
    <w:rsid w:val="005157A4"/>
    <w:rPr>
      <w:rFonts w:asciiTheme="majorHAnsi" w:eastAsiaTheme="majorEastAsia" w:hAnsiTheme="majorHAnsi" w:cstheme="majorBidi"/>
      <w:caps/>
      <w:color w:val="455F51" w:themeColor="text2"/>
      <w:spacing w:val="-15"/>
      <w:sz w:val="72"/>
      <w:szCs w:val="72"/>
    </w:rPr>
  </w:style>
  <w:style w:type="paragraph" w:styleId="Subtitle">
    <w:name w:val="Subtitle"/>
    <w:basedOn w:val="Normal"/>
    <w:next w:val="Normal"/>
    <w:link w:val="SubtitleChar"/>
    <w:uiPriority w:val="11"/>
    <w:qFormat/>
    <w:rsid w:val="005157A4"/>
    <w:pPr>
      <w:numPr>
        <w:ilvl w:val="1"/>
      </w:numPr>
      <w:spacing w:after="240" w:line="240" w:lineRule="auto"/>
    </w:pPr>
    <w:rPr>
      <w:rFonts w:asciiTheme="majorHAnsi" w:eastAsiaTheme="majorEastAsia" w:hAnsiTheme="majorHAnsi" w:cstheme="majorBidi"/>
      <w:color w:val="549E39" w:themeColor="accent1"/>
      <w:sz w:val="28"/>
      <w:szCs w:val="28"/>
    </w:rPr>
  </w:style>
  <w:style w:type="character" w:customStyle="1" w:styleId="SubtitleChar">
    <w:name w:val="Subtitle Char"/>
    <w:basedOn w:val="DefaultParagraphFont"/>
    <w:link w:val="Subtitle"/>
    <w:uiPriority w:val="11"/>
    <w:rsid w:val="005157A4"/>
    <w:rPr>
      <w:rFonts w:asciiTheme="majorHAnsi" w:eastAsiaTheme="majorEastAsia" w:hAnsiTheme="majorHAnsi" w:cstheme="majorBidi"/>
      <w:color w:val="549E39" w:themeColor="accent1"/>
      <w:sz w:val="28"/>
      <w:szCs w:val="28"/>
    </w:rPr>
  </w:style>
  <w:style w:type="character" w:styleId="Strong">
    <w:name w:val="Strong"/>
    <w:basedOn w:val="DefaultParagraphFont"/>
    <w:uiPriority w:val="22"/>
    <w:qFormat/>
    <w:rsid w:val="005157A4"/>
    <w:rPr>
      <w:b/>
      <w:bCs/>
    </w:rPr>
  </w:style>
  <w:style w:type="character" w:styleId="Emphasis">
    <w:name w:val="Emphasis"/>
    <w:basedOn w:val="DefaultParagraphFont"/>
    <w:uiPriority w:val="20"/>
    <w:qFormat/>
    <w:rsid w:val="005157A4"/>
    <w:rPr>
      <w:i/>
      <w:iCs/>
    </w:rPr>
  </w:style>
  <w:style w:type="paragraph" w:styleId="NoSpacing">
    <w:name w:val="No Spacing"/>
    <w:uiPriority w:val="1"/>
    <w:qFormat/>
    <w:rsid w:val="005157A4"/>
    <w:pPr>
      <w:spacing w:after="0" w:line="240" w:lineRule="auto"/>
    </w:pPr>
  </w:style>
  <w:style w:type="paragraph" w:styleId="Quote">
    <w:name w:val="Quote"/>
    <w:basedOn w:val="Normal"/>
    <w:next w:val="Normal"/>
    <w:link w:val="QuoteChar"/>
    <w:uiPriority w:val="29"/>
    <w:qFormat/>
    <w:rsid w:val="005157A4"/>
    <w:pPr>
      <w:spacing w:before="120" w:after="120"/>
      <w:ind w:left="720"/>
    </w:pPr>
    <w:rPr>
      <w:color w:val="455F51" w:themeColor="text2"/>
      <w:sz w:val="24"/>
      <w:szCs w:val="24"/>
    </w:rPr>
  </w:style>
  <w:style w:type="character" w:customStyle="1" w:styleId="QuoteChar">
    <w:name w:val="Quote Char"/>
    <w:basedOn w:val="DefaultParagraphFont"/>
    <w:link w:val="Quote"/>
    <w:uiPriority w:val="29"/>
    <w:rsid w:val="005157A4"/>
    <w:rPr>
      <w:color w:val="455F51" w:themeColor="text2"/>
      <w:sz w:val="24"/>
      <w:szCs w:val="24"/>
    </w:rPr>
  </w:style>
  <w:style w:type="paragraph" w:styleId="IntenseQuote">
    <w:name w:val="Intense Quote"/>
    <w:basedOn w:val="Normal"/>
    <w:next w:val="Normal"/>
    <w:link w:val="IntenseQuoteChar"/>
    <w:uiPriority w:val="30"/>
    <w:qFormat/>
    <w:rsid w:val="005157A4"/>
    <w:pPr>
      <w:spacing w:before="100" w:beforeAutospacing="1" w:after="240" w:line="240" w:lineRule="auto"/>
      <w:ind w:left="720"/>
      <w:jc w:val="center"/>
    </w:pPr>
    <w:rPr>
      <w:rFonts w:asciiTheme="majorHAnsi" w:eastAsiaTheme="majorEastAsia" w:hAnsiTheme="majorHAnsi" w:cstheme="majorBidi"/>
      <w:color w:val="455F51" w:themeColor="text2"/>
      <w:spacing w:val="-6"/>
      <w:sz w:val="32"/>
      <w:szCs w:val="32"/>
    </w:rPr>
  </w:style>
  <w:style w:type="character" w:customStyle="1" w:styleId="IntenseQuoteChar">
    <w:name w:val="Intense Quote Char"/>
    <w:basedOn w:val="DefaultParagraphFont"/>
    <w:link w:val="IntenseQuote"/>
    <w:uiPriority w:val="30"/>
    <w:rsid w:val="005157A4"/>
    <w:rPr>
      <w:rFonts w:asciiTheme="majorHAnsi" w:eastAsiaTheme="majorEastAsia" w:hAnsiTheme="majorHAnsi" w:cstheme="majorBidi"/>
      <w:color w:val="455F51" w:themeColor="text2"/>
      <w:spacing w:val="-6"/>
      <w:sz w:val="32"/>
      <w:szCs w:val="32"/>
    </w:rPr>
  </w:style>
  <w:style w:type="character" w:styleId="SubtleEmphasis">
    <w:name w:val="Subtle Emphasis"/>
    <w:basedOn w:val="DefaultParagraphFont"/>
    <w:uiPriority w:val="19"/>
    <w:qFormat/>
    <w:rsid w:val="005157A4"/>
    <w:rPr>
      <w:i/>
      <w:iCs/>
      <w:color w:val="595959" w:themeColor="text1" w:themeTint="A6"/>
    </w:rPr>
  </w:style>
  <w:style w:type="character" w:styleId="IntenseEmphasis">
    <w:name w:val="Intense Emphasis"/>
    <w:basedOn w:val="DefaultParagraphFont"/>
    <w:uiPriority w:val="21"/>
    <w:qFormat/>
    <w:rsid w:val="005157A4"/>
    <w:rPr>
      <w:b/>
      <w:bCs/>
      <w:i/>
      <w:iCs/>
    </w:rPr>
  </w:style>
  <w:style w:type="character" w:styleId="SubtleReference">
    <w:name w:val="Subtle Reference"/>
    <w:basedOn w:val="DefaultParagraphFont"/>
    <w:uiPriority w:val="31"/>
    <w:qFormat/>
    <w:rsid w:val="005157A4"/>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5157A4"/>
    <w:rPr>
      <w:b/>
      <w:bCs/>
      <w:smallCaps/>
      <w:color w:val="455F51" w:themeColor="text2"/>
      <w:u w:val="single"/>
    </w:rPr>
  </w:style>
  <w:style w:type="character" w:styleId="BookTitle">
    <w:name w:val="Book Title"/>
    <w:basedOn w:val="DefaultParagraphFont"/>
    <w:uiPriority w:val="33"/>
    <w:qFormat/>
    <w:rsid w:val="005157A4"/>
    <w:rPr>
      <w:b/>
      <w:bCs/>
      <w:smallCaps/>
      <w:spacing w:val="10"/>
    </w:rPr>
  </w:style>
  <w:style w:type="paragraph" w:styleId="TOCHeading">
    <w:name w:val="TOC Heading"/>
    <w:basedOn w:val="Heading1"/>
    <w:next w:val="Normal"/>
    <w:uiPriority w:val="39"/>
    <w:unhideWhenUsed/>
    <w:qFormat/>
    <w:rsid w:val="005157A4"/>
    <w:pPr>
      <w:outlineLvl w:val="9"/>
    </w:pPr>
  </w:style>
  <w:style w:type="character" w:customStyle="1" w:styleId="anchor">
    <w:name w:val="anchor"/>
    <w:basedOn w:val="DefaultParagraphFont"/>
    <w:rsid w:val="005157A4"/>
  </w:style>
  <w:style w:type="paragraph" w:styleId="NormalWeb">
    <w:name w:val="Normal (Web)"/>
    <w:basedOn w:val="Normal"/>
    <w:uiPriority w:val="99"/>
    <w:unhideWhenUsed/>
    <w:rsid w:val="005157A4"/>
    <w:pPr>
      <w:spacing w:beforeAutospacing="1" w:after="100" w:afterAutospacing="1" w:line="240" w:lineRule="auto"/>
    </w:pPr>
    <w:rPr>
      <w:rFonts w:ascii="Times New Roman" w:eastAsia="Times New Roman" w:hAnsi="Times New Roman" w:cs="Times New Roman"/>
      <w:sz w:val="24"/>
      <w:szCs w:val="24"/>
    </w:rPr>
  </w:style>
  <w:style w:type="character" w:customStyle="1" w:styleId="marker">
    <w:name w:val="marker"/>
    <w:basedOn w:val="DefaultParagraphFont"/>
    <w:rsid w:val="005157A4"/>
  </w:style>
  <w:style w:type="character" w:styleId="Hyperlink">
    <w:name w:val="Hyperlink"/>
    <w:basedOn w:val="DefaultParagraphFont"/>
    <w:uiPriority w:val="99"/>
    <w:unhideWhenUsed/>
    <w:rsid w:val="005157A4"/>
    <w:rPr>
      <w:color w:val="0000FF"/>
      <w:u w:val="single"/>
    </w:rPr>
  </w:style>
  <w:style w:type="paragraph" w:styleId="TOC1">
    <w:name w:val="toc 1"/>
    <w:basedOn w:val="Normal"/>
    <w:next w:val="Normal"/>
    <w:autoRedefine/>
    <w:uiPriority w:val="39"/>
    <w:unhideWhenUsed/>
    <w:rsid w:val="00857CF1"/>
    <w:pPr>
      <w:spacing w:after="100"/>
    </w:pPr>
  </w:style>
  <w:style w:type="paragraph" w:styleId="TOC2">
    <w:name w:val="toc 2"/>
    <w:basedOn w:val="Normal"/>
    <w:next w:val="Normal"/>
    <w:autoRedefine/>
    <w:uiPriority w:val="39"/>
    <w:unhideWhenUsed/>
    <w:rsid w:val="00857CF1"/>
    <w:pPr>
      <w:spacing w:after="100"/>
      <w:ind w:left="220"/>
    </w:pPr>
  </w:style>
  <w:style w:type="paragraph" w:styleId="TOC3">
    <w:name w:val="toc 3"/>
    <w:basedOn w:val="Normal"/>
    <w:next w:val="Normal"/>
    <w:autoRedefine/>
    <w:uiPriority w:val="39"/>
    <w:unhideWhenUsed/>
    <w:rsid w:val="00857CF1"/>
    <w:pPr>
      <w:spacing w:after="100"/>
      <w:ind w:left="440"/>
    </w:pPr>
  </w:style>
  <w:style w:type="paragraph" w:styleId="Header">
    <w:name w:val="header"/>
    <w:basedOn w:val="Normal"/>
    <w:link w:val="HeaderChar"/>
    <w:uiPriority w:val="99"/>
    <w:unhideWhenUsed/>
    <w:rsid w:val="00857C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7CF1"/>
  </w:style>
  <w:style w:type="paragraph" w:styleId="Footer">
    <w:name w:val="footer"/>
    <w:basedOn w:val="Normal"/>
    <w:link w:val="FooterChar"/>
    <w:uiPriority w:val="99"/>
    <w:unhideWhenUsed/>
    <w:rsid w:val="00857C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7C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189081">
      <w:bodyDiv w:val="1"/>
      <w:marLeft w:val="0"/>
      <w:marRight w:val="0"/>
      <w:marTop w:val="0"/>
      <w:marBottom w:val="0"/>
      <w:divBdr>
        <w:top w:val="none" w:sz="0" w:space="0" w:color="auto"/>
        <w:left w:val="none" w:sz="0" w:space="0" w:color="auto"/>
        <w:bottom w:val="none" w:sz="0" w:space="0" w:color="auto"/>
        <w:right w:val="none" w:sz="0" w:space="0" w:color="auto"/>
      </w:divBdr>
    </w:div>
    <w:div w:id="144711635">
      <w:bodyDiv w:val="1"/>
      <w:marLeft w:val="0"/>
      <w:marRight w:val="0"/>
      <w:marTop w:val="0"/>
      <w:marBottom w:val="0"/>
      <w:divBdr>
        <w:top w:val="none" w:sz="0" w:space="0" w:color="auto"/>
        <w:left w:val="none" w:sz="0" w:space="0" w:color="auto"/>
        <w:bottom w:val="none" w:sz="0" w:space="0" w:color="auto"/>
        <w:right w:val="none" w:sz="0" w:space="0" w:color="auto"/>
      </w:divBdr>
    </w:div>
    <w:div w:id="164975439">
      <w:bodyDiv w:val="1"/>
      <w:marLeft w:val="0"/>
      <w:marRight w:val="0"/>
      <w:marTop w:val="0"/>
      <w:marBottom w:val="0"/>
      <w:divBdr>
        <w:top w:val="none" w:sz="0" w:space="0" w:color="auto"/>
        <w:left w:val="none" w:sz="0" w:space="0" w:color="auto"/>
        <w:bottom w:val="none" w:sz="0" w:space="0" w:color="auto"/>
        <w:right w:val="none" w:sz="0" w:space="0" w:color="auto"/>
      </w:divBdr>
      <w:divsChild>
        <w:div w:id="834346573">
          <w:marLeft w:val="0"/>
          <w:marRight w:val="0"/>
          <w:marTop w:val="0"/>
          <w:marBottom w:val="0"/>
          <w:divBdr>
            <w:top w:val="none" w:sz="0" w:space="0" w:color="auto"/>
            <w:left w:val="none" w:sz="0" w:space="0" w:color="auto"/>
            <w:bottom w:val="none" w:sz="0" w:space="0" w:color="auto"/>
            <w:right w:val="none" w:sz="0" w:space="0" w:color="auto"/>
          </w:divBdr>
          <w:divsChild>
            <w:div w:id="1879778531">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351496345">
      <w:bodyDiv w:val="1"/>
      <w:marLeft w:val="0"/>
      <w:marRight w:val="0"/>
      <w:marTop w:val="0"/>
      <w:marBottom w:val="0"/>
      <w:divBdr>
        <w:top w:val="none" w:sz="0" w:space="0" w:color="auto"/>
        <w:left w:val="none" w:sz="0" w:space="0" w:color="auto"/>
        <w:bottom w:val="none" w:sz="0" w:space="0" w:color="auto"/>
        <w:right w:val="none" w:sz="0" w:space="0" w:color="auto"/>
      </w:divBdr>
    </w:div>
    <w:div w:id="437527176">
      <w:bodyDiv w:val="1"/>
      <w:marLeft w:val="0"/>
      <w:marRight w:val="0"/>
      <w:marTop w:val="0"/>
      <w:marBottom w:val="0"/>
      <w:divBdr>
        <w:top w:val="none" w:sz="0" w:space="0" w:color="auto"/>
        <w:left w:val="none" w:sz="0" w:space="0" w:color="auto"/>
        <w:bottom w:val="none" w:sz="0" w:space="0" w:color="auto"/>
        <w:right w:val="none" w:sz="0" w:space="0" w:color="auto"/>
      </w:divBdr>
    </w:div>
    <w:div w:id="583758869">
      <w:bodyDiv w:val="1"/>
      <w:marLeft w:val="0"/>
      <w:marRight w:val="0"/>
      <w:marTop w:val="0"/>
      <w:marBottom w:val="0"/>
      <w:divBdr>
        <w:top w:val="none" w:sz="0" w:space="0" w:color="auto"/>
        <w:left w:val="none" w:sz="0" w:space="0" w:color="auto"/>
        <w:bottom w:val="none" w:sz="0" w:space="0" w:color="auto"/>
        <w:right w:val="none" w:sz="0" w:space="0" w:color="auto"/>
      </w:divBdr>
    </w:div>
    <w:div w:id="661736590">
      <w:bodyDiv w:val="1"/>
      <w:marLeft w:val="0"/>
      <w:marRight w:val="0"/>
      <w:marTop w:val="0"/>
      <w:marBottom w:val="0"/>
      <w:divBdr>
        <w:top w:val="none" w:sz="0" w:space="0" w:color="auto"/>
        <w:left w:val="none" w:sz="0" w:space="0" w:color="auto"/>
        <w:bottom w:val="none" w:sz="0" w:space="0" w:color="auto"/>
        <w:right w:val="none" w:sz="0" w:space="0" w:color="auto"/>
      </w:divBdr>
      <w:divsChild>
        <w:div w:id="1814448895">
          <w:marLeft w:val="0"/>
          <w:marRight w:val="0"/>
          <w:marTop w:val="0"/>
          <w:marBottom w:val="0"/>
          <w:divBdr>
            <w:top w:val="none" w:sz="0" w:space="0" w:color="auto"/>
            <w:left w:val="none" w:sz="0" w:space="0" w:color="auto"/>
            <w:bottom w:val="none" w:sz="0" w:space="0" w:color="auto"/>
            <w:right w:val="none" w:sz="0" w:space="0" w:color="auto"/>
          </w:divBdr>
        </w:div>
      </w:divsChild>
    </w:div>
    <w:div w:id="669255498">
      <w:bodyDiv w:val="1"/>
      <w:marLeft w:val="0"/>
      <w:marRight w:val="0"/>
      <w:marTop w:val="0"/>
      <w:marBottom w:val="0"/>
      <w:divBdr>
        <w:top w:val="none" w:sz="0" w:space="0" w:color="auto"/>
        <w:left w:val="none" w:sz="0" w:space="0" w:color="auto"/>
        <w:bottom w:val="none" w:sz="0" w:space="0" w:color="auto"/>
        <w:right w:val="none" w:sz="0" w:space="0" w:color="auto"/>
      </w:divBdr>
      <w:divsChild>
        <w:div w:id="835808228">
          <w:marLeft w:val="0"/>
          <w:marRight w:val="0"/>
          <w:marTop w:val="0"/>
          <w:marBottom w:val="0"/>
          <w:divBdr>
            <w:top w:val="none" w:sz="0" w:space="0" w:color="auto"/>
            <w:left w:val="none" w:sz="0" w:space="0" w:color="auto"/>
            <w:bottom w:val="none" w:sz="0" w:space="0" w:color="auto"/>
            <w:right w:val="none" w:sz="0" w:space="0" w:color="auto"/>
          </w:divBdr>
          <w:divsChild>
            <w:div w:id="206064450">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685523025">
      <w:bodyDiv w:val="1"/>
      <w:marLeft w:val="0"/>
      <w:marRight w:val="0"/>
      <w:marTop w:val="0"/>
      <w:marBottom w:val="0"/>
      <w:divBdr>
        <w:top w:val="none" w:sz="0" w:space="0" w:color="auto"/>
        <w:left w:val="none" w:sz="0" w:space="0" w:color="auto"/>
        <w:bottom w:val="none" w:sz="0" w:space="0" w:color="auto"/>
        <w:right w:val="none" w:sz="0" w:space="0" w:color="auto"/>
      </w:divBdr>
    </w:div>
    <w:div w:id="724377356">
      <w:bodyDiv w:val="1"/>
      <w:marLeft w:val="0"/>
      <w:marRight w:val="0"/>
      <w:marTop w:val="0"/>
      <w:marBottom w:val="0"/>
      <w:divBdr>
        <w:top w:val="none" w:sz="0" w:space="0" w:color="auto"/>
        <w:left w:val="none" w:sz="0" w:space="0" w:color="auto"/>
        <w:bottom w:val="none" w:sz="0" w:space="0" w:color="auto"/>
        <w:right w:val="none" w:sz="0" w:space="0" w:color="auto"/>
      </w:divBdr>
      <w:divsChild>
        <w:div w:id="1379429511">
          <w:marLeft w:val="0"/>
          <w:marRight w:val="0"/>
          <w:marTop w:val="0"/>
          <w:marBottom w:val="0"/>
          <w:divBdr>
            <w:top w:val="none" w:sz="0" w:space="0" w:color="auto"/>
            <w:left w:val="none" w:sz="0" w:space="0" w:color="auto"/>
            <w:bottom w:val="none" w:sz="0" w:space="0" w:color="auto"/>
            <w:right w:val="none" w:sz="0" w:space="0" w:color="auto"/>
          </w:divBdr>
          <w:divsChild>
            <w:div w:id="774444256">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766383723">
      <w:bodyDiv w:val="1"/>
      <w:marLeft w:val="0"/>
      <w:marRight w:val="0"/>
      <w:marTop w:val="0"/>
      <w:marBottom w:val="0"/>
      <w:divBdr>
        <w:top w:val="none" w:sz="0" w:space="0" w:color="auto"/>
        <w:left w:val="none" w:sz="0" w:space="0" w:color="auto"/>
        <w:bottom w:val="none" w:sz="0" w:space="0" w:color="auto"/>
        <w:right w:val="none" w:sz="0" w:space="0" w:color="auto"/>
      </w:divBdr>
    </w:div>
    <w:div w:id="780992608">
      <w:bodyDiv w:val="1"/>
      <w:marLeft w:val="0"/>
      <w:marRight w:val="0"/>
      <w:marTop w:val="0"/>
      <w:marBottom w:val="0"/>
      <w:divBdr>
        <w:top w:val="none" w:sz="0" w:space="0" w:color="auto"/>
        <w:left w:val="none" w:sz="0" w:space="0" w:color="auto"/>
        <w:bottom w:val="none" w:sz="0" w:space="0" w:color="auto"/>
        <w:right w:val="none" w:sz="0" w:space="0" w:color="auto"/>
      </w:divBdr>
    </w:div>
    <w:div w:id="859510137">
      <w:bodyDiv w:val="1"/>
      <w:marLeft w:val="0"/>
      <w:marRight w:val="0"/>
      <w:marTop w:val="0"/>
      <w:marBottom w:val="0"/>
      <w:divBdr>
        <w:top w:val="none" w:sz="0" w:space="0" w:color="auto"/>
        <w:left w:val="none" w:sz="0" w:space="0" w:color="auto"/>
        <w:bottom w:val="none" w:sz="0" w:space="0" w:color="auto"/>
        <w:right w:val="none" w:sz="0" w:space="0" w:color="auto"/>
      </w:divBdr>
      <w:divsChild>
        <w:div w:id="1059595047">
          <w:marLeft w:val="0"/>
          <w:marRight w:val="0"/>
          <w:marTop w:val="0"/>
          <w:marBottom w:val="0"/>
          <w:divBdr>
            <w:top w:val="none" w:sz="0" w:space="0" w:color="auto"/>
            <w:left w:val="none" w:sz="0" w:space="0" w:color="auto"/>
            <w:bottom w:val="none" w:sz="0" w:space="0" w:color="auto"/>
            <w:right w:val="none" w:sz="0" w:space="0" w:color="auto"/>
          </w:divBdr>
        </w:div>
      </w:divsChild>
    </w:div>
    <w:div w:id="995838257">
      <w:bodyDiv w:val="1"/>
      <w:marLeft w:val="0"/>
      <w:marRight w:val="0"/>
      <w:marTop w:val="0"/>
      <w:marBottom w:val="0"/>
      <w:divBdr>
        <w:top w:val="none" w:sz="0" w:space="0" w:color="auto"/>
        <w:left w:val="none" w:sz="0" w:space="0" w:color="auto"/>
        <w:bottom w:val="none" w:sz="0" w:space="0" w:color="auto"/>
        <w:right w:val="none" w:sz="0" w:space="0" w:color="auto"/>
      </w:divBdr>
    </w:div>
    <w:div w:id="1026518628">
      <w:bodyDiv w:val="1"/>
      <w:marLeft w:val="0"/>
      <w:marRight w:val="0"/>
      <w:marTop w:val="0"/>
      <w:marBottom w:val="0"/>
      <w:divBdr>
        <w:top w:val="none" w:sz="0" w:space="0" w:color="auto"/>
        <w:left w:val="none" w:sz="0" w:space="0" w:color="auto"/>
        <w:bottom w:val="none" w:sz="0" w:space="0" w:color="auto"/>
        <w:right w:val="none" w:sz="0" w:space="0" w:color="auto"/>
      </w:divBdr>
      <w:divsChild>
        <w:div w:id="856164251">
          <w:marLeft w:val="0"/>
          <w:marRight w:val="0"/>
          <w:marTop w:val="0"/>
          <w:marBottom w:val="0"/>
          <w:divBdr>
            <w:top w:val="none" w:sz="0" w:space="0" w:color="auto"/>
            <w:left w:val="none" w:sz="0" w:space="0" w:color="auto"/>
            <w:bottom w:val="none" w:sz="0" w:space="0" w:color="auto"/>
            <w:right w:val="none" w:sz="0" w:space="0" w:color="auto"/>
          </w:divBdr>
          <w:divsChild>
            <w:div w:id="2106993618">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032341505">
      <w:bodyDiv w:val="1"/>
      <w:marLeft w:val="0"/>
      <w:marRight w:val="0"/>
      <w:marTop w:val="0"/>
      <w:marBottom w:val="0"/>
      <w:divBdr>
        <w:top w:val="none" w:sz="0" w:space="0" w:color="auto"/>
        <w:left w:val="none" w:sz="0" w:space="0" w:color="auto"/>
        <w:bottom w:val="none" w:sz="0" w:space="0" w:color="auto"/>
        <w:right w:val="none" w:sz="0" w:space="0" w:color="auto"/>
      </w:divBdr>
    </w:div>
    <w:div w:id="1073624593">
      <w:bodyDiv w:val="1"/>
      <w:marLeft w:val="0"/>
      <w:marRight w:val="0"/>
      <w:marTop w:val="0"/>
      <w:marBottom w:val="0"/>
      <w:divBdr>
        <w:top w:val="none" w:sz="0" w:space="0" w:color="auto"/>
        <w:left w:val="none" w:sz="0" w:space="0" w:color="auto"/>
        <w:bottom w:val="none" w:sz="0" w:space="0" w:color="auto"/>
        <w:right w:val="none" w:sz="0" w:space="0" w:color="auto"/>
      </w:divBdr>
    </w:div>
    <w:div w:id="1126001829">
      <w:bodyDiv w:val="1"/>
      <w:marLeft w:val="0"/>
      <w:marRight w:val="0"/>
      <w:marTop w:val="0"/>
      <w:marBottom w:val="0"/>
      <w:divBdr>
        <w:top w:val="none" w:sz="0" w:space="0" w:color="auto"/>
        <w:left w:val="none" w:sz="0" w:space="0" w:color="auto"/>
        <w:bottom w:val="none" w:sz="0" w:space="0" w:color="auto"/>
        <w:right w:val="none" w:sz="0" w:space="0" w:color="auto"/>
      </w:divBdr>
    </w:div>
    <w:div w:id="1135870582">
      <w:bodyDiv w:val="1"/>
      <w:marLeft w:val="0"/>
      <w:marRight w:val="0"/>
      <w:marTop w:val="0"/>
      <w:marBottom w:val="0"/>
      <w:divBdr>
        <w:top w:val="none" w:sz="0" w:space="0" w:color="auto"/>
        <w:left w:val="none" w:sz="0" w:space="0" w:color="auto"/>
        <w:bottom w:val="none" w:sz="0" w:space="0" w:color="auto"/>
        <w:right w:val="none" w:sz="0" w:space="0" w:color="auto"/>
      </w:divBdr>
    </w:div>
    <w:div w:id="1171604665">
      <w:bodyDiv w:val="1"/>
      <w:marLeft w:val="0"/>
      <w:marRight w:val="0"/>
      <w:marTop w:val="0"/>
      <w:marBottom w:val="0"/>
      <w:divBdr>
        <w:top w:val="none" w:sz="0" w:space="0" w:color="auto"/>
        <w:left w:val="none" w:sz="0" w:space="0" w:color="auto"/>
        <w:bottom w:val="none" w:sz="0" w:space="0" w:color="auto"/>
        <w:right w:val="none" w:sz="0" w:space="0" w:color="auto"/>
      </w:divBdr>
      <w:divsChild>
        <w:div w:id="521357856">
          <w:marLeft w:val="0"/>
          <w:marRight w:val="0"/>
          <w:marTop w:val="0"/>
          <w:marBottom w:val="0"/>
          <w:divBdr>
            <w:top w:val="none" w:sz="0" w:space="0" w:color="auto"/>
            <w:left w:val="none" w:sz="0" w:space="0" w:color="auto"/>
            <w:bottom w:val="none" w:sz="0" w:space="0" w:color="auto"/>
            <w:right w:val="none" w:sz="0" w:space="0" w:color="auto"/>
          </w:divBdr>
          <w:divsChild>
            <w:div w:id="781148504">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258322108">
      <w:bodyDiv w:val="1"/>
      <w:marLeft w:val="0"/>
      <w:marRight w:val="0"/>
      <w:marTop w:val="0"/>
      <w:marBottom w:val="0"/>
      <w:divBdr>
        <w:top w:val="none" w:sz="0" w:space="0" w:color="auto"/>
        <w:left w:val="none" w:sz="0" w:space="0" w:color="auto"/>
        <w:bottom w:val="none" w:sz="0" w:space="0" w:color="auto"/>
        <w:right w:val="none" w:sz="0" w:space="0" w:color="auto"/>
      </w:divBdr>
      <w:divsChild>
        <w:div w:id="1708528717">
          <w:marLeft w:val="0"/>
          <w:marRight w:val="0"/>
          <w:marTop w:val="0"/>
          <w:marBottom w:val="0"/>
          <w:divBdr>
            <w:top w:val="none" w:sz="0" w:space="0" w:color="auto"/>
            <w:left w:val="none" w:sz="0" w:space="0" w:color="auto"/>
            <w:bottom w:val="none" w:sz="0" w:space="0" w:color="auto"/>
            <w:right w:val="none" w:sz="0" w:space="0" w:color="auto"/>
          </w:divBdr>
          <w:divsChild>
            <w:div w:id="1912695211">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374885897">
      <w:bodyDiv w:val="1"/>
      <w:marLeft w:val="0"/>
      <w:marRight w:val="0"/>
      <w:marTop w:val="0"/>
      <w:marBottom w:val="0"/>
      <w:divBdr>
        <w:top w:val="none" w:sz="0" w:space="0" w:color="auto"/>
        <w:left w:val="none" w:sz="0" w:space="0" w:color="auto"/>
        <w:bottom w:val="none" w:sz="0" w:space="0" w:color="auto"/>
        <w:right w:val="none" w:sz="0" w:space="0" w:color="auto"/>
      </w:divBdr>
    </w:div>
    <w:div w:id="1387139407">
      <w:bodyDiv w:val="1"/>
      <w:marLeft w:val="0"/>
      <w:marRight w:val="0"/>
      <w:marTop w:val="0"/>
      <w:marBottom w:val="0"/>
      <w:divBdr>
        <w:top w:val="none" w:sz="0" w:space="0" w:color="auto"/>
        <w:left w:val="none" w:sz="0" w:space="0" w:color="auto"/>
        <w:bottom w:val="none" w:sz="0" w:space="0" w:color="auto"/>
        <w:right w:val="none" w:sz="0" w:space="0" w:color="auto"/>
      </w:divBdr>
      <w:divsChild>
        <w:div w:id="121383938">
          <w:marLeft w:val="0"/>
          <w:marRight w:val="0"/>
          <w:marTop w:val="0"/>
          <w:marBottom w:val="0"/>
          <w:divBdr>
            <w:top w:val="none" w:sz="0" w:space="0" w:color="auto"/>
            <w:left w:val="none" w:sz="0" w:space="0" w:color="auto"/>
            <w:bottom w:val="none" w:sz="0" w:space="0" w:color="auto"/>
            <w:right w:val="none" w:sz="0" w:space="0" w:color="auto"/>
          </w:divBdr>
          <w:divsChild>
            <w:div w:id="1089160917">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466393973">
      <w:bodyDiv w:val="1"/>
      <w:marLeft w:val="0"/>
      <w:marRight w:val="0"/>
      <w:marTop w:val="0"/>
      <w:marBottom w:val="0"/>
      <w:divBdr>
        <w:top w:val="none" w:sz="0" w:space="0" w:color="auto"/>
        <w:left w:val="none" w:sz="0" w:space="0" w:color="auto"/>
        <w:bottom w:val="none" w:sz="0" w:space="0" w:color="auto"/>
        <w:right w:val="none" w:sz="0" w:space="0" w:color="auto"/>
      </w:divBdr>
      <w:divsChild>
        <w:div w:id="1703752129">
          <w:marLeft w:val="0"/>
          <w:marRight w:val="0"/>
          <w:marTop w:val="0"/>
          <w:marBottom w:val="0"/>
          <w:divBdr>
            <w:top w:val="none" w:sz="0" w:space="0" w:color="auto"/>
            <w:left w:val="none" w:sz="0" w:space="0" w:color="auto"/>
            <w:bottom w:val="none" w:sz="0" w:space="0" w:color="auto"/>
            <w:right w:val="none" w:sz="0" w:space="0" w:color="auto"/>
          </w:divBdr>
          <w:divsChild>
            <w:div w:id="299311569">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529562603">
      <w:bodyDiv w:val="1"/>
      <w:marLeft w:val="0"/>
      <w:marRight w:val="0"/>
      <w:marTop w:val="0"/>
      <w:marBottom w:val="0"/>
      <w:divBdr>
        <w:top w:val="none" w:sz="0" w:space="0" w:color="auto"/>
        <w:left w:val="none" w:sz="0" w:space="0" w:color="auto"/>
        <w:bottom w:val="none" w:sz="0" w:space="0" w:color="auto"/>
        <w:right w:val="none" w:sz="0" w:space="0" w:color="auto"/>
      </w:divBdr>
    </w:div>
    <w:div w:id="1557814706">
      <w:bodyDiv w:val="1"/>
      <w:marLeft w:val="0"/>
      <w:marRight w:val="0"/>
      <w:marTop w:val="0"/>
      <w:marBottom w:val="0"/>
      <w:divBdr>
        <w:top w:val="none" w:sz="0" w:space="0" w:color="auto"/>
        <w:left w:val="none" w:sz="0" w:space="0" w:color="auto"/>
        <w:bottom w:val="none" w:sz="0" w:space="0" w:color="auto"/>
        <w:right w:val="none" w:sz="0" w:space="0" w:color="auto"/>
      </w:divBdr>
    </w:div>
    <w:div w:id="1563908690">
      <w:bodyDiv w:val="1"/>
      <w:marLeft w:val="0"/>
      <w:marRight w:val="0"/>
      <w:marTop w:val="0"/>
      <w:marBottom w:val="0"/>
      <w:divBdr>
        <w:top w:val="none" w:sz="0" w:space="0" w:color="auto"/>
        <w:left w:val="none" w:sz="0" w:space="0" w:color="auto"/>
        <w:bottom w:val="none" w:sz="0" w:space="0" w:color="auto"/>
        <w:right w:val="none" w:sz="0" w:space="0" w:color="auto"/>
      </w:divBdr>
    </w:div>
    <w:div w:id="1585989147">
      <w:bodyDiv w:val="1"/>
      <w:marLeft w:val="0"/>
      <w:marRight w:val="0"/>
      <w:marTop w:val="0"/>
      <w:marBottom w:val="0"/>
      <w:divBdr>
        <w:top w:val="none" w:sz="0" w:space="0" w:color="auto"/>
        <w:left w:val="none" w:sz="0" w:space="0" w:color="auto"/>
        <w:bottom w:val="none" w:sz="0" w:space="0" w:color="auto"/>
        <w:right w:val="none" w:sz="0" w:space="0" w:color="auto"/>
      </w:divBdr>
    </w:div>
    <w:div w:id="1603949325">
      <w:bodyDiv w:val="1"/>
      <w:marLeft w:val="0"/>
      <w:marRight w:val="0"/>
      <w:marTop w:val="0"/>
      <w:marBottom w:val="0"/>
      <w:divBdr>
        <w:top w:val="none" w:sz="0" w:space="0" w:color="auto"/>
        <w:left w:val="none" w:sz="0" w:space="0" w:color="auto"/>
        <w:bottom w:val="none" w:sz="0" w:space="0" w:color="auto"/>
        <w:right w:val="none" w:sz="0" w:space="0" w:color="auto"/>
      </w:divBdr>
      <w:divsChild>
        <w:div w:id="1346444002">
          <w:marLeft w:val="0"/>
          <w:marRight w:val="0"/>
          <w:marTop w:val="0"/>
          <w:marBottom w:val="0"/>
          <w:divBdr>
            <w:top w:val="none" w:sz="0" w:space="0" w:color="auto"/>
            <w:left w:val="none" w:sz="0" w:space="0" w:color="auto"/>
            <w:bottom w:val="none" w:sz="0" w:space="0" w:color="auto"/>
            <w:right w:val="none" w:sz="0" w:space="0" w:color="auto"/>
          </w:divBdr>
          <w:divsChild>
            <w:div w:id="1488084614">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619144819">
      <w:bodyDiv w:val="1"/>
      <w:marLeft w:val="0"/>
      <w:marRight w:val="0"/>
      <w:marTop w:val="0"/>
      <w:marBottom w:val="0"/>
      <w:divBdr>
        <w:top w:val="none" w:sz="0" w:space="0" w:color="auto"/>
        <w:left w:val="none" w:sz="0" w:space="0" w:color="auto"/>
        <w:bottom w:val="none" w:sz="0" w:space="0" w:color="auto"/>
        <w:right w:val="none" w:sz="0" w:space="0" w:color="auto"/>
      </w:divBdr>
    </w:div>
    <w:div w:id="1644457774">
      <w:bodyDiv w:val="1"/>
      <w:marLeft w:val="0"/>
      <w:marRight w:val="0"/>
      <w:marTop w:val="0"/>
      <w:marBottom w:val="0"/>
      <w:divBdr>
        <w:top w:val="none" w:sz="0" w:space="0" w:color="auto"/>
        <w:left w:val="none" w:sz="0" w:space="0" w:color="auto"/>
        <w:bottom w:val="none" w:sz="0" w:space="0" w:color="auto"/>
        <w:right w:val="none" w:sz="0" w:space="0" w:color="auto"/>
      </w:divBdr>
    </w:div>
    <w:div w:id="1653480046">
      <w:bodyDiv w:val="1"/>
      <w:marLeft w:val="0"/>
      <w:marRight w:val="0"/>
      <w:marTop w:val="0"/>
      <w:marBottom w:val="0"/>
      <w:divBdr>
        <w:top w:val="none" w:sz="0" w:space="0" w:color="auto"/>
        <w:left w:val="none" w:sz="0" w:space="0" w:color="auto"/>
        <w:bottom w:val="none" w:sz="0" w:space="0" w:color="auto"/>
        <w:right w:val="none" w:sz="0" w:space="0" w:color="auto"/>
      </w:divBdr>
      <w:divsChild>
        <w:div w:id="1803107521">
          <w:marLeft w:val="0"/>
          <w:marRight w:val="0"/>
          <w:marTop w:val="0"/>
          <w:marBottom w:val="0"/>
          <w:divBdr>
            <w:top w:val="none" w:sz="0" w:space="0" w:color="auto"/>
            <w:left w:val="none" w:sz="0" w:space="0" w:color="auto"/>
            <w:bottom w:val="none" w:sz="0" w:space="0" w:color="auto"/>
            <w:right w:val="none" w:sz="0" w:space="0" w:color="auto"/>
          </w:divBdr>
          <w:divsChild>
            <w:div w:id="1896814102">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665156910">
      <w:bodyDiv w:val="1"/>
      <w:marLeft w:val="0"/>
      <w:marRight w:val="0"/>
      <w:marTop w:val="0"/>
      <w:marBottom w:val="0"/>
      <w:divBdr>
        <w:top w:val="none" w:sz="0" w:space="0" w:color="auto"/>
        <w:left w:val="none" w:sz="0" w:space="0" w:color="auto"/>
        <w:bottom w:val="none" w:sz="0" w:space="0" w:color="auto"/>
        <w:right w:val="none" w:sz="0" w:space="0" w:color="auto"/>
      </w:divBdr>
    </w:div>
    <w:div w:id="1670980139">
      <w:bodyDiv w:val="1"/>
      <w:marLeft w:val="0"/>
      <w:marRight w:val="0"/>
      <w:marTop w:val="0"/>
      <w:marBottom w:val="0"/>
      <w:divBdr>
        <w:top w:val="none" w:sz="0" w:space="0" w:color="auto"/>
        <w:left w:val="none" w:sz="0" w:space="0" w:color="auto"/>
        <w:bottom w:val="none" w:sz="0" w:space="0" w:color="auto"/>
        <w:right w:val="none" w:sz="0" w:space="0" w:color="auto"/>
      </w:divBdr>
    </w:div>
    <w:div w:id="1684360413">
      <w:bodyDiv w:val="1"/>
      <w:marLeft w:val="0"/>
      <w:marRight w:val="0"/>
      <w:marTop w:val="0"/>
      <w:marBottom w:val="0"/>
      <w:divBdr>
        <w:top w:val="none" w:sz="0" w:space="0" w:color="auto"/>
        <w:left w:val="none" w:sz="0" w:space="0" w:color="auto"/>
        <w:bottom w:val="none" w:sz="0" w:space="0" w:color="auto"/>
        <w:right w:val="none" w:sz="0" w:space="0" w:color="auto"/>
      </w:divBdr>
      <w:divsChild>
        <w:div w:id="906308020">
          <w:marLeft w:val="0"/>
          <w:marRight w:val="0"/>
          <w:marTop w:val="0"/>
          <w:marBottom w:val="0"/>
          <w:divBdr>
            <w:top w:val="none" w:sz="0" w:space="0" w:color="auto"/>
            <w:left w:val="none" w:sz="0" w:space="0" w:color="auto"/>
            <w:bottom w:val="none" w:sz="0" w:space="0" w:color="auto"/>
            <w:right w:val="none" w:sz="0" w:space="0" w:color="auto"/>
          </w:divBdr>
          <w:divsChild>
            <w:div w:id="1738092262">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735620464">
      <w:bodyDiv w:val="1"/>
      <w:marLeft w:val="0"/>
      <w:marRight w:val="0"/>
      <w:marTop w:val="0"/>
      <w:marBottom w:val="0"/>
      <w:divBdr>
        <w:top w:val="none" w:sz="0" w:space="0" w:color="auto"/>
        <w:left w:val="none" w:sz="0" w:space="0" w:color="auto"/>
        <w:bottom w:val="none" w:sz="0" w:space="0" w:color="auto"/>
        <w:right w:val="none" w:sz="0" w:space="0" w:color="auto"/>
      </w:divBdr>
    </w:div>
    <w:div w:id="1739088458">
      <w:bodyDiv w:val="1"/>
      <w:marLeft w:val="0"/>
      <w:marRight w:val="0"/>
      <w:marTop w:val="0"/>
      <w:marBottom w:val="0"/>
      <w:divBdr>
        <w:top w:val="none" w:sz="0" w:space="0" w:color="auto"/>
        <w:left w:val="none" w:sz="0" w:space="0" w:color="auto"/>
        <w:bottom w:val="none" w:sz="0" w:space="0" w:color="auto"/>
        <w:right w:val="none" w:sz="0" w:space="0" w:color="auto"/>
      </w:divBdr>
      <w:divsChild>
        <w:div w:id="51199056">
          <w:marLeft w:val="0"/>
          <w:marRight w:val="0"/>
          <w:marTop w:val="0"/>
          <w:marBottom w:val="0"/>
          <w:divBdr>
            <w:top w:val="none" w:sz="0" w:space="0" w:color="auto"/>
            <w:left w:val="none" w:sz="0" w:space="0" w:color="auto"/>
            <w:bottom w:val="none" w:sz="0" w:space="0" w:color="auto"/>
            <w:right w:val="none" w:sz="0" w:space="0" w:color="auto"/>
          </w:divBdr>
          <w:divsChild>
            <w:div w:id="1854029795">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740833534">
      <w:bodyDiv w:val="1"/>
      <w:marLeft w:val="0"/>
      <w:marRight w:val="0"/>
      <w:marTop w:val="0"/>
      <w:marBottom w:val="0"/>
      <w:divBdr>
        <w:top w:val="none" w:sz="0" w:space="0" w:color="auto"/>
        <w:left w:val="none" w:sz="0" w:space="0" w:color="auto"/>
        <w:bottom w:val="none" w:sz="0" w:space="0" w:color="auto"/>
        <w:right w:val="none" w:sz="0" w:space="0" w:color="auto"/>
      </w:divBdr>
      <w:divsChild>
        <w:div w:id="1799835489">
          <w:marLeft w:val="0"/>
          <w:marRight w:val="0"/>
          <w:marTop w:val="0"/>
          <w:marBottom w:val="0"/>
          <w:divBdr>
            <w:top w:val="none" w:sz="0" w:space="0" w:color="auto"/>
            <w:left w:val="none" w:sz="0" w:space="0" w:color="auto"/>
            <w:bottom w:val="none" w:sz="0" w:space="0" w:color="auto"/>
            <w:right w:val="none" w:sz="0" w:space="0" w:color="auto"/>
          </w:divBdr>
          <w:divsChild>
            <w:div w:id="427772636">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748765140">
      <w:bodyDiv w:val="1"/>
      <w:marLeft w:val="0"/>
      <w:marRight w:val="0"/>
      <w:marTop w:val="0"/>
      <w:marBottom w:val="0"/>
      <w:divBdr>
        <w:top w:val="none" w:sz="0" w:space="0" w:color="auto"/>
        <w:left w:val="none" w:sz="0" w:space="0" w:color="auto"/>
        <w:bottom w:val="none" w:sz="0" w:space="0" w:color="auto"/>
        <w:right w:val="none" w:sz="0" w:space="0" w:color="auto"/>
      </w:divBdr>
    </w:div>
    <w:div w:id="1756629165">
      <w:bodyDiv w:val="1"/>
      <w:marLeft w:val="0"/>
      <w:marRight w:val="0"/>
      <w:marTop w:val="0"/>
      <w:marBottom w:val="0"/>
      <w:divBdr>
        <w:top w:val="none" w:sz="0" w:space="0" w:color="auto"/>
        <w:left w:val="none" w:sz="0" w:space="0" w:color="auto"/>
        <w:bottom w:val="none" w:sz="0" w:space="0" w:color="auto"/>
        <w:right w:val="none" w:sz="0" w:space="0" w:color="auto"/>
      </w:divBdr>
      <w:divsChild>
        <w:div w:id="484442505">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 w:id="1780030017">
      <w:bodyDiv w:val="1"/>
      <w:marLeft w:val="0"/>
      <w:marRight w:val="0"/>
      <w:marTop w:val="0"/>
      <w:marBottom w:val="0"/>
      <w:divBdr>
        <w:top w:val="none" w:sz="0" w:space="0" w:color="auto"/>
        <w:left w:val="none" w:sz="0" w:space="0" w:color="auto"/>
        <w:bottom w:val="none" w:sz="0" w:space="0" w:color="auto"/>
        <w:right w:val="none" w:sz="0" w:space="0" w:color="auto"/>
      </w:divBdr>
      <w:divsChild>
        <w:div w:id="1014041947">
          <w:marLeft w:val="0"/>
          <w:marRight w:val="0"/>
          <w:marTop w:val="0"/>
          <w:marBottom w:val="0"/>
          <w:divBdr>
            <w:top w:val="none" w:sz="0" w:space="0" w:color="auto"/>
            <w:left w:val="none" w:sz="0" w:space="0" w:color="auto"/>
            <w:bottom w:val="none" w:sz="0" w:space="0" w:color="auto"/>
            <w:right w:val="none" w:sz="0" w:space="0" w:color="auto"/>
          </w:divBdr>
          <w:divsChild>
            <w:div w:id="262079903">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815020563">
      <w:bodyDiv w:val="1"/>
      <w:marLeft w:val="0"/>
      <w:marRight w:val="0"/>
      <w:marTop w:val="0"/>
      <w:marBottom w:val="0"/>
      <w:divBdr>
        <w:top w:val="none" w:sz="0" w:space="0" w:color="auto"/>
        <w:left w:val="none" w:sz="0" w:space="0" w:color="auto"/>
        <w:bottom w:val="none" w:sz="0" w:space="0" w:color="auto"/>
        <w:right w:val="none" w:sz="0" w:space="0" w:color="auto"/>
      </w:divBdr>
    </w:div>
    <w:div w:id="1959337901">
      <w:bodyDiv w:val="1"/>
      <w:marLeft w:val="0"/>
      <w:marRight w:val="0"/>
      <w:marTop w:val="0"/>
      <w:marBottom w:val="0"/>
      <w:divBdr>
        <w:top w:val="none" w:sz="0" w:space="0" w:color="auto"/>
        <w:left w:val="none" w:sz="0" w:space="0" w:color="auto"/>
        <w:bottom w:val="none" w:sz="0" w:space="0" w:color="auto"/>
        <w:right w:val="none" w:sz="0" w:space="0" w:color="auto"/>
      </w:divBdr>
      <w:divsChild>
        <w:div w:id="78412435">
          <w:marLeft w:val="0"/>
          <w:marRight w:val="0"/>
          <w:marTop w:val="0"/>
          <w:marBottom w:val="0"/>
          <w:divBdr>
            <w:top w:val="none" w:sz="0" w:space="0" w:color="auto"/>
            <w:left w:val="none" w:sz="0" w:space="0" w:color="auto"/>
            <w:bottom w:val="none" w:sz="0" w:space="0" w:color="auto"/>
            <w:right w:val="none" w:sz="0" w:space="0" w:color="auto"/>
          </w:divBdr>
          <w:divsChild>
            <w:div w:id="1909880550">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973242703">
      <w:bodyDiv w:val="1"/>
      <w:marLeft w:val="0"/>
      <w:marRight w:val="0"/>
      <w:marTop w:val="0"/>
      <w:marBottom w:val="0"/>
      <w:divBdr>
        <w:top w:val="none" w:sz="0" w:space="0" w:color="auto"/>
        <w:left w:val="none" w:sz="0" w:space="0" w:color="auto"/>
        <w:bottom w:val="none" w:sz="0" w:space="0" w:color="auto"/>
        <w:right w:val="none" w:sz="0" w:space="0" w:color="auto"/>
      </w:divBdr>
      <w:divsChild>
        <w:div w:id="1530529115">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 w:id="1992564164">
      <w:bodyDiv w:val="1"/>
      <w:marLeft w:val="0"/>
      <w:marRight w:val="0"/>
      <w:marTop w:val="0"/>
      <w:marBottom w:val="0"/>
      <w:divBdr>
        <w:top w:val="none" w:sz="0" w:space="0" w:color="auto"/>
        <w:left w:val="none" w:sz="0" w:space="0" w:color="auto"/>
        <w:bottom w:val="none" w:sz="0" w:space="0" w:color="auto"/>
        <w:right w:val="none" w:sz="0" w:space="0" w:color="auto"/>
      </w:divBdr>
    </w:div>
    <w:div w:id="2015378683">
      <w:bodyDiv w:val="1"/>
      <w:marLeft w:val="0"/>
      <w:marRight w:val="0"/>
      <w:marTop w:val="0"/>
      <w:marBottom w:val="0"/>
      <w:divBdr>
        <w:top w:val="none" w:sz="0" w:space="0" w:color="auto"/>
        <w:left w:val="none" w:sz="0" w:space="0" w:color="auto"/>
        <w:bottom w:val="none" w:sz="0" w:space="0" w:color="auto"/>
        <w:right w:val="none" w:sz="0" w:space="0" w:color="auto"/>
      </w:divBdr>
    </w:div>
    <w:div w:id="2021617569">
      <w:bodyDiv w:val="1"/>
      <w:marLeft w:val="0"/>
      <w:marRight w:val="0"/>
      <w:marTop w:val="0"/>
      <w:marBottom w:val="0"/>
      <w:divBdr>
        <w:top w:val="none" w:sz="0" w:space="0" w:color="auto"/>
        <w:left w:val="none" w:sz="0" w:space="0" w:color="auto"/>
        <w:bottom w:val="none" w:sz="0" w:space="0" w:color="auto"/>
        <w:right w:val="none" w:sz="0" w:space="0" w:color="auto"/>
      </w:divBdr>
    </w:div>
    <w:div w:id="2032677773">
      <w:bodyDiv w:val="1"/>
      <w:marLeft w:val="0"/>
      <w:marRight w:val="0"/>
      <w:marTop w:val="0"/>
      <w:marBottom w:val="0"/>
      <w:divBdr>
        <w:top w:val="none" w:sz="0" w:space="0" w:color="auto"/>
        <w:left w:val="none" w:sz="0" w:space="0" w:color="auto"/>
        <w:bottom w:val="none" w:sz="0" w:space="0" w:color="auto"/>
        <w:right w:val="none" w:sz="0" w:space="0" w:color="auto"/>
      </w:divBdr>
      <w:divsChild>
        <w:div w:id="1371296910">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 w:id="2033140111">
      <w:bodyDiv w:val="1"/>
      <w:marLeft w:val="0"/>
      <w:marRight w:val="0"/>
      <w:marTop w:val="0"/>
      <w:marBottom w:val="0"/>
      <w:divBdr>
        <w:top w:val="none" w:sz="0" w:space="0" w:color="auto"/>
        <w:left w:val="none" w:sz="0" w:space="0" w:color="auto"/>
        <w:bottom w:val="none" w:sz="0" w:space="0" w:color="auto"/>
        <w:right w:val="none" w:sz="0" w:space="0" w:color="auto"/>
      </w:divBdr>
      <w:divsChild>
        <w:div w:id="1567298638">
          <w:marLeft w:val="0"/>
          <w:marRight w:val="0"/>
          <w:marTop w:val="0"/>
          <w:marBottom w:val="0"/>
          <w:divBdr>
            <w:top w:val="none" w:sz="0" w:space="0" w:color="auto"/>
            <w:left w:val="none" w:sz="0" w:space="0" w:color="auto"/>
            <w:bottom w:val="none" w:sz="0" w:space="0" w:color="auto"/>
            <w:right w:val="none" w:sz="0" w:space="0" w:color="auto"/>
          </w:divBdr>
          <w:divsChild>
            <w:div w:id="1041440853">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2053771054">
      <w:bodyDiv w:val="1"/>
      <w:marLeft w:val="0"/>
      <w:marRight w:val="0"/>
      <w:marTop w:val="0"/>
      <w:marBottom w:val="0"/>
      <w:divBdr>
        <w:top w:val="none" w:sz="0" w:space="0" w:color="auto"/>
        <w:left w:val="none" w:sz="0" w:space="0" w:color="auto"/>
        <w:bottom w:val="none" w:sz="0" w:space="0" w:color="auto"/>
        <w:right w:val="none" w:sz="0" w:space="0" w:color="auto"/>
      </w:divBdr>
      <w:divsChild>
        <w:div w:id="182862322">
          <w:marLeft w:val="0"/>
          <w:marRight w:val="0"/>
          <w:marTop w:val="0"/>
          <w:marBottom w:val="0"/>
          <w:divBdr>
            <w:top w:val="none" w:sz="0" w:space="0" w:color="auto"/>
            <w:left w:val="none" w:sz="0" w:space="0" w:color="auto"/>
            <w:bottom w:val="none" w:sz="0" w:space="0" w:color="auto"/>
            <w:right w:val="none" w:sz="0" w:space="0" w:color="auto"/>
          </w:divBdr>
          <w:divsChild>
            <w:div w:id="892428705">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2106149830">
      <w:bodyDiv w:val="1"/>
      <w:marLeft w:val="0"/>
      <w:marRight w:val="0"/>
      <w:marTop w:val="0"/>
      <w:marBottom w:val="0"/>
      <w:divBdr>
        <w:top w:val="none" w:sz="0" w:space="0" w:color="auto"/>
        <w:left w:val="none" w:sz="0" w:space="0" w:color="auto"/>
        <w:bottom w:val="none" w:sz="0" w:space="0" w:color="auto"/>
        <w:right w:val="none" w:sz="0" w:space="0" w:color="auto"/>
      </w:divBdr>
    </w:div>
    <w:div w:id="2107992982">
      <w:bodyDiv w:val="1"/>
      <w:marLeft w:val="0"/>
      <w:marRight w:val="0"/>
      <w:marTop w:val="0"/>
      <w:marBottom w:val="0"/>
      <w:divBdr>
        <w:top w:val="none" w:sz="0" w:space="0" w:color="auto"/>
        <w:left w:val="none" w:sz="0" w:space="0" w:color="auto"/>
        <w:bottom w:val="none" w:sz="0" w:space="0" w:color="auto"/>
        <w:right w:val="none" w:sz="0" w:space="0" w:color="auto"/>
      </w:divBdr>
      <w:divsChild>
        <w:div w:id="1736975386">
          <w:marLeft w:val="0"/>
          <w:marRight w:val="0"/>
          <w:marTop w:val="0"/>
          <w:marBottom w:val="0"/>
          <w:divBdr>
            <w:top w:val="none" w:sz="0" w:space="0" w:color="auto"/>
            <w:left w:val="none" w:sz="0" w:space="0" w:color="auto"/>
            <w:bottom w:val="none" w:sz="0" w:space="0" w:color="auto"/>
            <w:right w:val="none" w:sz="0" w:space="0" w:color="auto"/>
          </w:divBdr>
          <w:divsChild>
            <w:div w:id="2104952261">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2130974922">
      <w:bodyDiv w:val="1"/>
      <w:marLeft w:val="0"/>
      <w:marRight w:val="0"/>
      <w:marTop w:val="0"/>
      <w:marBottom w:val="0"/>
      <w:divBdr>
        <w:top w:val="none" w:sz="0" w:space="0" w:color="auto"/>
        <w:left w:val="none" w:sz="0" w:space="0" w:color="auto"/>
        <w:bottom w:val="none" w:sz="0" w:space="0" w:color="auto"/>
        <w:right w:val="none" w:sz="0" w:space="0" w:color="auto"/>
      </w:divBdr>
      <w:divsChild>
        <w:div w:id="1486163255">
          <w:marLeft w:val="0"/>
          <w:marRight w:val="0"/>
          <w:marTop w:val="0"/>
          <w:marBottom w:val="0"/>
          <w:divBdr>
            <w:top w:val="none" w:sz="0" w:space="0" w:color="auto"/>
            <w:left w:val="none" w:sz="0" w:space="0" w:color="auto"/>
            <w:bottom w:val="none" w:sz="0" w:space="0" w:color="auto"/>
            <w:right w:val="none" w:sz="0" w:space="0" w:color="auto"/>
          </w:divBdr>
          <w:divsChild>
            <w:div w:id="121001252">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2145005249">
      <w:bodyDiv w:val="1"/>
      <w:marLeft w:val="0"/>
      <w:marRight w:val="0"/>
      <w:marTop w:val="0"/>
      <w:marBottom w:val="0"/>
      <w:divBdr>
        <w:top w:val="none" w:sz="0" w:space="0" w:color="auto"/>
        <w:left w:val="none" w:sz="0" w:space="0" w:color="auto"/>
        <w:bottom w:val="none" w:sz="0" w:space="0" w:color="auto"/>
        <w:right w:val="none" w:sz="0" w:space="0" w:color="auto"/>
      </w:divBdr>
      <w:divsChild>
        <w:div w:id="1639217407">
          <w:marLeft w:val="0"/>
          <w:marRight w:val="0"/>
          <w:marTop w:val="0"/>
          <w:marBottom w:val="0"/>
          <w:divBdr>
            <w:top w:val="none" w:sz="0" w:space="0" w:color="auto"/>
            <w:left w:val="none" w:sz="0" w:space="0" w:color="auto"/>
            <w:bottom w:val="none" w:sz="0" w:space="0" w:color="auto"/>
            <w:right w:val="none" w:sz="0" w:space="0" w:color="auto"/>
          </w:divBdr>
          <w:divsChild>
            <w:div w:id="1566063005">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tailieu.com/soan-bai-nhung-dua-tre"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ctailieu.com/nhung-dua-tre-c469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tailieu.com/phan-tich-truyen-nhung-dua-tr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doctailieu.com/tom-tat-truyen-nhung-dua-tre"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1BC76965C6E40A58BB139C0208E06CD"/>
        <w:category>
          <w:name w:val="General"/>
          <w:gallery w:val="placeholder"/>
        </w:category>
        <w:types>
          <w:type w:val="bbPlcHdr"/>
        </w:types>
        <w:behaviors>
          <w:behavior w:val="content"/>
        </w:behaviors>
        <w:guid w:val="{963D2E47-0F57-48FD-B0BC-1995A6AF272D}"/>
      </w:docPartPr>
      <w:docPartBody>
        <w:p w:rsidR="001001A7" w:rsidRDefault="00C931B4" w:rsidP="00C931B4">
          <w:pPr>
            <w:pStyle w:val="F1BC76965C6E40A58BB139C0208E06CD"/>
          </w:pPr>
          <w:r>
            <w:rPr>
              <w:caps/>
              <w:color w:val="FFFFFF" w:themeColor="background1"/>
              <w:sz w:val="18"/>
              <w:szCs w:val="18"/>
            </w:rPr>
            <w:t>[Document title]</w:t>
          </w:r>
        </w:p>
      </w:docPartBody>
    </w:docPart>
    <w:docPart>
      <w:docPartPr>
        <w:name w:val="8D788EAB309542E7B27DFA97C1AAEB91"/>
        <w:category>
          <w:name w:val="General"/>
          <w:gallery w:val="placeholder"/>
        </w:category>
        <w:types>
          <w:type w:val="bbPlcHdr"/>
        </w:types>
        <w:behaviors>
          <w:behavior w:val="content"/>
        </w:behaviors>
        <w:guid w:val="{BA029BE7-9FD7-4E82-8C00-C12C704609C3}"/>
      </w:docPartPr>
      <w:docPartBody>
        <w:p w:rsidR="001001A7" w:rsidRDefault="00C931B4" w:rsidP="00C931B4">
          <w:pPr>
            <w:pStyle w:val="8D788EAB309542E7B27DFA97C1AAEB91"/>
          </w:pPr>
          <w:r>
            <w:rPr>
              <w:caps/>
              <w:color w:val="FFFFFF" w:themeColor="background1"/>
              <w:sz w:val="18"/>
              <w:szCs w:val="18"/>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1B4"/>
    <w:rsid w:val="00004CA3"/>
    <w:rsid w:val="001001A7"/>
    <w:rsid w:val="00212057"/>
    <w:rsid w:val="0034784E"/>
    <w:rsid w:val="005B217D"/>
    <w:rsid w:val="00640D56"/>
    <w:rsid w:val="006F6FD2"/>
    <w:rsid w:val="00A05876"/>
    <w:rsid w:val="00A44FC8"/>
    <w:rsid w:val="00AF12AB"/>
    <w:rsid w:val="00BB125A"/>
    <w:rsid w:val="00C14F72"/>
    <w:rsid w:val="00C931B4"/>
    <w:rsid w:val="00D531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B39162D23854E8D94D6E982560DF590">
    <w:name w:val="1B39162D23854E8D94D6E982560DF590"/>
    <w:rsid w:val="00C931B4"/>
  </w:style>
  <w:style w:type="paragraph" w:customStyle="1" w:styleId="FB33D7AC71C84C00AA075B5B1580BA35">
    <w:name w:val="FB33D7AC71C84C00AA075B5B1580BA35"/>
    <w:rsid w:val="00C931B4"/>
  </w:style>
  <w:style w:type="paragraph" w:customStyle="1" w:styleId="C5AEC8FF9C254907B5FE16763EC9CB99">
    <w:name w:val="C5AEC8FF9C254907B5FE16763EC9CB99"/>
    <w:rsid w:val="00C931B4"/>
  </w:style>
  <w:style w:type="paragraph" w:customStyle="1" w:styleId="F1BC76965C6E40A58BB139C0208E06CD">
    <w:name w:val="F1BC76965C6E40A58BB139C0208E06CD"/>
    <w:rsid w:val="00C931B4"/>
  </w:style>
  <w:style w:type="paragraph" w:customStyle="1" w:styleId="8D788EAB309542E7B27DFA97C1AAEB91">
    <w:name w:val="8D788EAB309542E7B27DFA97C1AAEB91"/>
    <w:rsid w:val="00C931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Custom 2">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255333-10EE-43E5-BA23-5B2CCE422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942</Words>
  <Characters>5371</Characters>
  <Application>Microsoft Office Word</Application>
  <DocSecurity>0</DocSecurity>
  <Lines>44</Lines>
  <Paragraphs>12</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Soạn bài Cố hương</vt:lpstr>
      <vt:lpstr>    KIẾN THỨC CƠ BẢN</vt:lpstr>
      <vt:lpstr>    HƯỚNG DẪN SOẠN BÀI NHỮNG ĐỨA TRẺ</vt:lpstr>
      <vt:lpstr>    TỔNG KẾT</vt:lpstr>
    </vt:vector>
  </TitlesOfParts>
  <Manager>Soạn văn 9</Manager>
  <Company>Đọc Tài Liệu™</Company>
  <LinksUpToDate>false</LinksUpToDate>
  <CharactersWithSpaces>6301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Soạn bài Những đứa trẻ (trích Thời thơ ấu)</dc:title>
  <dc:subject>Soạn bài những đứa trẻ của Đọc Tài Liệu biên soạn giúp bạn nắm vững kiến thức và trả lời câu hỏi trang 233 SGK Ngữ văn 9 tập 1</dc:subject>
  <dc:creator>Đọc Tài Liệu™</dc:creator>
  <cp:keywords>Soạn văn 9</cp:keywords>
  <dc:description/>
  <cp:lastModifiedBy>User</cp:lastModifiedBy>
  <cp:revision>2</cp:revision>
  <cp:lastPrinted>2019-07-04T03:28:00Z</cp:lastPrinted>
  <dcterms:created xsi:type="dcterms:W3CDTF">2019-07-04T06:52:00Z</dcterms:created>
  <dcterms:modified xsi:type="dcterms:W3CDTF">2019-07-04T06:52:00Z</dcterms:modified>
  <cp:category>Soạn văn 9</cp:category>
</cp:coreProperties>
</file>