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E9" w:rsidRDefault="00FD3878"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FD3878">
        <w:rPr>
          <w:rStyle w:val="Hyperlink"/>
          <w:rFonts w:asciiTheme="majorHAnsi" w:eastAsiaTheme="majorEastAsia" w:hAnsiTheme="majorHAnsi" w:cstheme="majorHAnsi"/>
          <w:b/>
          <w:caps/>
          <w:color w:val="0070C0"/>
          <w:sz w:val="32"/>
          <w:szCs w:val="32"/>
          <w:u w:val="none"/>
        </w:rPr>
        <w:t>Soạn bài Tổng kết từ vựng (Luyện tập tổng hợp)</w:t>
      </w:r>
    </w:p>
    <w:p w:rsidR="00FD3878" w:rsidRDefault="00FD3878"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A57188" w:rsidRDefault="00FD3878" w:rsidP="00FD3878">
      <w:pPr>
        <w:pStyle w:val="NormalWeb"/>
        <w:spacing w:beforeAutospacing="0" w:after="0" w:afterAutospacing="0" w:line="276" w:lineRule="auto"/>
        <w:rPr>
          <w:rFonts w:asciiTheme="majorHAnsi" w:eastAsiaTheme="minorEastAsia" w:hAnsiTheme="majorHAnsi" w:cstheme="majorHAnsi"/>
          <w:b/>
          <w:sz w:val="28"/>
          <w:szCs w:val="28"/>
        </w:rPr>
      </w:pPr>
      <w:r w:rsidRPr="00FD3878">
        <w:rPr>
          <w:rFonts w:asciiTheme="majorHAnsi" w:eastAsiaTheme="minorEastAsia" w:hAnsiTheme="majorHAnsi" w:cstheme="majorHAnsi"/>
          <w:b/>
          <w:sz w:val="28"/>
          <w:szCs w:val="28"/>
        </w:rPr>
        <w:t>Soạn bài tổng kết từ vựng - Luyện tập tổng hợp của ĐọcTàiLiệu giúp bạn trả lời câu hỏi trang 158 và 159 SGK Ngữ văn 9 tập 1</w:t>
      </w:r>
    </w:p>
    <w:p w:rsidR="00FD3878" w:rsidRPr="00FD3878" w:rsidRDefault="00FD3878" w:rsidP="00FD3878">
      <w:pPr>
        <w:pStyle w:val="NormalWeb"/>
        <w:spacing w:beforeAutospacing="0" w:after="0" w:afterAutospacing="0" w:line="276" w:lineRule="auto"/>
        <w:rPr>
          <w:rFonts w:asciiTheme="majorHAnsi" w:eastAsiaTheme="minorEastAsia" w:hAnsiTheme="majorHAnsi" w:cstheme="majorHAnsi"/>
          <w:b/>
          <w:sz w:val="26"/>
          <w:szCs w:val="26"/>
        </w:rPr>
      </w:pP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Tài liệu </w:t>
      </w:r>
      <w:r w:rsidRPr="00FD3878">
        <w:rPr>
          <w:rStyle w:val="Strong"/>
          <w:rFonts w:asciiTheme="majorHAnsi" w:eastAsiaTheme="majorEastAsia" w:hAnsiTheme="majorHAnsi" w:cstheme="majorHAnsi"/>
          <w:color w:val="252525"/>
          <w:sz w:val="26"/>
          <w:szCs w:val="26"/>
        </w:rPr>
        <w:t>hướng dẫn soạn bài tổng kết từ vựng</w:t>
      </w:r>
      <w:r w:rsidRPr="00FD3878">
        <w:rPr>
          <w:rStyle w:val="Emphasis"/>
          <w:rFonts w:asciiTheme="majorHAnsi" w:eastAsiaTheme="majorEastAsia" w:hAnsiTheme="majorHAnsi" w:cstheme="majorHAnsi"/>
          <w:b/>
          <w:bCs/>
          <w:color w:val="252525"/>
          <w:sz w:val="26"/>
          <w:szCs w:val="26"/>
        </w:rPr>
        <w:t> (luyện tập tổng hợp</w:t>
      </w:r>
      <w:r w:rsidRPr="00FD3878">
        <w:rPr>
          <w:rStyle w:val="Strong"/>
          <w:rFonts w:asciiTheme="majorHAnsi" w:eastAsiaTheme="majorEastAsia" w:hAnsiTheme="majorHAnsi" w:cstheme="majorHAnsi"/>
          <w:color w:val="252525"/>
          <w:sz w:val="26"/>
          <w:szCs w:val="26"/>
        </w:rPr>
        <w:t>)</w:t>
      </w:r>
      <w:r w:rsidRPr="00FD3878">
        <w:rPr>
          <w:rFonts w:asciiTheme="majorHAnsi" w:hAnsiTheme="majorHAnsi" w:cstheme="majorHAnsi"/>
          <w:color w:val="252525"/>
          <w:sz w:val="26"/>
          <w:szCs w:val="26"/>
        </w:rPr>
        <w:t> được Đọc Tài Liệu biên soạn sẽ giúp các bạn trả lời tốt các câu hỏi tại trang 158 và 159 sách giáo khoa Ngữ văn 9 tập 1.</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noProof/>
          <w:color w:val="252525"/>
          <w:sz w:val="26"/>
          <w:szCs w:val="26"/>
        </w:rPr>
        <w:drawing>
          <wp:inline distT="0" distB="0" distL="0" distR="0">
            <wp:extent cx="6096000" cy="1495425"/>
            <wp:effectExtent l="0" t="0" r="0" b="9525"/>
            <wp:docPr id="9" name="Picture 9" descr="Soạn bài Tổng kết từ vựng (Luyện tập tổng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ạn bài Tổng kết từ vựng (Luyện tập tổng hợ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95425"/>
                    </a:xfrm>
                    <a:prstGeom prst="rect">
                      <a:avLst/>
                    </a:prstGeom>
                    <a:noFill/>
                    <a:ln>
                      <a:noFill/>
                    </a:ln>
                  </pic:spPr>
                </pic:pic>
              </a:graphicData>
            </a:graphic>
          </wp:inline>
        </w:drawing>
      </w:r>
      <w:bookmarkStart w:id="0" w:name="_GoBack"/>
      <w:bookmarkEnd w:id="0"/>
      <w:r w:rsidRPr="00FD3878">
        <w:rPr>
          <w:rFonts w:asciiTheme="majorHAnsi" w:hAnsiTheme="majorHAnsi" w:cstheme="majorHAnsi"/>
          <w:color w:val="252525"/>
          <w:sz w:val="26"/>
          <w:szCs w:val="26"/>
        </w:rPr>
        <w:br/>
        <w:t> </w:t>
      </w:r>
    </w:p>
    <w:p w:rsidR="00FD3878" w:rsidRDefault="00FD3878" w:rsidP="00FD3878">
      <w:pPr>
        <w:pStyle w:val="NormalWeb"/>
        <w:spacing w:beforeAutospacing="0" w:after="0" w:afterAutospacing="0" w:line="360" w:lineRule="auto"/>
        <w:rPr>
          <w:rStyle w:val="Emphasis"/>
          <w:rFonts w:asciiTheme="majorHAnsi" w:eastAsiaTheme="majorEastAsia"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rPr>
        <w:t>Cùng tham khảo...</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marker"/>
          <w:rFonts w:asciiTheme="majorHAnsi" w:eastAsiaTheme="majorEastAsia" w:hAnsiTheme="majorHAnsi" w:cstheme="majorHAnsi"/>
          <w:b/>
          <w:bCs/>
          <w:color w:val="000080"/>
          <w:sz w:val="26"/>
          <w:szCs w:val="26"/>
        </w:rPr>
        <w:t>1 - Trang 158 SGK</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So sánh hai dị bản của câu ca dao:</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 </w:t>
      </w:r>
      <w:r w:rsidRPr="00FD3878">
        <w:rPr>
          <w:rStyle w:val="Emphasis"/>
          <w:rFonts w:asciiTheme="majorHAnsi" w:eastAsiaTheme="majorEastAsia" w:hAnsiTheme="majorHAnsi" w:cstheme="majorHAnsi"/>
          <w:color w:val="252525"/>
          <w:sz w:val="26"/>
          <w:szCs w:val="26"/>
        </w:rPr>
        <w:t>Râu tôm nấu với ruột bầu</w:t>
      </w:r>
      <w:r w:rsidRPr="00FD3878">
        <w:rPr>
          <w:rFonts w:asciiTheme="majorHAnsi" w:hAnsiTheme="majorHAnsi" w:cstheme="majorHAnsi"/>
          <w:i/>
          <w:iCs/>
          <w:color w:val="252525"/>
          <w:sz w:val="26"/>
          <w:szCs w:val="26"/>
        </w:rPr>
        <w:br/>
      </w:r>
      <w:r w:rsidRPr="00FD3878">
        <w:rPr>
          <w:rStyle w:val="Emphasis"/>
          <w:rFonts w:asciiTheme="majorHAnsi" w:eastAsiaTheme="majorEastAsia" w:hAnsiTheme="majorHAnsi" w:cstheme="majorHAnsi"/>
          <w:color w:val="252525"/>
          <w:sz w:val="26"/>
          <w:szCs w:val="26"/>
        </w:rPr>
        <w:t>Chồng chan vợ húp gật đầu khen ngon.</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 </w:t>
      </w:r>
      <w:r w:rsidRPr="00FD3878">
        <w:rPr>
          <w:rStyle w:val="Emphasis"/>
          <w:rFonts w:asciiTheme="majorHAnsi" w:eastAsiaTheme="majorEastAsia" w:hAnsiTheme="majorHAnsi" w:cstheme="majorHAnsi"/>
          <w:color w:val="252525"/>
          <w:sz w:val="26"/>
          <w:szCs w:val="26"/>
        </w:rPr>
        <w:t>Râu tôm nấu với ruột bù</w:t>
      </w:r>
      <w:r w:rsidRPr="00FD3878">
        <w:rPr>
          <w:rFonts w:asciiTheme="majorHAnsi" w:hAnsiTheme="majorHAnsi" w:cstheme="majorHAnsi"/>
          <w:i/>
          <w:iCs/>
          <w:color w:val="252525"/>
          <w:sz w:val="26"/>
          <w:szCs w:val="26"/>
        </w:rPr>
        <w:br/>
      </w:r>
      <w:r w:rsidRPr="00FD3878">
        <w:rPr>
          <w:rStyle w:val="Emphasis"/>
          <w:rFonts w:asciiTheme="majorHAnsi" w:eastAsiaTheme="majorEastAsia" w:hAnsiTheme="majorHAnsi" w:cstheme="majorHAnsi"/>
          <w:color w:val="252525"/>
          <w:sz w:val="26"/>
          <w:szCs w:val="26"/>
        </w:rPr>
        <w:t>Chồng chan vợ húp gật gù khen ngon.</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Cho biết trong trường hợp này, gật đầu hay gật gù thể hiện thích hợp hơn ý nghĩa cân biểu đạt. Vì sao ?</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Strong"/>
          <w:rFonts w:asciiTheme="majorHAnsi" w:eastAsiaTheme="majorEastAsia" w:hAnsiTheme="majorHAnsi" w:cstheme="majorHAnsi"/>
          <w:color w:val="252525"/>
          <w:sz w:val="26"/>
          <w:szCs w:val="26"/>
        </w:rPr>
        <w:t>Trả lời</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Gật gù mang tính biểu cảm hơn gật đầu. Gật gù là từ tượng hình gợi động tác gật nhẹ và nhiều lần, thể hiện sự đồng tình tán thưởng cao. Câu ca dao không chỉ cho thấy món ăn ngon mà còn nói lên tình vợ chồng hoà hợp.</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marker"/>
          <w:rFonts w:asciiTheme="majorHAnsi" w:eastAsiaTheme="majorEastAsia" w:hAnsiTheme="majorHAnsi" w:cstheme="majorHAnsi"/>
          <w:b/>
          <w:bCs/>
          <w:color w:val="000080"/>
          <w:sz w:val="26"/>
          <w:szCs w:val="26"/>
        </w:rPr>
        <w:t>2 - Trang 158 SGK</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Nhận xét cách hiểu nghĩa từ ngữ của người vợ trong truyện cười sau đây:</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rPr>
        <w:t>Chồng vừa ngồi xem bóng đá vừa nói:</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rPr>
        <w:lastRenderedPageBreak/>
        <w:t>- Đội này chỉ có một chân sút, thành ra mấy lần bỏ lỡ cơ hội ghi bàn.</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rPr>
        <w:t>Vợ nghe thấy thế liên than thở:</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rPr>
        <w:t>- Rõ khổ! Có một chân thì còn chơi bóng làm gì cơ chứ! </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Strong"/>
          <w:rFonts w:asciiTheme="majorHAnsi" w:eastAsiaTheme="majorEastAsia" w:hAnsiTheme="majorHAnsi" w:cstheme="majorHAnsi"/>
          <w:color w:val="252525"/>
          <w:sz w:val="26"/>
          <w:szCs w:val="26"/>
        </w:rPr>
        <w:t>Trả lời</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Câu chuyện cho thấy người vợ không hiểu ý chồng do không hiểu cách nói chỉ có một chân sút (chỉ thuận một chân). </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marker"/>
          <w:rFonts w:asciiTheme="majorHAnsi" w:eastAsiaTheme="majorEastAsia" w:hAnsiTheme="majorHAnsi" w:cstheme="majorHAnsi"/>
          <w:b/>
          <w:bCs/>
          <w:color w:val="000080"/>
          <w:sz w:val="26"/>
          <w:szCs w:val="26"/>
        </w:rPr>
        <w:t>3 - Trang 158/159 SGK</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Đọc đoạn thơ sau và trả lời câu hỏi.</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Áo anh rách vai</w:t>
      </w:r>
      <w:r w:rsidRPr="00FD3878">
        <w:rPr>
          <w:rFonts w:asciiTheme="majorHAnsi" w:hAnsiTheme="majorHAnsi" w:cstheme="majorHAnsi"/>
          <w:color w:val="252525"/>
          <w:sz w:val="26"/>
          <w:szCs w:val="26"/>
        </w:rPr>
        <w:br/>
        <w:t>Quân tôi có vài mảnh vá</w:t>
      </w:r>
      <w:r w:rsidRPr="00FD3878">
        <w:rPr>
          <w:rFonts w:asciiTheme="majorHAnsi" w:hAnsiTheme="majorHAnsi" w:cstheme="majorHAnsi"/>
          <w:color w:val="252525"/>
          <w:sz w:val="26"/>
          <w:szCs w:val="26"/>
        </w:rPr>
        <w:br/>
        <w:t>Miệng cười buốt giá</w:t>
      </w:r>
      <w:r w:rsidRPr="00FD3878">
        <w:rPr>
          <w:rFonts w:asciiTheme="majorHAnsi" w:hAnsiTheme="majorHAnsi" w:cstheme="majorHAnsi"/>
          <w:color w:val="252525"/>
          <w:sz w:val="26"/>
          <w:szCs w:val="26"/>
        </w:rPr>
        <w:br/>
        <w:t>Chân không giày</w:t>
      </w:r>
      <w:r w:rsidRPr="00FD3878">
        <w:rPr>
          <w:rFonts w:asciiTheme="majorHAnsi" w:hAnsiTheme="majorHAnsi" w:cstheme="majorHAnsi"/>
          <w:color w:val="252525"/>
          <w:sz w:val="26"/>
          <w:szCs w:val="26"/>
        </w:rPr>
        <w:br/>
        <w:t>Thương nhau tay nắm lấy bàn tay.</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Đêm nay rừng hoang sương muối</w:t>
      </w:r>
      <w:r w:rsidRPr="00FD3878">
        <w:rPr>
          <w:rFonts w:asciiTheme="majorHAnsi" w:hAnsiTheme="majorHAnsi" w:cstheme="majorHAnsi"/>
          <w:color w:val="252525"/>
          <w:sz w:val="26"/>
          <w:szCs w:val="26"/>
        </w:rPr>
        <w:br/>
        <w:t>Đứng cạnh bên nhau chờ giặc tới</w:t>
      </w:r>
      <w:r w:rsidRPr="00FD3878">
        <w:rPr>
          <w:rFonts w:asciiTheme="majorHAnsi" w:hAnsiTheme="majorHAnsi" w:cstheme="majorHAnsi"/>
          <w:color w:val="252525"/>
          <w:sz w:val="26"/>
          <w:szCs w:val="26"/>
        </w:rPr>
        <w:br/>
        <w:t>Đầu súng trăng treo.</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rPr>
        <w:t>(Chính Hữu, </w:t>
      </w:r>
      <w:hyperlink r:id="rId9" w:tooltip="Đồng chí" w:history="1">
        <w:r w:rsidRPr="00FD3878">
          <w:rPr>
            <w:rStyle w:val="Hyperlink"/>
            <w:rFonts w:asciiTheme="majorHAnsi" w:eastAsiaTheme="majorEastAsia" w:hAnsiTheme="majorHAnsi" w:cstheme="majorHAnsi"/>
            <w:i/>
            <w:iCs/>
            <w:color w:val="10A0B6"/>
            <w:sz w:val="26"/>
            <w:szCs w:val="26"/>
          </w:rPr>
          <w:t>Đồng chí</w:t>
        </w:r>
      </w:hyperlink>
      <w:r w:rsidRPr="00FD3878">
        <w:rPr>
          <w:rStyle w:val="Emphasis"/>
          <w:rFonts w:asciiTheme="majorHAnsi" w:eastAsiaTheme="majorEastAsia" w:hAnsiTheme="majorHAnsi" w:cstheme="majorHAnsi"/>
          <w:color w:val="252525"/>
          <w:sz w:val="26"/>
          <w:szCs w:val="26"/>
        </w:rPr>
        <w:t>)</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Trong các từ </w:t>
      </w:r>
      <w:r w:rsidRPr="00FD3878">
        <w:rPr>
          <w:rStyle w:val="Emphasis"/>
          <w:rFonts w:asciiTheme="majorHAnsi" w:eastAsiaTheme="majorEastAsia" w:hAnsiTheme="majorHAnsi" w:cstheme="majorHAnsi"/>
          <w:color w:val="252525"/>
          <w:sz w:val="26"/>
          <w:szCs w:val="26"/>
        </w:rPr>
        <w:t>vai, miệng, chân, tay</w:t>
      </w:r>
      <w:r w:rsidRPr="00FD3878">
        <w:rPr>
          <w:rFonts w:asciiTheme="majorHAnsi" w:hAnsiTheme="majorHAnsi" w:cstheme="majorHAnsi"/>
          <w:color w:val="252525"/>
          <w:sz w:val="26"/>
          <w:szCs w:val="26"/>
        </w:rPr>
        <w:t>, đầu ở đoạn thơ, từ nào được dùng theo nghĩa gốc, từ nào được dùng theo nghĩa chuyển ? Nghĩa chuyển nào được hình thành theo phương thức ẩn dụ, nghĩa chuyển nào được hình thành theo phương thức hoán dụ?</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Trả lời</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Các từ </w:t>
      </w:r>
      <w:r w:rsidRPr="00FD3878">
        <w:rPr>
          <w:rStyle w:val="Emphasis"/>
          <w:rFonts w:asciiTheme="majorHAnsi" w:eastAsiaTheme="majorEastAsia" w:hAnsiTheme="majorHAnsi" w:cstheme="majorHAnsi"/>
          <w:color w:val="252525"/>
          <w:sz w:val="26"/>
          <w:szCs w:val="26"/>
        </w:rPr>
        <w:t>miệng, chân, tay</w:t>
      </w:r>
      <w:r w:rsidRPr="00FD3878">
        <w:rPr>
          <w:rFonts w:asciiTheme="majorHAnsi" w:hAnsiTheme="majorHAnsi" w:cstheme="majorHAnsi"/>
          <w:color w:val="252525"/>
          <w:sz w:val="26"/>
          <w:szCs w:val="26"/>
        </w:rPr>
        <w:t xml:space="preserve"> được dùng theo nghĩa gốc. Từ vai (trong Áo anh rách vai), đầu (Đầu súng trăng treo) dùng theo nghĩa chuyển. Từ vai dùng theo phương thức hoán dụ (vai người </w:t>
      </w:r>
      <w:r w:rsidRPr="00FD3878">
        <w:rPr>
          <w:rFonts w:ascii="Segoe UI Symbol" w:hAnsi="Segoe UI Symbol" w:cs="Segoe UI Symbol"/>
          <w:color w:val="252525"/>
          <w:sz w:val="26"/>
          <w:szCs w:val="26"/>
        </w:rPr>
        <w:t>➜</w:t>
      </w:r>
      <w:r w:rsidRPr="00FD3878">
        <w:rPr>
          <w:color w:val="252525"/>
          <w:sz w:val="26"/>
          <w:szCs w:val="26"/>
        </w:rPr>
        <w:t> </w:t>
      </w:r>
      <w:r w:rsidRPr="00FD3878">
        <w:rPr>
          <w:rFonts w:asciiTheme="majorHAnsi" w:hAnsiTheme="majorHAnsi" w:cstheme="majorHAnsi"/>
          <w:color w:val="252525"/>
          <w:sz w:val="26"/>
          <w:szCs w:val="26"/>
        </w:rPr>
        <w:t xml:space="preserve"> vai </w:t>
      </w:r>
      <w:r w:rsidRPr="00FD3878">
        <w:rPr>
          <w:color w:val="252525"/>
          <w:sz w:val="26"/>
          <w:szCs w:val="26"/>
        </w:rPr>
        <w:t>á</w:t>
      </w:r>
      <w:r w:rsidRPr="00FD3878">
        <w:rPr>
          <w:rFonts w:asciiTheme="majorHAnsi" w:hAnsiTheme="majorHAnsi" w:cstheme="majorHAnsi"/>
          <w:color w:val="252525"/>
          <w:sz w:val="26"/>
          <w:szCs w:val="26"/>
        </w:rPr>
        <w:t>o), t</w:t>
      </w:r>
      <w:r w:rsidRPr="00FD3878">
        <w:rPr>
          <w:color w:val="252525"/>
          <w:sz w:val="26"/>
          <w:szCs w:val="26"/>
        </w:rPr>
        <w:t>ừ</w:t>
      </w:r>
      <w:r w:rsidRPr="00FD3878">
        <w:rPr>
          <w:rFonts w:asciiTheme="majorHAnsi" w:hAnsiTheme="majorHAnsi" w:cstheme="majorHAnsi"/>
          <w:color w:val="252525"/>
          <w:sz w:val="26"/>
          <w:szCs w:val="26"/>
        </w:rPr>
        <w:t xml:space="preserve"> </w:t>
      </w:r>
      <w:r w:rsidRPr="00FD3878">
        <w:rPr>
          <w:color w:val="252525"/>
          <w:sz w:val="26"/>
          <w:szCs w:val="26"/>
        </w:rPr>
        <w:t>đầ</w:t>
      </w:r>
      <w:r w:rsidRPr="00FD3878">
        <w:rPr>
          <w:rFonts w:asciiTheme="majorHAnsi" w:hAnsiTheme="majorHAnsi" w:cstheme="majorHAnsi"/>
          <w:color w:val="252525"/>
          <w:sz w:val="26"/>
          <w:szCs w:val="26"/>
        </w:rPr>
        <w:t>u d</w:t>
      </w:r>
      <w:r w:rsidRPr="00FD3878">
        <w:rPr>
          <w:color w:val="252525"/>
          <w:sz w:val="26"/>
          <w:szCs w:val="26"/>
        </w:rPr>
        <w:t>ù</w:t>
      </w:r>
      <w:r w:rsidRPr="00FD3878">
        <w:rPr>
          <w:rFonts w:asciiTheme="majorHAnsi" w:hAnsiTheme="majorHAnsi" w:cstheme="majorHAnsi"/>
          <w:color w:val="252525"/>
          <w:sz w:val="26"/>
          <w:szCs w:val="26"/>
        </w:rPr>
        <w:t>ng theo ph</w:t>
      </w:r>
      <w:r w:rsidRPr="00FD3878">
        <w:rPr>
          <w:color w:val="252525"/>
          <w:sz w:val="26"/>
          <w:szCs w:val="26"/>
        </w:rPr>
        <w:t>ươ</w:t>
      </w:r>
      <w:r w:rsidRPr="00FD3878">
        <w:rPr>
          <w:rFonts w:asciiTheme="majorHAnsi" w:hAnsiTheme="majorHAnsi" w:cstheme="majorHAnsi"/>
          <w:color w:val="252525"/>
          <w:sz w:val="26"/>
          <w:szCs w:val="26"/>
        </w:rPr>
        <w:t>ng th</w:t>
      </w:r>
      <w:r w:rsidRPr="00FD3878">
        <w:rPr>
          <w:color w:val="252525"/>
          <w:sz w:val="26"/>
          <w:szCs w:val="26"/>
        </w:rPr>
        <w:t>ứ</w:t>
      </w:r>
      <w:r w:rsidRPr="00FD3878">
        <w:rPr>
          <w:rFonts w:asciiTheme="majorHAnsi" w:hAnsiTheme="majorHAnsi" w:cstheme="majorHAnsi"/>
          <w:color w:val="252525"/>
          <w:sz w:val="26"/>
          <w:szCs w:val="26"/>
        </w:rPr>
        <w:t xml:space="preserve">c </w:t>
      </w:r>
      <w:r w:rsidRPr="00FD3878">
        <w:rPr>
          <w:color w:val="252525"/>
          <w:sz w:val="26"/>
          <w:szCs w:val="26"/>
        </w:rPr>
        <w:t>ẩ</w:t>
      </w:r>
      <w:r w:rsidRPr="00FD3878">
        <w:rPr>
          <w:rFonts w:asciiTheme="majorHAnsi" w:hAnsiTheme="majorHAnsi" w:cstheme="majorHAnsi"/>
          <w:color w:val="252525"/>
          <w:sz w:val="26"/>
          <w:szCs w:val="26"/>
        </w:rPr>
        <w:t>n d</w:t>
      </w:r>
      <w:r w:rsidRPr="00FD3878">
        <w:rPr>
          <w:color w:val="252525"/>
          <w:sz w:val="26"/>
          <w:szCs w:val="26"/>
        </w:rPr>
        <w:t>ụ</w:t>
      </w:r>
      <w:r w:rsidRPr="00FD3878">
        <w:rPr>
          <w:rFonts w:asciiTheme="majorHAnsi" w:hAnsiTheme="majorHAnsi" w:cstheme="majorHAnsi"/>
          <w:color w:val="252525"/>
          <w:sz w:val="26"/>
          <w:szCs w:val="26"/>
        </w:rPr>
        <w:t xml:space="preserve"> (đầu người </w:t>
      </w:r>
      <w:r w:rsidRPr="00FD3878">
        <w:rPr>
          <w:rFonts w:ascii="Segoe UI Symbol" w:hAnsi="Segoe UI Symbol" w:cs="Segoe UI Symbol"/>
          <w:color w:val="252525"/>
          <w:sz w:val="26"/>
          <w:szCs w:val="26"/>
        </w:rPr>
        <w:t>➜</w:t>
      </w:r>
      <w:r w:rsidRPr="00FD3878">
        <w:rPr>
          <w:color w:val="252525"/>
          <w:sz w:val="26"/>
          <w:szCs w:val="26"/>
        </w:rPr>
        <w:t> </w:t>
      </w:r>
      <w:r w:rsidRPr="00FD3878">
        <w:rPr>
          <w:rFonts w:asciiTheme="majorHAnsi" w:hAnsiTheme="majorHAnsi" w:cstheme="majorHAnsi"/>
          <w:color w:val="252525"/>
          <w:sz w:val="26"/>
          <w:szCs w:val="26"/>
        </w:rPr>
        <w:t xml:space="preserve"> </w:t>
      </w:r>
      <w:r w:rsidRPr="00FD3878">
        <w:rPr>
          <w:color w:val="252525"/>
          <w:sz w:val="26"/>
          <w:szCs w:val="26"/>
        </w:rPr>
        <w:t>đầ</w:t>
      </w:r>
      <w:r w:rsidRPr="00FD3878">
        <w:rPr>
          <w:rFonts w:asciiTheme="majorHAnsi" w:hAnsiTheme="majorHAnsi" w:cstheme="majorHAnsi"/>
          <w:color w:val="252525"/>
          <w:sz w:val="26"/>
          <w:szCs w:val="26"/>
        </w:rPr>
        <w:t>u s</w:t>
      </w:r>
      <w:r w:rsidRPr="00FD3878">
        <w:rPr>
          <w:color w:val="252525"/>
          <w:sz w:val="26"/>
          <w:szCs w:val="26"/>
        </w:rPr>
        <w:t>ú</w:t>
      </w:r>
      <w:r w:rsidRPr="00FD3878">
        <w:rPr>
          <w:rFonts w:asciiTheme="majorHAnsi" w:hAnsiTheme="majorHAnsi" w:cstheme="majorHAnsi"/>
          <w:color w:val="252525"/>
          <w:sz w:val="26"/>
          <w:szCs w:val="26"/>
        </w:rPr>
        <w:t>ng, l</w:t>
      </w:r>
      <w:r w:rsidRPr="00FD3878">
        <w:rPr>
          <w:color w:val="252525"/>
          <w:sz w:val="26"/>
          <w:szCs w:val="26"/>
        </w:rPr>
        <w:t>ấ</w:t>
      </w:r>
      <w:r w:rsidRPr="00FD3878">
        <w:rPr>
          <w:rFonts w:asciiTheme="majorHAnsi" w:hAnsiTheme="majorHAnsi" w:cstheme="majorHAnsi"/>
          <w:color w:val="252525"/>
          <w:sz w:val="26"/>
          <w:szCs w:val="26"/>
        </w:rPr>
        <w:t>y n</w:t>
      </w:r>
      <w:r w:rsidRPr="00FD3878">
        <w:rPr>
          <w:color w:val="252525"/>
          <w:sz w:val="26"/>
          <w:szCs w:val="26"/>
        </w:rPr>
        <w:t>é</w:t>
      </w:r>
      <w:r w:rsidRPr="00FD3878">
        <w:rPr>
          <w:rFonts w:asciiTheme="majorHAnsi" w:hAnsiTheme="majorHAnsi" w:cstheme="majorHAnsi"/>
          <w:color w:val="252525"/>
          <w:sz w:val="26"/>
          <w:szCs w:val="26"/>
        </w:rPr>
        <w:t>t ngh</w:t>
      </w:r>
      <w:r w:rsidRPr="00FD3878">
        <w:rPr>
          <w:color w:val="252525"/>
          <w:sz w:val="26"/>
          <w:szCs w:val="26"/>
        </w:rPr>
        <w:t>ĩ</w:t>
      </w:r>
      <w:r w:rsidRPr="00FD3878">
        <w:rPr>
          <w:rFonts w:asciiTheme="majorHAnsi" w:hAnsiTheme="majorHAnsi" w:cstheme="majorHAnsi"/>
          <w:color w:val="252525"/>
          <w:sz w:val="26"/>
          <w:szCs w:val="26"/>
        </w:rPr>
        <w:t>a "ph</w:t>
      </w:r>
      <w:r w:rsidRPr="00FD3878">
        <w:rPr>
          <w:color w:val="252525"/>
          <w:sz w:val="26"/>
          <w:szCs w:val="26"/>
        </w:rPr>
        <w:t>ầ</w:t>
      </w:r>
      <w:r w:rsidRPr="00FD3878">
        <w:rPr>
          <w:rFonts w:asciiTheme="majorHAnsi" w:hAnsiTheme="majorHAnsi" w:cstheme="majorHAnsi"/>
          <w:color w:val="252525"/>
          <w:sz w:val="26"/>
          <w:szCs w:val="26"/>
        </w:rPr>
        <w:t>n ph</w:t>
      </w:r>
      <w:r w:rsidRPr="00FD3878">
        <w:rPr>
          <w:color w:val="252525"/>
          <w:sz w:val="26"/>
          <w:szCs w:val="26"/>
        </w:rPr>
        <w:t>í</w:t>
      </w:r>
      <w:r w:rsidRPr="00FD3878">
        <w:rPr>
          <w:rFonts w:asciiTheme="majorHAnsi" w:hAnsiTheme="majorHAnsi" w:cstheme="majorHAnsi"/>
          <w:color w:val="252525"/>
          <w:sz w:val="26"/>
          <w:szCs w:val="26"/>
        </w:rPr>
        <w:t>a tr</w:t>
      </w:r>
      <w:r w:rsidRPr="00FD3878">
        <w:rPr>
          <w:color w:val="252525"/>
          <w:sz w:val="26"/>
          <w:szCs w:val="26"/>
        </w:rPr>
        <w:t>ê</w:t>
      </w:r>
      <w:r w:rsidRPr="00FD3878">
        <w:rPr>
          <w:rFonts w:asciiTheme="majorHAnsi" w:hAnsiTheme="majorHAnsi" w:cstheme="majorHAnsi"/>
          <w:color w:val="252525"/>
          <w:sz w:val="26"/>
          <w:szCs w:val="26"/>
        </w:rPr>
        <w:t>n").</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marker"/>
          <w:rFonts w:asciiTheme="majorHAnsi" w:eastAsiaTheme="majorEastAsia" w:hAnsiTheme="majorHAnsi" w:cstheme="majorHAnsi"/>
          <w:b/>
          <w:bCs/>
          <w:color w:val="000080"/>
          <w:sz w:val="26"/>
          <w:szCs w:val="26"/>
        </w:rPr>
        <w:t>4 - Trang 159 SGK</w:t>
      </w:r>
    </w:p>
    <w:p w:rsid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Vận dụng kiến thức đã học về trường từ vựng để phân tích cái hay trong cách dùng từ ở bài thơ sau:</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rPr>
        <w:t>Áo đỏ em đi giữa phố đông</w:t>
      </w:r>
      <w:r w:rsidRPr="00FD3878">
        <w:rPr>
          <w:rFonts w:asciiTheme="majorHAnsi" w:hAnsiTheme="majorHAnsi" w:cstheme="majorHAnsi"/>
          <w:i/>
          <w:iCs/>
          <w:color w:val="252525"/>
          <w:sz w:val="26"/>
          <w:szCs w:val="26"/>
        </w:rPr>
        <w:br/>
      </w:r>
      <w:r w:rsidRPr="00FD3878">
        <w:rPr>
          <w:rStyle w:val="Emphasis"/>
          <w:rFonts w:asciiTheme="majorHAnsi" w:eastAsiaTheme="majorEastAsia" w:hAnsiTheme="majorHAnsi" w:cstheme="majorHAnsi"/>
          <w:color w:val="252525"/>
          <w:sz w:val="26"/>
          <w:szCs w:val="26"/>
        </w:rPr>
        <w:t>Cây xanh như cũng ảnh theo hồng</w:t>
      </w:r>
      <w:r w:rsidRPr="00FD3878">
        <w:rPr>
          <w:rFonts w:asciiTheme="majorHAnsi" w:hAnsiTheme="majorHAnsi" w:cstheme="majorHAnsi"/>
          <w:i/>
          <w:iCs/>
          <w:color w:val="252525"/>
          <w:sz w:val="26"/>
          <w:szCs w:val="26"/>
        </w:rPr>
        <w:br/>
      </w:r>
      <w:r w:rsidRPr="00FD3878">
        <w:rPr>
          <w:rStyle w:val="Emphasis"/>
          <w:rFonts w:asciiTheme="majorHAnsi" w:eastAsiaTheme="majorEastAsia" w:hAnsiTheme="majorHAnsi" w:cstheme="majorHAnsi"/>
          <w:color w:val="252525"/>
          <w:sz w:val="26"/>
          <w:szCs w:val="26"/>
        </w:rPr>
        <w:t>Em đi lửa cháy trong bao mắt</w:t>
      </w:r>
      <w:r w:rsidRPr="00FD3878">
        <w:rPr>
          <w:rFonts w:asciiTheme="majorHAnsi" w:hAnsiTheme="majorHAnsi" w:cstheme="majorHAnsi"/>
          <w:i/>
          <w:iCs/>
          <w:color w:val="252525"/>
          <w:sz w:val="26"/>
          <w:szCs w:val="26"/>
        </w:rPr>
        <w:br/>
      </w:r>
      <w:r w:rsidRPr="00FD3878">
        <w:rPr>
          <w:rStyle w:val="Emphasis"/>
          <w:rFonts w:asciiTheme="majorHAnsi" w:eastAsiaTheme="majorEastAsia" w:hAnsiTheme="majorHAnsi" w:cstheme="majorHAnsi"/>
          <w:color w:val="252525"/>
          <w:sz w:val="26"/>
          <w:szCs w:val="26"/>
        </w:rPr>
        <w:t>Anh đứng thành tro, em biết không ?</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(Vũ Quần Phương, Áo đỏ)</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Strong"/>
          <w:rFonts w:asciiTheme="majorHAnsi" w:eastAsiaTheme="majorEastAsia" w:hAnsiTheme="majorHAnsi" w:cstheme="majorHAnsi"/>
          <w:color w:val="252525"/>
          <w:sz w:val="26"/>
          <w:szCs w:val="26"/>
        </w:rPr>
        <w:t>Trả lời</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Gợi ý: thử đặt các từ </w:t>
      </w:r>
      <w:r w:rsidRPr="00FD3878">
        <w:rPr>
          <w:rStyle w:val="Emphasis"/>
          <w:rFonts w:asciiTheme="majorHAnsi" w:eastAsiaTheme="majorEastAsia" w:hAnsiTheme="majorHAnsi" w:cstheme="majorHAnsi"/>
          <w:color w:val="252525"/>
          <w:sz w:val="26"/>
          <w:szCs w:val="26"/>
        </w:rPr>
        <w:t>đỏ, xanh, hồng, lửa, cháy, tro</w:t>
      </w:r>
      <w:r w:rsidRPr="00FD3878">
        <w:rPr>
          <w:rFonts w:asciiTheme="majorHAnsi" w:hAnsiTheme="majorHAnsi" w:cstheme="majorHAnsi"/>
          <w:color w:val="252525"/>
          <w:sz w:val="26"/>
          <w:szCs w:val="26"/>
        </w:rPr>
        <w:t> vào các trường từ vựng và xem các từ vựng đó có quan hệ với nhau như thế nào (giữa sự cháy và màu sắc, sự biến đổi do sự cháy tạo nên), từ đó thấy tình yêu mãnh liệt của chàng trai. </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marker"/>
          <w:rFonts w:asciiTheme="majorHAnsi" w:eastAsiaTheme="majorEastAsia" w:hAnsiTheme="majorHAnsi" w:cstheme="majorHAnsi"/>
          <w:b/>
          <w:bCs/>
          <w:color w:val="000080"/>
          <w:sz w:val="26"/>
          <w:szCs w:val="26"/>
        </w:rPr>
        <w:t>5 - Trang 159 SGK</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Đọc đoạn trích sau và trả lời câu hỏi [...]</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Các sự vật và hiện tượng trên được đặt tên theo cách nào (đặt từ ngữ mới để gọi riêng sự vật, hiện tượng đó hay dùng từ ngữ đã có sẵn theo một nội dung mới)? Hãy tìm năm ví dụ về những sự vật, hiện tượng được gọi tên theo cách dựa vào đặc điểm riêng biệt của chúng.</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Strong"/>
          <w:rFonts w:asciiTheme="majorHAnsi" w:eastAsiaTheme="majorEastAsia" w:hAnsiTheme="majorHAnsi" w:cstheme="majorHAnsi"/>
          <w:color w:val="252525"/>
          <w:sz w:val="26"/>
          <w:szCs w:val="26"/>
        </w:rPr>
        <w:t>Trả lời</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 xml:space="preserve">Các sự vật, hiện tượng được đặt tên theo cách: dùng từ ngữ có sẵn để gọi tên sự vật mới (dựa theo đặc điểm, tính cách của nó): rạch có nhiều cây Mái Giầm </w:t>
      </w:r>
      <w:r w:rsidRPr="00FD3878">
        <w:rPr>
          <w:rFonts w:ascii="Segoe UI Symbol" w:hAnsi="Segoe UI Symbol" w:cs="Segoe UI Symbol"/>
          <w:color w:val="252525"/>
          <w:sz w:val="26"/>
          <w:szCs w:val="26"/>
        </w:rPr>
        <w:t>➜</w:t>
      </w:r>
      <w:r w:rsidRPr="00FD3878">
        <w:rPr>
          <w:color w:val="252525"/>
          <w:sz w:val="26"/>
          <w:szCs w:val="26"/>
        </w:rPr>
        <w:t> </w:t>
      </w:r>
      <w:r w:rsidRPr="00FD3878">
        <w:rPr>
          <w:rFonts w:asciiTheme="majorHAnsi" w:hAnsiTheme="majorHAnsi" w:cstheme="majorHAnsi"/>
          <w:color w:val="252525"/>
          <w:sz w:val="26"/>
          <w:szCs w:val="26"/>
        </w:rPr>
        <w:t xml:space="preserve"> r</w:t>
      </w:r>
      <w:r w:rsidRPr="00FD3878">
        <w:rPr>
          <w:color w:val="252525"/>
          <w:sz w:val="26"/>
          <w:szCs w:val="26"/>
        </w:rPr>
        <w:t>ạ</w:t>
      </w:r>
      <w:r w:rsidRPr="00FD3878">
        <w:rPr>
          <w:rFonts w:asciiTheme="majorHAnsi" w:hAnsiTheme="majorHAnsi" w:cstheme="majorHAnsi"/>
          <w:color w:val="252525"/>
          <w:sz w:val="26"/>
          <w:szCs w:val="26"/>
        </w:rPr>
        <w:t>ch M</w:t>
      </w:r>
      <w:r w:rsidRPr="00FD3878">
        <w:rPr>
          <w:color w:val="252525"/>
          <w:sz w:val="26"/>
          <w:szCs w:val="26"/>
        </w:rPr>
        <w:t>á</w:t>
      </w:r>
      <w:r w:rsidRPr="00FD3878">
        <w:rPr>
          <w:rFonts w:asciiTheme="majorHAnsi" w:hAnsiTheme="majorHAnsi" w:cstheme="majorHAnsi"/>
          <w:color w:val="252525"/>
          <w:sz w:val="26"/>
          <w:szCs w:val="26"/>
        </w:rPr>
        <w:t>i Gi</w:t>
      </w:r>
      <w:r w:rsidRPr="00FD3878">
        <w:rPr>
          <w:color w:val="252525"/>
          <w:sz w:val="26"/>
          <w:szCs w:val="26"/>
        </w:rPr>
        <w:t>ầ</w:t>
      </w:r>
      <w:r w:rsidRPr="00FD3878">
        <w:rPr>
          <w:rFonts w:asciiTheme="majorHAnsi" w:hAnsiTheme="majorHAnsi" w:cstheme="majorHAnsi"/>
          <w:color w:val="252525"/>
          <w:sz w:val="26"/>
          <w:szCs w:val="26"/>
        </w:rPr>
        <w:t>m.</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 Các ví dụ về những sự vật được gọi tên theo đặc điểm: cá kiếm, cá chuồn, chè móc câu, ong ruồi, dưa bở, mướp hương... </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marker"/>
          <w:rFonts w:asciiTheme="majorHAnsi" w:eastAsiaTheme="majorEastAsia" w:hAnsiTheme="majorHAnsi" w:cstheme="majorHAnsi"/>
          <w:b/>
          <w:bCs/>
          <w:color w:val="000080"/>
          <w:sz w:val="26"/>
          <w:szCs w:val="26"/>
        </w:rPr>
        <w:t>6 - Trang 159 SGK</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Truyện cười sau đây phê phán điều gì?</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rPr>
        <w:t>Một ông sính chữ bất chợt lên cơn đau ruột thừa. Bà vợ hốt hoảng bảo con:</w:t>
      </w:r>
      <w:r w:rsidRPr="00FD3878">
        <w:rPr>
          <w:rFonts w:asciiTheme="majorHAnsi" w:hAnsiTheme="majorHAnsi" w:cstheme="majorHAnsi"/>
          <w:i/>
          <w:iCs/>
          <w:color w:val="252525"/>
          <w:sz w:val="26"/>
          <w:szCs w:val="26"/>
        </w:rPr>
        <w:br/>
      </w:r>
      <w:r w:rsidRPr="00FD3878">
        <w:rPr>
          <w:rStyle w:val="Emphasis"/>
          <w:rFonts w:asciiTheme="majorHAnsi" w:eastAsiaTheme="majorEastAsia" w:hAnsiTheme="majorHAnsi" w:cstheme="majorHAnsi"/>
          <w:color w:val="252525"/>
          <w:sz w:val="26"/>
          <w:szCs w:val="26"/>
        </w:rPr>
        <w:t>- Mau đi gọi bác sĩ ngay!</w:t>
      </w:r>
      <w:r w:rsidRPr="00FD3878">
        <w:rPr>
          <w:rFonts w:asciiTheme="majorHAnsi" w:hAnsiTheme="majorHAnsi" w:cstheme="majorHAnsi"/>
          <w:i/>
          <w:iCs/>
          <w:color w:val="252525"/>
          <w:sz w:val="26"/>
          <w:szCs w:val="26"/>
        </w:rPr>
        <w:br/>
      </w:r>
      <w:r w:rsidRPr="00FD3878">
        <w:rPr>
          <w:rStyle w:val="Emphasis"/>
          <w:rFonts w:asciiTheme="majorHAnsi" w:eastAsiaTheme="majorEastAsia" w:hAnsiTheme="majorHAnsi" w:cstheme="majorHAnsi"/>
          <w:color w:val="252525"/>
          <w:sz w:val="26"/>
          <w:szCs w:val="26"/>
        </w:rPr>
        <w:t>Trong cơn đau quằn quại, ông ta vẫn gượng dậy nói với theo:</w:t>
      </w:r>
      <w:r w:rsidRPr="00FD3878">
        <w:rPr>
          <w:rFonts w:asciiTheme="majorHAnsi" w:hAnsiTheme="majorHAnsi" w:cstheme="majorHAnsi"/>
          <w:i/>
          <w:iCs/>
          <w:color w:val="252525"/>
          <w:sz w:val="26"/>
          <w:szCs w:val="26"/>
        </w:rPr>
        <w:br/>
      </w:r>
      <w:r w:rsidRPr="00FD3878">
        <w:rPr>
          <w:rStyle w:val="Emphasis"/>
          <w:rFonts w:asciiTheme="majorHAnsi" w:eastAsiaTheme="majorEastAsia" w:hAnsiTheme="majorHAnsi" w:cstheme="majorHAnsi"/>
          <w:color w:val="252525"/>
          <w:sz w:val="26"/>
          <w:szCs w:val="26"/>
        </w:rPr>
        <w:t>- Đừng... đừng gọi bác sĩ gọi cho bố đốc tờ!</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rPr>
        <w:t>(Theo Truyện cười dân gian)</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Strong"/>
          <w:rFonts w:asciiTheme="majorHAnsi" w:eastAsiaTheme="majorEastAsia" w:hAnsiTheme="majorHAnsi" w:cstheme="majorHAnsi"/>
          <w:color w:val="252525"/>
          <w:sz w:val="26"/>
          <w:szCs w:val="26"/>
        </w:rPr>
        <w:t>Trả lời</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Vi sinh chữ cho nên anh ta dùng đốc tờ là thay cho bác sĩ thể hiện sự kiểu cách), gọi đốc tờ thay cho đốc tờ (hoàn toàn vô nghĩa).</w:t>
      </w:r>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Style w:val="Emphasis"/>
          <w:rFonts w:asciiTheme="majorHAnsi" w:eastAsiaTheme="majorEastAsia" w:hAnsiTheme="majorHAnsi" w:cstheme="majorHAnsi"/>
          <w:color w:val="252525"/>
          <w:sz w:val="26"/>
          <w:szCs w:val="26"/>
          <w:u w:val="single"/>
        </w:rPr>
        <w:t>Xem thêm các bài học trước:</w:t>
      </w:r>
    </w:p>
    <w:p w:rsidR="00FD3878" w:rsidRPr="00FD3878" w:rsidRDefault="00FD3878" w:rsidP="00FD3878">
      <w:pPr>
        <w:numPr>
          <w:ilvl w:val="0"/>
          <w:numId w:val="15"/>
        </w:numPr>
        <w:spacing w:after="0" w:line="360" w:lineRule="auto"/>
        <w:ind w:left="375"/>
        <w:rPr>
          <w:rFonts w:asciiTheme="majorHAnsi" w:hAnsiTheme="majorHAnsi" w:cstheme="majorHAnsi"/>
          <w:color w:val="252525"/>
          <w:sz w:val="26"/>
          <w:szCs w:val="26"/>
        </w:rPr>
      </w:pPr>
      <w:hyperlink r:id="rId10" w:tooltip="Soạn bài tổng kết về từ vựng" w:history="1">
        <w:r w:rsidRPr="00FD3878">
          <w:rPr>
            <w:rStyle w:val="Hyperlink"/>
            <w:rFonts w:asciiTheme="majorHAnsi" w:hAnsiTheme="majorHAnsi" w:cstheme="majorHAnsi"/>
            <w:color w:val="10A0B6"/>
            <w:sz w:val="26"/>
            <w:szCs w:val="26"/>
          </w:rPr>
          <w:t>Soạn bài Tổng kết về từ vựng</w:t>
        </w:r>
      </w:hyperlink>
    </w:p>
    <w:p w:rsidR="00FD3878" w:rsidRPr="00FD3878" w:rsidRDefault="00FD3878" w:rsidP="00FD3878">
      <w:pPr>
        <w:numPr>
          <w:ilvl w:val="0"/>
          <w:numId w:val="15"/>
        </w:numPr>
        <w:spacing w:after="0" w:line="360" w:lineRule="auto"/>
        <w:ind w:left="375"/>
        <w:rPr>
          <w:rFonts w:asciiTheme="majorHAnsi" w:hAnsiTheme="majorHAnsi" w:cstheme="majorHAnsi"/>
          <w:color w:val="252525"/>
          <w:sz w:val="26"/>
          <w:szCs w:val="26"/>
        </w:rPr>
      </w:pPr>
      <w:hyperlink r:id="rId11" w:tooltip="Soạn bài Tổng kết về từ vựng (tiếp theo)" w:history="1">
        <w:r w:rsidRPr="00FD3878">
          <w:rPr>
            <w:rStyle w:val="Hyperlink"/>
            <w:rFonts w:asciiTheme="majorHAnsi" w:hAnsiTheme="majorHAnsi" w:cstheme="majorHAnsi"/>
            <w:color w:val="10A0B6"/>
            <w:sz w:val="26"/>
            <w:szCs w:val="26"/>
          </w:rPr>
          <w:t>Soạn bài Tổng kết về từ vựng (tiếp theo)</w:t>
        </w:r>
      </w:hyperlink>
    </w:p>
    <w:p w:rsidR="00FD3878" w:rsidRPr="00FD3878" w:rsidRDefault="00FD3878" w:rsidP="00FD3878">
      <w:pPr>
        <w:numPr>
          <w:ilvl w:val="0"/>
          <w:numId w:val="15"/>
        </w:numPr>
        <w:spacing w:after="0" w:line="360" w:lineRule="auto"/>
        <w:ind w:left="375"/>
        <w:rPr>
          <w:rFonts w:asciiTheme="majorHAnsi" w:hAnsiTheme="majorHAnsi" w:cstheme="majorHAnsi"/>
          <w:color w:val="252525"/>
          <w:sz w:val="26"/>
          <w:szCs w:val="26"/>
        </w:rPr>
      </w:pPr>
      <w:hyperlink r:id="rId12" w:tooltip="Soạn bài tổng kết về từ vựng (tiếp theo - Bài 11 trang 146)" w:history="1">
        <w:r w:rsidRPr="00FD3878">
          <w:rPr>
            <w:rStyle w:val="Hyperlink"/>
            <w:rFonts w:asciiTheme="majorHAnsi" w:hAnsiTheme="majorHAnsi" w:cstheme="majorHAnsi"/>
            <w:color w:val="10A0B6"/>
            <w:sz w:val="26"/>
            <w:szCs w:val="26"/>
          </w:rPr>
          <w:t>Soạn bài Tổng kết về từ vựng (tiếp theo - Bài 11 trang 146)</w:t>
        </w:r>
      </w:hyperlink>
    </w:p>
    <w:p w:rsidR="00FD3878" w:rsidRPr="00FD3878" w:rsidRDefault="00FD3878" w:rsidP="00FD3878">
      <w:pPr>
        <w:pStyle w:val="NormalWeb"/>
        <w:spacing w:beforeAutospacing="0" w:after="0" w:afterAutospacing="0" w:line="360" w:lineRule="auto"/>
        <w:rPr>
          <w:rFonts w:asciiTheme="majorHAnsi" w:hAnsiTheme="majorHAnsi" w:cstheme="majorHAnsi"/>
          <w:color w:val="252525"/>
          <w:sz w:val="26"/>
          <w:szCs w:val="26"/>
        </w:rPr>
      </w:pPr>
      <w:r w:rsidRPr="00FD3878">
        <w:rPr>
          <w:rFonts w:asciiTheme="majorHAnsi" w:hAnsiTheme="majorHAnsi" w:cstheme="majorHAnsi"/>
          <w:color w:val="252525"/>
          <w:sz w:val="26"/>
          <w:szCs w:val="26"/>
        </w:rPr>
        <w:t>// Mong rằng nội dung của bài </w:t>
      </w:r>
      <w:r w:rsidRPr="00FD3878">
        <w:rPr>
          <w:rStyle w:val="Strong"/>
          <w:rFonts w:asciiTheme="majorHAnsi" w:eastAsiaTheme="majorEastAsia" w:hAnsiTheme="majorHAnsi" w:cstheme="majorHAnsi"/>
          <w:color w:val="252525"/>
          <w:sz w:val="26"/>
          <w:szCs w:val="26"/>
          <w:u w:val="single"/>
        </w:rPr>
        <w:t>hướng dẫn soạn văn 9 bài tổng kết từ vựng (Luyện tập tổng hợp)</w:t>
      </w:r>
      <w:r w:rsidRPr="00FD3878">
        <w:rPr>
          <w:rFonts w:asciiTheme="majorHAnsi" w:hAnsiTheme="majorHAnsi" w:cstheme="majorHAnsi"/>
          <w:color w:val="252525"/>
          <w:sz w:val="26"/>
          <w:szCs w:val="26"/>
        </w:rPr>
        <w:t>này sẽ giúp các bạn ôn tập và nắm vững các kiến thức quan trọng của bài học. Chúc bạn luôn đạt được những kết quả cao trong học tập.</w:t>
      </w:r>
    </w:p>
    <w:p w:rsidR="00FD3878" w:rsidRPr="00FD3878" w:rsidRDefault="00FD3878" w:rsidP="00FD3878">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FD3878">
        <w:rPr>
          <w:rStyle w:val="Strong"/>
          <w:rFonts w:asciiTheme="majorHAnsi" w:eastAsiaTheme="majorEastAsia" w:hAnsiTheme="majorHAnsi" w:cstheme="majorHAnsi"/>
          <w:i/>
          <w:iCs/>
          <w:color w:val="C0392B"/>
          <w:sz w:val="26"/>
          <w:szCs w:val="26"/>
        </w:rPr>
        <w:t>[ĐỪNG SAO CHÉP] </w:t>
      </w:r>
      <w:r w:rsidRPr="00FD3878">
        <w:rPr>
          <w:rFonts w:asciiTheme="majorHAnsi" w:hAnsiTheme="majorHAnsi" w:cstheme="majorHAnsi"/>
          <w:i/>
          <w:iCs/>
          <w:color w:val="555555"/>
          <w:sz w:val="26"/>
          <w:szCs w:val="26"/>
        </w:rPr>
        <w:t>- Bài viết này chúng tôi chia sẻ với mong muốn giúp các bạn tham khảo, góp phần giúp cho </w:t>
      </w:r>
      <w:r w:rsidRPr="00FD3878">
        <w:rPr>
          <w:rFonts w:asciiTheme="majorHAnsi" w:hAnsiTheme="majorHAnsi" w:cstheme="majorHAnsi"/>
          <w:i/>
          <w:iCs/>
          <w:color w:val="555555"/>
          <w:sz w:val="26"/>
          <w:szCs w:val="26"/>
          <w:u w:val="single"/>
        </w:rPr>
        <w:t>bạn có thể để tự soạn bài tổng kết từ vựng (Luyện tập tổng hợp) một cách tốt nhất.</w:t>
      </w:r>
      <w:r w:rsidRPr="00FD3878">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9F03E9" w:rsidRPr="00FD3878" w:rsidRDefault="009F03E9" w:rsidP="00FD3878">
      <w:pPr>
        <w:pStyle w:val="NormalWeb"/>
        <w:spacing w:beforeAutospacing="0" w:after="0" w:afterAutospacing="0" w:line="276" w:lineRule="auto"/>
        <w:rPr>
          <w:rFonts w:asciiTheme="majorHAnsi" w:eastAsiaTheme="minorEastAsia" w:hAnsiTheme="majorHAnsi" w:cstheme="majorHAnsi"/>
          <w:b/>
          <w:sz w:val="26"/>
          <w:szCs w:val="26"/>
        </w:rPr>
      </w:pPr>
    </w:p>
    <w:sectPr w:rsidR="009F03E9" w:rsidRPr="00FD3878"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B8" w:rsidRDefault="005765B8" w:rsidP="00857CF1">
      <w:pPr>
        <w:spacing w:after="0" w:line="240" w:lineRule="auto"/>
      </w:pPr>
      <w:r>
        <w:separator/>
      </w:r>
    </w:p>
  </w:endnote>
  <w:endnote w:type="continuationSeparator" w:id="0">
    <w:p w:rsidR="005765B8" w:rsidRDefault="005765B8"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5765B8">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FD3878">
                <w:rPr>
                  <w:b/>
                  <w:caps/>
                  <w:color w:val="FFFFFF" w:themeColor="background1"/>
                  <w:sz w:val="18"/>
                  <w:szCs w:val="18"/>
                </w:rPr>
                <w:t>Soạn bài luyện tập viết đoạn văn tự sự có sử dụng yếu tố nghị luận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B8" w:rsidRDefault="005765B8" w:rsidP="00857CF1">
      <w:pPr>
        <w:spacing w:after="0" w:line="240" w:lineRule="auto"/>
      </w:pPr>
      <w:r>
        <w:separator/>
      </w:r>
    </w:p>
  </w:footnote>
  <w:footnote w:type="continuationSeparator" w:id="0">
    <w:p w:rsidR="005765B8" w:rsidRDefault="005765B8"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D3878">
                              <w:pPr>
                                <w:spacing w:after="0" w:line="240" w:lineRule="auto"/>
                              </w:pPr>
                              <w:r>
                                <w:t>Soạn bài luyện tập viết đoạn văn tự sự có sử dụng yếu tố nghị luận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D3878">
                        <w:pPr>
                          <w:spacing w:after="0" w:line="240" w:lineRule="auto"/>
                        </w:pPr>
                        <w:r>
                          <w:t>Soạn bài luyện tập viết đoạn văn tự sự có sử dụng yếu tố nghị luận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765B8" w:rsidRPr="005765B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765B8" w:rsidRPr="005765B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3"/>
  </w:num>
  <w:num w:numId="6">
    <w:abstractNumId w:val="2"/>
  </w:num>
  <w:num w:numId="7">
    <w:abstractNumId w:val="12"/>
  </w:num>
  <w:num w:numId="8">
    <w:abstractNumId w:val="1"/>
  </w:num>
  <w:num w:numId="9">
    <w:abstractNumId w:val="6"/>
  </w:num>
  <w:num w:numId="10">
    <w:abstractNumId w:val="14"/>
  </w:num>
  <w:num w:numId="11">
    <w:abstractNumId w:val="4"/>
  </w:num>
  <w:num w:numId="12">
    <w:abstractNumId w:val="5"/>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4A2E91"/>
    <w:rsid w:val="005157A4"/>
    <w:rsid w:val="005765B8"/>
    <w:rsid w:val="00600113"/>
    <w:rsid w:val="0063606C"/>
    <w:rsid w:val="006463FA"/>
    <w:rsid w:val="00653EFF"/>
    <w:rsid w:val="006C6A4C"/>
    <w:rsid w:val="007743B0"/>
    <w:rsid w:val="007E39D5"/>
    <w:rsid w:val="00820564"/>
    <w:rsid w:val="00857CF1"/>
    <w:rsid w:val="008900C3"/>
    <w:rsid w:val="0096282F"/>
    <w:rsid w:val="009649B9"/>
    <w:rsid w:val="009763A5"/>
    <w:rsid w:val="009F03E9"/>
    <w:rsid w:val="00A57188"/>
    <w:rsid w:val="00A775B6"/>
    <w:rsid w:val="00B36BE2"/>
    <w:rsid w:val="00B71844"/>
    <w:rsid w:val="00BB6357"/>
    <w:rsid w:val="00C65C8E"/>
    <w:rsid w:val="00CB60D3"/>
    <w:rsid w:val="00D017CF"/>
    <w:rsid w:val="00D020C3"/>
    <w:rsid w:val="00D552F0"/>
    <w:rsid w:val="00D76937"/>
    <w:rsid w:val="00D90765"/>
    <w:rsid w:val="00E12BB5"/>
    <w:rsid w:val="00E40AC8"/>
    <w:rsid w:val="00E65DFF"/>
    <w:rsid w:val="00F00DA7"/>
    <w:rsid w:val="00F10DA4"/>
    <w:rsid w:val="00F351B6"/>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bai-tong-ket-ve-tu-vung-tiep-theo-bai-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tong-ket-ve-tu-vung-tiep-the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soan-bai-tong-ket-ve-tu-vung" TargetMode="External"/><Relationship Id="rId4" Type="http://schemas.openxmlformats.org/officeDocument/2006/relationships/settings" Target="settings.xml"/><Relationship Id="rId9" Type="http://schemas.openxmlformats.org/officeDocument/2006/relationships/hyperlink" Target="https://doctailieu.com/dong-chi-c4679"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A05876"/>
    <w:rsid w:val="00A44FC8"/>
    <w:rsid w:val="00BB125A"/>
    <w:rsid w:val="00C14F72"/>
    <w:rsid w:val="00C931B4"/>
    <w:rsid w:val="00D1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44B9-DF06-47C7-BD1A-D716D0D5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Soạn bài Đoàn thuyền đánh cá (Huy Cận)</vt:lpstr>
    </vt:vector>
  </TitlesOfParts>
  <Manager>Soạn văn 9</Manager>
  <Company>Đọc Tài Liệu™</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Tổng kết từ vựng (Luyện tập tổng hợp)</dc:title>
  <dc:subject>Soạn bài tổng kết từ vựng - Luyện tập tổng hợp của ĐọcTàiLiệu giúp bạn trả lời câu hỏi trang 158 và 159 SGK Ngữ văn 9 tập 1</dc:subject>
  <dc:creator>Đọc Tài Liệu™</dc:creator>
  <cp:keywords>Soạn văn 9</cp:keywords>
  <dc:description/>
  <cp:lastModifiedBy>User</cp:lastModifiedBy>
  <cp:revision>2</cp:revision>
  <cp:lastPrinted>2019-06-26T05:07:00Z</cp:lastPrinted>
  <dcterms:created xsi:type="dcterms:W3CDTF">2019-06-26T07:12:00Z</dcterms:created>
  <dcterms:modified xsi:type="dcterms:W3CDTF">2019-06-26T07:12:00Z</dcterms:modified>
  <cp:category>Soạn văn 9</cp:category>
</cp:coreProperties>
</file>