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C3" w:rsidRDefault="0096282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96282F">
        <w:rPr>
          <w:rStyle w:val="Hyperlink"/>
          <w:rFonts w:asciiTheme="majorHAnsi" w:eastAsiaTheme="majorEastAsia" w:hAnsiTheme="majorHAnsi" w:cstheme="majorHAnsi"/>
          <w:b/>
          <w:caps/>
          <w:color w:val="0070C0"/>
          <w:sz w:val="32"/>
          <w:szCs w:val="32"/>
          <w:u w:val="none"/>
        </w:rPr>
        <w:t>Soạn bài chương trình địa phương (phần văn) - Lớp 9</w:t>
      </w:r>
    </w:p>
    <w:p w:rsidR="0096282F" w:rsidRDefault="0096282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D020C3" w:rsidRDefault="0096282F"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96282F">
        <w:rPr>
          <w:rFonts w:asciiTheme="majorHAnsi" w:eastAsiaTheme="minorEastAsia" w:hAnsiTheme="majorHAnsi" w:cstheme="majorHAnsi"/>
          <w:b/>
          <w:sz w:val="28"/>
          <w:szCs w:val="28"/>
        </w:rPr>
        <w:t>Soạn bài  chương trình địa phương (phần văn) của Đọc Tài Liệu giúp bạn nắm vững kiến thức và trả lời câu hỏi trang 122 SGK Ngữ văn 9 tập 1.</w:t>
      </w:r>
    </w:p>
    <w:p w:rsidR="0096282F" w:rsidRDefault="0096282F"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bookmarkStart w:id="0" w:name="_GoBack"/>
      <w:bookmarkEnd w:id="0"/>
      <w:r w:rsidRPr="0096282F">
        <w:rPr>
          <w:rFonts w:asciiTheme="majorHAnsi" w:eastAsia="Times New Roman" w:hAnsiTheme="majorHAnsi" w:cstheme="majorHAnsi"/>
          <w:b/>
          <w:bCs/>
          <w:color w:val="000080"/>
          <w:sz w:val="26"/>
          <w:szCs w:val="26"/>
        </w:rPr>
        <w:t>1 - Trang 22 SGK</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Tìm đọc các sách, báo, tạp chí văn nghệ địa phương để nắm được những tác giả người địa phương và những tác phẩm viết về địa phương (tỉnh, thành phố quê em hay nơi em đang sinh sống).</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b/>
          <w:bCs/>
          <w:color w:val="252525"/>
          <w:sz w:val="26"/>
          <w:szCs w:val="26"/>
        </w:rPr>
        <w:t>Trả lời</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Những tác giả người Hà Nội và những tác phẩm viết về Hà Nội :</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 Tác giả: Nguyễn Tuân, Tô Hoài, Nguyễn Đình Thi, Thế Lữ, Nguyễn Huy Thiệp, Vũ Bằng…</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 Tác phẩm: </w:t>
      </w:r>
      <w:r w:rsidRPr="0096282F">
        <w:rPr>
          <w:rFonts w:asciiTheme="majorHAnsi" w:eastAsia="Times New Roman" w:hAnsiTheme="majorHAnsi" w:cstheme="majorHAnsi"/>
          <w:i/>
          <w:iCs/>
          <w:color w:val="252525"/>
          <w:sz w:val="26"/>
          <w:szCs w:val="26"/>
        </w:rPr>
        <w:t>Hà Nội trong cơn lốc</w:t>
      </w:r>
      <w:r w:rsidRPr="0096282F">
        <w:rPr>
          <w:rFonts w:asciiTheme="majorHAnsi" w:eastAsia="Times New Roman" w:hAnsiTheme="majorHAnsi" w:cstheme="majorHAnsi"/>
          <w:color w:val="252525"/>
          <w:sz w:val="26"/>
          <w:szCs w:val="26"/>
        </w:rPr>
        <w:t> (Vũ Bằng), </w:t>
      </w:r>
      <w:r w:rsidRPr="0096282F">
        <w:rPr>
          <w:rFonts w:asciiTheme="majorHAnsi" w:eastAsia="Times New Roman" w:hAnsiTheme="majorHAnsi" w:cstheme="majorHAnsi"/>
          <w:i/>
          <w:iCs/>
          <w:color w:val="252525"/>
          <w:sz w:val="26"/>
          <w:szCs w:val="26"/>
        </w:rPr>
        <w:t>Hà Nội và hai ta</w:t>
      </w:r>
      <w:r w:rsidRPr="0096282F">
        <w:rPr>
          <w:rFonts w:asciiTheme="majorHAnsi" w:eastAsia="Times New Roman" w:hAnsiTheme="majorHAnsi" w:cstheme="majorHAnsi"/>
          <w:color w:val="252525"/>
          <w:sz w:val="26"/>
          <w:szCs w:val="26"/>
        </w:rPr>
        <w:t> (Thơ, Tế Hanh), </w:t>
      </w:r>
      <w:r w:rsidRPr="0096282F">
        <w:rPr>
          <w:rFonts w:asciiTheme="majorHAnsi" w:eastAsia="Times New Roman" w:hAnsiTheme="majorHAnsi" w:cstheme="majorHAnsi"/>
          <w:i/>
          <w:iCs/>
          <w:color w:val="252525"/>
          <w:sz w:val="26"/>
          <w:szCs w:val="26"/>
        </w:rPr>
        <w:t>Chuyện cũ Hà Nội</w:t>
      </w:r>
      <w:r w:rsidRPr="0096282F">
        <w:rPr>
          <w:rFonts w:asciiTheme="majorHAnsi" w:eastAsia="Times New Roman" w:hAnsiTheme="majorHAnsi" w:cstheme="majorHAnsi"/>
          <w:color w:val="252525"/>
          <w:sz w:val="26"/>
          <w:szCs w:val="26"/>
        </w:rPr>
        <w:t>(truyện tư liệu, Tô Hoài), </w:t>
      </w:r>
      <w:r w:rsidRPr="0096282F">
        <w:rPr>
          <w:rFonts w:asciiTheme="majorHAnsi" w:eastAsia="Times New Roman" w:hAnsiTheme="majorHAnsi" w:cstheme="majorHAnsi"/>
          <w:i/>
          <w:iCs/>
          <w:color w:val="252525"/>
          <w:sz w:val="26"/>
          <w:szCs w:val="26"/>
        </w:rPr>
        <w:t>Hà Nội ta đánh Mĩ giỏi</w:t>
      </w:r>
      <w:r w:rsidRPr="0096282F">
        <w:rPr>
          <w:rFonts w:asciiTheme="majorHAnsi" w:eastAsia="Times New Roman" w:hAnsiTheme="majorHAnsi" w:cstheme="majorHAnsi"/>
          <w:color w:val="252525"/>
          <w:sz w:val="26"/>
          <w:szCs w:val="26"/>
        </w:rPr>
        <w:t> (bút ký, Nguyễn Tuân)…</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b/>
          <w:bCs/>
          <w:color w:val="000080"/>
          <w:sz w:val="26"/>
          <w:szCs w:val="26"/>
        </w:rPr>
        <w:t>2 - Trang 122 SGK</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Bổ sung vào bảng thống kê tác giả văn học địa phương mà em đã học ở lớp 8 (bài 14) những tác giả có sáng tác được công bố từ năm 1975 đến nay. Bảng thống kê gồm các mục: số thứ tự, họ tên, bút danh, những tác phẩm chính.</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b/>
          <w:bCs/>
          <w:color w:val="252525"/>
          <w:sz w:val="26"/>
          <w:szCs w:val="26"/>
        </w:rPr>
        <w:t>Trả lời</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
        <w:gridCol w:w="2000"/>
        <w:gridCol w:w="1369"/>
        <w:gridCol w:w="6399"/>
      </w:tblGrid>
      <w:tr w:rsidR="0096282F" w:rsidRPr="0096282F" w:rsidTr="0096282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282F" w:rsidRPr="0096282F" w:rsidRDefault="0096282F" w:rsidP="0096282F">
            <w:pPr>
              <w:spacing w:after="0" w:line="360" w:lineRule="auto"/>
              <w:rPr>
                <w:rFonts w:asciiTheme="majorHAnsi" w:eastAsia="Times New Roman" w:hAnsiTheme="majorHAnsi" w:cstheme="majorHAnsi"/>
                <w:sz w:val="26"/>
                <w:szCs w:val="26"/>
              </w:rPr>
            </w:pPr>
            <w:r w:rsidRPr="0096282F">
              <w:rPr>
                <w:rFonts w:asciiTheme="majorHAnsi" w:eastAsia="Times New Roman" w:hAnsiTheme="majorHAnsi" w:cstheme="majorHAnsi"/>
                <w:b/>
                <w:bCs/>
                <w:sz w:val="26"/>
                <w:szCs w:val="26"/>
              </w:rPr>
              <w:t>STT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282F" w:rsidRPr="0096282F" w:rsidRDefault="0096282F" w:rsidP="0096282F">
            <w:pPr>
              <w:spacing w:after="0" w:line="360" w:lineRule="auto"/>
              <w:rPr>
                <w:rFonts w:asciiTheme="majorHAnsi" w:eastAsia="Times New Roman" w:hAnsiTheme="majorHAnsi" w:cstheme="majorHAnsi"/>
                <w:sz w:val="26"/>
                <w:szCs w:val="26"/>
              </w:rPr>
            </w:pPr>
            <w:r w:rsidRPr="0096282F">
              <w:rPr>
                <w:rFonts w:asciiTheme="majorHAnsi" w:eastAsia="Times New Roman" w:hAnsiTheme="majorHAnsi" w:cstheme="majorHAnsi"/>
                <w:b/>
                <w:bCs/>
                <w:sz w:val="26"/>
                <w:szCs w:val="26"/>
              </w:rPr>
              <w:t>Họ tên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282F" w:rsidRPr="0096282F" w:rsidRDefault="0096282F" w:rsidP="0096282F">
            <w:pPr>
              <w:spacing w:after="0" w:line="360" w:lineRule="auto"/>
              <w:rPr>
                <w:rFonts w:asciiTheme="majorHAnsi" w:eastAsia="Times New Roman" w:hAnsiTheme="majorHAnsi" w:cstheme="majorHAnsi"/>
                <w:sz w:val="26"/>
                <w:szCs w:val="26"/>
              </w:rPr>
            </w:pPr>
            <w:r w:rsidRPr="0096282F">
              <w:rPr>
                <w:rFonts w:asciiTheme="majorHAnsi" w:eastAsia="Times New Roman" w:hAnsiTheme="majorHAnsi" w:cstheme="majorHAnsi"/>
                <w:b/>
                <w:bCs/>
                <w:sz w:val="26"/>
                <w:szCs w:val="26"/>
              </w:rPr>
              <w:t>Bút danh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282F" w:rsidRPr="0096282F" w:rsidRDefault="0096282F" w:rsidP="0096282F">
            <w:pPr>
              <w:spacing w:after="0" w:line="360" w:lineRule="auto"/>
              <w:rPr>
                <w:rFonts w:asciiTheme="majorHAnsi" w:eastAsia="Times New Roman" w:hAnsiTheme="majorHAnsi" w:cstheme="majorHAnsi"/>
                <w:sz w:val="26"/>
                <w:szCs w:val="26"/>
              </w:rPr>
            </w:pPr>
            <w:r w:rsidRPr="0096282F">
              <w:rPr>
                <w:rFonts w:asciiTheme="majorHAnsi" w:eastAsia="Times New Roman" w:hAnsiTheme="majorHAnsi" w:cstheme="majorHAnsi"/>
                <w:b/>
                <w:bCs/>
                <w:sz w:val="26"/>
                <w:szCs w:val="26"/>
              </w:rPr>
              <w:t>Tác phẩm chính</w:t>
            </w:r>
          </w:p>
        </w:tc>
      </w:tr>
      <w:tr w:rsidR="0096282F" w:rsidRPr="0096282F" w:rsidTr="0096282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1</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2</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3</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4</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Nguyễn Mạnh Khải</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Vũ Hùng</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Phan Thị Thanh Nhàn</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Trần Việt Phương</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Nguyễn Hữu Đạt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Nguyễn Khải</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Tạ Vũ</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Việt Phương</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sz w:val="26"/>
                <w:szCs w:val="26"/>
              </w:rPr>
              <w:t>Hữu Đạt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i/>
                <w:iCs/>
                <w:sz w:val="26"/>
                <w:szCs w:val="26"/>
              </w:rPr>
              <w:t>Gặp gỡ cuối năm (1982), Thời gian của người (1985)…</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i/>
                <w:iCs/>
                <w:sz w:val="26"/>
                <w:szCs w:val="26"/>
              </w:rPr>
              <w:t>Những cánh chim trời (1984)…</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i/>
                <w:iCs/>
                <w:sz w:val="26"/>
                <w:szCs w:val="26"/>
              </w:rPr>
              <w:t>Nghiêng về anh (thơ, 1992), Hoa mặt trời(1978),…</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i/>
                <w:iCs/>
                <w:sz w:val="26"/>
                <w:szCs w:val="26"/>
              </w:rPr>
              <w:t>Cửa đã mở (2008), Cát dưới chân người (2011)…</w:t>
            </w:r>
          </w:p>
          <w:p w:rsidR="0096282F" w:rsidRPr="0096282F" w:rsidRDefault="0096282F" w:rsidP="0096282F">
            <w:pPr>
              <w:spacing w:after="0" w:line="360" w:lineRule="auto"/>
              <w:jc w:val="both"/>
              <w:rPr>
                <w:rFonts w:asciiTheme="majorHAnsi" w:eastAsia="Times New Roman" w:hAnsiTheme="majorHAnsi" w:cstheme="majorHAnsi"/>
                <w:sz w:val="26"/>
                <w:szCs w:val="26"/>
              </w:rPr>
            </w:pPr>
            <w:r w:rsidRPr="0096282F">
              <w:rPr>
                <w:rFonts w:asciiTheme="majorHAnsi" w:eastAsia="Times New Roman" w:hAnsiTheme="majorHAnsi" w:cstheme="majorHAnsi"/>
                <w:i/>
                <w:iCs/>
                <w:sz w:val="26"/>
                <w:szCs w:val="26"/>
              </w:rPr>
              <w:t>Phía sau giảng đường (1997), Dòng xoáy cuộc đời (2003)…Quái nhân (2015)…</w:t>
            </w:r>
          </w:p>
        </w:tc>
      </w:tr>
    </w:tbl>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b/>
          <w:bCs/>
          <w:color w:val="000080"/>
          <w:sz w:val="26"/>
          <w:szCs w:val="26"/>
        </w:rPr>
        <w:t>3 - Trang 122 SGK</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Sưu tầm một số tác phẩm hay (thuộc bất kì thể loại nào) viết về địa phương mình (kể cả tác phẩm của những tác giả không phải người ở địa phương).</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b/>
          <w:bCs/>
          <w:color w:val="252525"/>
          <w:sz w:val="26"/>
          <w:szCs w:val="26"/>
        </w:rPr>
        <w:t>Trả lời</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lastRenderedPageBreak/>
        <w:t>Một số tác phẩm viết về Hà Nội: </w:t>
      </w:r>
      <w:r w:rsidRPr="0096282F">
        <w:rPr>
          <w:rFonts w:asciiTheme="majorHAnsi" w:eastAsia="Times New Roman" w:hAnsiTheme="majorHAnsi" w:cstheme="majorHAnsi"/>
          <w:i/>
          <w:iCs/>
          <w:color w:val="252525"/>
          <w:sz w:val="26"/>
          <w:szCs w:val="26"/>
        </w:rPr>
        <w:t>Hà Nội phố</w:t>
      </w:r>
      <w:r w:rsidRPr="0096282F">
        <w:rPr>
          <w:rFonts w:asciiTheme="majorHAnsi" w:eastAsia="Times New Roman" w:hAnsiTheme="majorHAnsi" w:cstheme="majorHAnsi"/>
          <w:color w:val="252525"/>
          <w:sz w:val="26"/>
          <w:szCs w:val="26"/>
        </w:rPr>
        <w:t> (thơ, Phan Vũ), </w:t>
      </w:r>
      <w:r w:rsidRPr="0096282F">
        <w:rPr>
          <w:rFonts w:asciiTheme="majorHAnsi" w:eastAsia="Times New Roman" w:hAnsiTheme="majorHAnsi" w:cstheme="majorHAnsi"/>
          <w:i/>
          <w:iCs/>
          <w:color w:val="252525"/>
          <w:sz w:val="26"/>
          <w:szCs w:val="26"/>
        </w:rPr>
        <w:t>Thú ăn chơi người Hà Nội</w:t>
      </w:r>
      <w:r w:rsidRPr="0096282F">
        <w:rPr>
          <w:rFonts w:asciiTheme="majorHAnsi" w:eastAsia="Times New Roman" w:hAnsiTheme="majorHAnsi" w:cstheme="majorHAnsi"/>
          <w:color w:val="252525"/>
          <w:sz w:val="26"/>
          <w:szCs w:val="26"/>
        </w:rPr>
        <w:t> (Băng Sơn), </w:t>
      </w:r>
      <w:r w:rsidRPr="0096282F">
        <w:rPr>
          <w:rFonts w:asciiTheme="majorHAnsi" w:eastAsia="Times New Roman" w:hAnsiTheme="majorHAnsi" w:cstheme="majorHAnsi"/>
          <w:i/>
          <w:iCs/>
          <w:color w:val="252525"/>
          <w:sz w:val="26"/>
          <w:szCs w:val="26"/>
        </w:rPr>
        <w:t>Nỗi buồn chiến tranh</w:t>
      </w:r>
      <w:r w:rsidRPr="0096282F">
        <w:rPr>
          <w:rFonts w:asciiTheme="majorHAnsi" w:eastAsia="Times New Roman" w:hAnsiTheme="majorHAnsi" w:cstheme="majorHAnsi"/>
          <w:color w:val="252525"/>
          <w:sz w:val="26"/>
          <w:szCs w:val="26"/>
        </w:rPr>
        <w:t> (Bảo Ninh), </w:t>
      </w:r>
      <w:r w:rsidRPr="0096282F">
        <w:rPr>
          <w:rFonts w:asciiTheme="majorHAnsi" w:eastAsia="Times New Roman" w:hAnsiTheme="majorHAnsi" w:cstheme="majorHAnsi"/>
          <w:i/>
          <w:iCs/>
          <w:color w:val="252525"/>
          <w:sz w:val="26"/>
          <w:szCs w:val="26"/>
        </w:rPr>
        <w:t>Thương nhớ mười hai </w:t>
      </w:r>
      <w:r w:rsidRPr="0096282F">
        <w:rPr>
          <w:rFonts w:asciiTheme="majorHAnsi" w:eastAsia="Times New Roman" w:hAnsiTheme="majorHAnsi" w:cstheme="majorHAnsi"/>
          <w:color w:val="252525"/>
          <w:sz w:val="26"/>
          <w:szCs w:val="26"/>
        </w:rPr>
        <w:t>(Vũ Bằng), </w:t>
      </w:r>
      <w:r w:rsidRPr="0096282F">
        <w:rPr>
          <w:rFonts w:asciiTheme="majorHAnsi" w:eastAsia="Times New Roman" w:hAnsiTheme="majorHAnsi" w:cstheme="majorHAnsi"/>
          <w:i/>
          <w:iCs/>
          <w:color w:val="252525"/>
          <w:sz w:val="26"/>
          <w:szCs w:val="26"/>
        </w:rPr>
        <w:t>Sống mãi với thủ đô</w:t>
      </w:r>
      <w:r w:rsidRPr="0096282F">
        <w:rPr>
          <w:rFonts w:asciiTheme="majorHAnsi" w:eastAsia="Times New Roman" w:hAnsiTheme="majorHAnsi" w:cstheme="majorHAnsi"/>
          <w:color w:val="252525"/>
          <w:sz w:val="26"/>
          <w:szCs w:val="26"/>
        </w:rPr>
        <w:t> (Nguyễn Huy Tưởng),…</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b/>
          <w:bCs/>
          <w:color w:val="000080"/>
          <w:sz w:val="26"/>
          <w:szCs w:val="26"/>
        </w:rPr>
        <w:t>4 - Trang 122 SGK</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Viết một bài văn ngắn giới thiệu và nêu cảm nghĩ của em về một trong những tác phẩm viết về địa phương mà em sưu tầm được, hoặc viết một bài văn hay một bài thơ về địa phương mình.</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b/>
          <w:bCs/>
          <w:color w:val="252525"/>
          <w:sz w:val="26"/>
          <w:szCs w:val="26"/>
        </w:rPr>
        <w:t>Trả lời:</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Bài thơ về Hà Nội:</w:t>
      </w:r>
    </w:p>
    <w:p w:rsidR="0096282F" w:rsidRPr="0096282F" w:rsidRDefault="0096282F" w:rsidP="0096282F">
      <w:pPr>
        <w:spacing w:after="0" w:line="360" w:lineRule="auto"/>
        <w:jc w:val="center"/>
        <w:rPr>
          <w:rFonts w:asciiTheme="majorHAnsi" w:eastAsia="Times New Roman" w:hAnsiTheme="majorHAnsi" w:cstheme="majorHAnsi"/>
          <w:color w:val="252525"/>
          <w:sz w:val="26"/>
          <w:szCs w:val="26"/>
        </w:rPr>
      </w:pPr>
      <w:r w:rsidRPr="0096282F">
        <w:rPr>
          <w:rFonts w:asciiTheme="majorHAnsi" w:eastAsia="Times New Roman" w:hAnsiTheme="majorHAnsi" w:cstheme="majorHAnsi"/>
          <w:i/>
          <w:iCs/>
          <w:color w:val="252525"/>
          <w:sz w:val="26"/>
          <w:szCs w:val="26"/>
        </w:rPr>
        <w:t>Hà Nội có chong chóng</w:t>
      </w:r>
      <w:r w:rsidRPr="0096282F">
        <w:rPr>
          <w:rFonts w:asciiTheme="majorHAnsi" w:eastAsia="Times New Roman" w:hAnsiTheme="majorHAnsi" w:cstheme="majorHAnsi"/>
          <w:i/>
          <w:iCs/>
          <w:color w:val="252525"/>
          <w:sz w:val="26"/>
          <w:szCs w:val="26"/>
        </w:rPr>
        <w:br/>
        <w:t>Cứ tự quay trong nhà</w:t>
      </w:r>
      <w:r w:rsidRPr="0096282F">
        <w:rPr>
          <w:rFonts w:asciiTheme="majorHAnsi" w:eastAsia="Times New Roman" w:hAnsiTheme="majorHAnsi" w:cstheme="majorHAnsi"/>
          <w:i/>
          <w:iCs/>
          <w:color w:val="252525"/>
          <w:sz w:val="26"/>
          <w:szCs w:val="26"/>
        </w:rPr>
        <w:br/>
        <w:t>Không cần trời thổi gió</w:t>
      </w:r>
      <w:r w:rsidRPr="0096282F">
        <w:rPr>
          <w:rFonts w:asciiTheme="majorHAnsi" w:eastAsia="Times New Roman" w:hAnsiTheme="majorHAnsi" w:cstheme="majorHAnsi"/>
          <w:i/>
          <w:iCs/>
          <w:color w:val="252525"/>
          <w:sz w:val="26"/>
          <w:szCs w:val="26"/>
        </w:rPr>
        <w:br/>
        <w:t>Không cần bạn chạy xa</w:t>
      </w:r>
      <w:r w:rsidRPr="0096282F">
        <w:rPr>
          <w:rFonts w:asciiTheme="majorHAnsi" w:eastAsia="Times New Roman" w:hAnsiTheme="majorHAnsi" w:cstheme="majorHAnsi"/>
          <w:i/>
          <w:iCs/>
          <w:color w:val="252525"/>
          <w:sz w:val="26"/>
          <w:szCs w:val="26"/>
        </w:rPr>
        <w:br/>
        <w:t>Hà Nội có nhiều hoa</w:t>
      </w:r>
      <w:r w:rsidRPr="0096282F">
        <w:rPr>
          <w:rFonts w:asciiTheme="majorHAnsi" w:eastAsia="Times New Roman" w:hAnsiTheme="majorHAnsi" w:cstheme="majorHAnsi"/>
          <w:i/>
          <w:iCs/>
          <w:color w:val="252525"/>
          <w:sz w:val="26"/>
          <w:szCs w:val="26"/>
        </w:rPr>
        <w:br/>
        <w:t>Bó từng chùm cẩn thận</w:t>
      </w:r>
      <w:r w:rsidRPr="0096282F">
        <w:rPr>
          <w:rFonts w:asciiTheme="majorHAnsi" w:eastAsia="Times New Roman" w:hAnsiTheme="majorHAnsi" w:cstheme="majorHAnsi"/>
          <w:i/>
          <w:iCs/>
          <w:color w:val="252525"/>
          <w:sz w:val="26"/>
          <w:szCs w:val="26"/>
        </w:rPr>
        <w:br/>
        <w:t>Mấy chú vào mua hoa</w:t>
      </w:r>
      <w:r w:rsidRPr="0096282F">
        <w:rPr>
          <w:rFonts w:asciiTheme="majorHAnsi" w:eastAsia="Times New Roman" w:hAnsiTheme="majorHAnsi" w:cstheme="majorHAnsi"/>
          <w:i/>
          <w:iCs/>
          <w:color w:val="252525"/>
          <w:sz w:val="26"/>
          <w:szCs w:val="26"/>
        </w:rPr>
        <w:br/>
        <w:t>Tươi cười ra mặt trận</w:t>
      </w:r>
      <w:r w:rsidRPr="0096282F">
        <w:rPr>
          <w:rFonts w:asciiTheme="majorHAnsi" w:eastAsia="Times New Roman" w:hAnsiTheme="majorHAnsi" w:cstheme="majorHAnsi"/>
          <w:i/>
          <w:iCs/>
          <w:color w:val="252525"/>
          <w:sz w:val="26"/>
          <w:szCs w:val="26"/>
        </w:rPr>
        <w:br/>
        <w:t>Hà Nội có Hồ Gươm</w:t>
      </w:r>
      <w:r w:rsidRPr="0096282F">
        <w:rPr>
          <w:rFonts w:asciiTheme="majorHAnsi" w:eastAsia="Times New Roman" w:hAnsiTheme="majorHAnsi" w:cstheme="majorHAnsi"/>
          <w:i/>
          <w:iCs/>
          <w:color w:val="252525"/>
          <w:sz w:val="26"/>
          <w:szCs w:val="26"/>
        </w:rPr>
        <w:br/>
        <w:t>Nước xanh như pha mực</w:t>
      </w:r>
      <w:r w:rsidRPr="0096282F">
        <w:rPr>
          <w:rFonts w:asciiTheme="majorHAnsi" w:eastAsia="Times New Roman" w:hAnsiTheme="majorHAnsi" w:cstheme="majorHAnsi"/>
          <w:i/>
          <w:iCs/>
          <w:color w:val="252525"/>
          <w:sz w:val="26"/>
          <w:szCs w:val="26"/>
        </w:rPr>
        <w:br/>
        <w:t>Bên hồ ngọn Tháp Bút</w:t>
      </w:r>
      <w:r w:rsidRPr="0096282F">
        <w:rPr>
          <w:rFonts w:asciiTheme="majorHAnsi" w:eastAsia="Times New Roman" w:hAnsiTheme="majorHAnsi" w:cstheme="majorHAnsi"/>
          <w:i/>
          <w:iCs/>
          <w:color w:val="252525"/>
          <w:sz w:val="26"/>
          <w:szCs w:val="26"/>
        </w:rPr>
        <w:br/>
        <w:t>Viết thơ lên trời cao…</w:t>
      </w:r>
    </w:p>
    <w:p w:rsidR="0096282F" w:rsidRPr="0096282F" w:rsidRDefault="0096282F" w:rsidP="0096282F">
      <w:pPr>
        <w:spacing w:after="0" w:line="360" w:lineRule="auto"/>
        <w:jc w:val="right"/>
        <w:rPr>
          <w:rFonts w:asciiTheme="majorHAnsi" w:eastAsia="Times New Roman" w:hAnsiTheme="majorHAnsi" w:cstheme="majorHAnsi"/>
          <w:color w:val="252525"/>
          <w:sz w:val="26"/>
          <w:szCs w:val="26"/>
        </w:rPr>
      </w:pPr>
      <w:r w:rsidRPr="0096282F">
        <w:rPr>
          <w:rFonts w:asciiTheme="majorHAnsi" w:eastAsia="Times New Roman" w:hAnsiTheme="majorHAnsi" w:cstheme="majorHAnsi"/>
          <w:i/>
          <w:iCs/>
          <w:color w:val="252525"/>
          <w:sz w:val="26"/>
          <w:szCs w:val="26"/>
        </w:rPr>
        <w:t>(Góc sân và khoảng trời – Trần Đăng Khoa)</w:t>
      </w:r>
    </w:p>
    <w:p w:rsidR="0096282F" w:rsidRPr="0096282F" w:rsidRDefault="0096282F" w:rsidP="0096282F">
      <w:pPr>
        <w:spacing w:after="0" w:line="360" w:lineRule="auto"/>
        <w:jc w:val="both"/>
        <w:rPr>
          <w:rFonts w:asciiTheme="majorHAnsi" w:eastAsia="Times New Roman" w:hAnsiTheme="majorHAnsi" w:cstheme="majorHAnsi"/>
          <w:color w:val="252525"/>
          <w:sz w:val="26"/>
          <w:szCs w:val="26"/>
        </w:rPr>
      </w:pPr>
      <w:r w:rsidRPr="0096282F">
        <w:rPr>
          <w:rFonts w:asciiTheme="majorHAnsi" w:eastAsia="Times New Roman" w:hAnsiTheme="majorHAnsi" w:cstheme="majorHAnsi"/>
          <w:color w:val="252525"/>
          <w:sz w:val="26"/>
          <w:szCs w:val="26"/>
        </w:rPr>
        <w:t>// Mong rằng nội dung của bài </w:t>
      </w:r>
      <w:r w:rsidRPr="0096282F">
        <w:rPr>
          <w:rFonts w:asciiTheme="majorHAnsi" w:eastAsia="Times New Roman" w:hAnsiTheme="majorHAnsi" w:cstheme="majorHAnsi"/>
          <w:b/>
          <w:bCs/>
          <w:color w:val="252525"/>
          <w:sz w:val="26"/>
          <w:szCs w:val="26"/>
          <w:u w:val="single"/>
        </w:rPr>
        <w:t>hướng dẫn soạn văn 9 bài chương trình địa phương (phần văn)</w:t>
      </w:r>
      <w:r w:rsidRPr="0096282F">
        <w:rPr>
          <w:rFonts w:asciiTheme="majorHAnsi" w:eastAsia="Times New Roman" w:hAnsiTheme="majorHAnsi" w:cstheme="majorHAnsi"/>
          <w:color w:val="252525"/>
          <w:sz w:val="26"/>
          <w:szCs w:val="26"/>
        </w:rPr>
        <w:t>này sẽ giúp các bạn ôn tập và nắm vững các kiến thức quan trọng của bài học. Chúc bạn luôn đạt được những kết quả cao trong học tập.</w:t>
      </w:r>
    </w:p>
    <w:p w:rsidR="0096282F" w:rsidRPr="0096282F" w:rsidRDefault="0096282F" w:rsidP="0096282F">
      <w:pPr>
        <w:shd w:val="clear" w:color="auto" w:fill="F4F4F4"/>
        <w:spacing w:after="120" w:line="360" w:lineRule="auto"/>
        <w:jc w:val="both"/>
        <w:rPr>
          <w:rFonts w:asciiTheme="majorHAnsi" w:eastAsia="Times New Roman" w:hAnsiTheme="majorHAnsi" w:cstheme="majorHAnsi"/>
          <w:i/>
          <w:iCs/>
          <w:color w:val="555555"/>
          <w:sz w:val="26"/>
          <w:szCs w:val="26"/>
        </w:rPr>
      </w:pPr>
      <w:r w:rsidRPr="0096282F">
        <w:rPr>
          <w:rFonts w:asciiTheme="majorHAnsi" w:eastAsia="Times New Roman" w:hAnsiTheme="majorHAnsi" w:cstheme="majorHAnsi"/>
          <w:b/>
          <w:bCs/>
          <w:i/>
          <w:iCs/>
          <w:color w:val="C0392B"/>
          <w:sz w:val="26"/>
          <w:szCs w:val="26"/>
        </w:rPr>
        <w:t>[ĐỪNG SAO CHÉP] </w:t>
      </w:r>
      <w:r w:rsidRPr="0096282F">
        <w:rPr>
          <w:rFonts w:asciiTheme="majorHAnsi" w:eastAsia="Times New Roman" w:hAnsiTheme="majorHAnsi" w:cstheme="majorHAnsi"/>
          <w:i/>
          <w:iCs/>
          <w:color w:val="555555"/>
          <w:sz w:val="26"/>
          <w:szCs w:val="26"/>
        </w:rPr>
        <w:t>- Bài viết này chúng tôi chia sẻ với mong muốn giúp các bạn tham khảo, góp phần giúp cho </w:t>
      </w:r>
      <w:r w:rsidRPr="0096282F">
        <w:rPr>
          <w:rFonts w:asciiTheme="majorHAnsi" w:eastAsia="Times New Roman" w:hAnsiTheme="majorHAnsi" w:cstheme="majorHAnsi"/>
          <w:i/>
          <w:iCs/>
          <w:color w:val="555555"/>
          <w:sz w:val="26"/>
          <w:szCs w:val="26"/>
          <w:u w:val="single"/>
        </w:rPr>
        <w:t>bạn có thể để tự soạn bài chương trình địa phương (phần văn) lớp 9 một cách tốt nhất.</w:t>
      </w:r>
      <w:r w:rsidRPr="0096282F">
        <w:rPr>
          <w:rFonts w:asciiTheme="majorHAnsi" w:eastAsia="Times New Roman"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D020C3" w:rsidRDefault="00D020C3" w:rsidP="0096282F">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sectPr w:rsidR="00D020C3" w:rsidSect="00857CF1">
      <w:headerReference w:type="default" r:id="rId8"/>
      <w:footerReference w:type="default" r:id="rId9"/>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21" w:rsidRDefault="00C55821" w:rsidP="00857CF1">
      <w:pPr>
        <w:spacing w:after="0" w:line="240" w:lineRule="auto"/>
      </w:pPr>
      <w:r>
        <w:separator/>
      </w:r>
    </w:p>
  </w:endnote>
  <w:endnote w:type="continuationSeparator" w:id="0">
    <w:p w:rsidR="00C55821" w:rsidRDefault="00C5582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5582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6282F">
                <w:rPr>
                  <w:b/>
                  <w:caps/>
                  <w:color w:val="FFFFFF" w:themeColor="background1"/>
                  <w:sz w:val="18"/>
                  <w:szCs w:val="18"/>
                </w:rPr>
                <w:t>Soạn bài Tổng kết về từ vựng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21" w:rsidRDefault="00C55821" w:rsidP="00857CF1">
      <w:pPr>
        <w:spacing w:after="0" w:line="240" w:lineRule="auto"/>
      </w:pPr>
      <w:r>
        <w:separator/>
      </w:r>
    </w:p>
  </w:footnote>
  <w:footnote w:type="continuationSeparator" w:id="0">
    <w:p w:rsidR="00C55821" w:rsidRDefault="00C5582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6282F">
                              <w:pPr>
                                <w:spacing w:after="0" w:line="240" w:lineRule="auto"/>
                              </w:pPr>
                              <w:r>
                                <w:t>Soạn bài Tổng kết về từ vựng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6282F">
                        <w:pPr>
                          <w:spacing w:after="0" w:line="240" w:lineRule="auto"/>
                        </w:pPr>
                        <w:r>
                          <w:t>Soạn bài Tổng kết về từ vựng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55821" w:rsidRPr="00C558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55821" w:rsidRPr="00C558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463FA"/>
    <w:rsid w:val="006C6A4C"/>
    <w:rsid w:val="007E39D5"/>
    <w:rsid w:val="00857CF1"/>
    <w:rsid w:val="0096282F"/>
    <w:rsid w:val="009649B9"/>
    <w:rsid w:val="00A775B6"/>
    <w:rsid w:val="00B36BE2"/>
    <w:rsid w:val="00B71844"/>
    <w:rsid w:val="00BB6357"/>
    <w:rsid w:val="00C55821"/>
    <w:rsid w:val="00C65C8E"/>
    <w:rsid w:val="00CB60D3"/>
    <w:rsid w:val="00D017CF"/>
    <w:rsid w:val="00D020C3"/>
    <w:rsid w:val="00D552F0"/>
    <w:rsid w:val="00D76937"/>
    <w:rsid w:val="00E40AC8"/>
    <w:rsid w:val="00F00DA7"/>
    <w:rsid w:val="00F10DA4"/>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436F92"/>
    <w:rsid w:val="005B217D"/>
    <w:rsid w:val="00640D56"/>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986E-DCDF-4CF7-9EE8-F8A8E475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Soạn bài Thúy Kiều báo ân báo oán (Trích Truyện Kiều)</vt:lpstr>
    </vt:vector>
  </TitlesOfParts>
  <Manager>Soạn văn 9</Manager>
  <Company>Đọc Tài Liệu™</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chương trình địa phương (phần văn) - Lớp 9</dc:title>
  <dc:subject>Soạn bài  chương trình địa phương (phần văn) của Đọc Tài Liệu giúp bạn nắm vững kiến thức và trả lời câu hỏi trang 122 SGK Ngữ văn 9 tập 1.</dc:subject>
  <dc:creator>Đọc Tài Liệu™</dc:creator>
  <cp:keywords>Soạn văn 9</cp:keywords>
  <dc:description/>
  <cp:lastModifiedBy>User</cp:lastModifiedBy>
  <cp:revision>2</cp:revision>
  <cp:lastPrinted>2019-06-24T06:40:00Z</cp:lastPrinted>
  <dcterms:created xsi:type="dcterms:W3CDTF">2019-06-24T06:57:00Z</dcterms:created>
  <dcterms:modified xsi:type="dcterms:W3CDTF">2019-06-24T06:57:00Z</dcterms:modified>
  <cp:category>Soạn văn 9</cp:category>
</cp:coreProperties>
</file>