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2C4" w:rsidRPr="008652C4" w:rsidRDefault="008652C4" w:rsidP="004211FE">
      <w:pPr>
        <w:rPr>
          <w:rStyle w:val="Hyperlink"/>
          <w:rFonts w:asciiTheme="majorHAnsi" w:eastAsiaTheme="majorEastAsia" w:hAnsiTheme="majorHAnsi" w:cstheme="majorHAnsi"/>
          <w:b/>
          <w:i/>
          <w:caps/>
          <w:color w:val="002060"/>
          <w:sz w:val="32"/>
          <w:szCs w:val="32"/>
          <w:u w:val="none"/>
        </w:rPr>
      </w:pPr>
      <w:r w:rsidRPr="008652C4">
        <w:rPr>
          <w:rStyle w:val="Hyperlink"/>
          <w:rFonts w:asciiTheme="majorHAnsi" w:eastAsiaTheme="majorEastAsia" w:hAnsiTheme="majorHAnsi" w:cstheme="majorHAnsi"/>
          <w:b/>
          <w:caps/>
          <w:color w:val="002060"/>
          <w:sz w:val="32"/>
          <w:szCs w:val="32"/>
          <w:u w:val="none"/>
        </w:rPr>
        <w:t xml:space="preserve">Soạn bài Cảnh ngày xuân </w:t>
      </w:r>
      <w:r w:rsidRPr="008652C4">
        <w:rPr>
          <w:rStyle w:val="Hyperlink"/>
          <w:rFonts w:asciiTheme="majorHAnsi" w:eastAsiaTheme="majorEastAsia" w:hAnsiTheme="majorHAnsi" w:cstheme="majorHAnsi"/>
          <w:b/>
          <w:i/>
          <w:caps/>
          <w:color w:val="002060"/>
          <w:sz w:val="32"/>
          <w:szCs w:val="32"/>
          <w:u w:val="none"/>
        </w:rPr>
        <w:t>(Trích Truyện Kiều)</w:t>
      </w:r>
    </w:p>
    <w:p w:rsidR="004211FE" w:rsidRDefault="008652C4" w:rsidP="004211FE">
      <w:pPr>
        <w:rPr>
          <w:rFonts w:asciiTheme="majorHAnsi" w:hAnsiTheme="majorHAnsi" w:cstheme="majorHAnsi"/>
          <w:b/>
          <w:sz w:val="26"/>
          <w:szCs w:val="26"/>
        </w:rPr>
      </w:pPr>
      <w:r w:rsidRPr="008652C4">
        <w:rPr>
          <w:rFonts w:asciiTheme="majorHAnsi" w:hAnsiTheme="majorHAnsi" w:cstheme="majorHAnsi"/>
          <w:b/>
          <w:sz w:val="26"/>
          <w:szCs w:val="26"/>
        </w:rPr>
        <w:t>Soạn bài cảnh ngày xuân của Đọc Tài Liệu giúp bạn ôn tập kiến thức và trả lời câu hỏi trang 87, 87 SGK Ngữ văn 9 tập 1</w:t>
      </w:r>
    </w:p>
    <w:p w:rsidR="008652C4" w:rsidRDefault="008652C4" w:rsidP="004211FE">
      <w:pPr>
        <w:rPr>
          <w:rFonts w:asciiTheme="majorHAnsi" w:hAnsiTheme="majorHAnsi" w:cstheme="majorHAnsi"/>
          <w:b/>
          <w:sz w:val="26"/>
          <w:szCs w:val="26"/>
        </w:rPr>
      </w:pPr>
    </w:p>
    <w:p w:rsidR="008652C4" w:rsidRDefault="008652C4">
      <w:pPr>
        <w:pStyle w:val="TOC2"/>
        <w:tabs>
          <w:tab w:val="right" w:leader="dot" w:pos="10790"/>
        </w:tabs>
        <w:rPr>
          <w:noProof/>
        </w:rPr>
      </w:pPr>
      <w:r>
        <w:rPr>
          <w:rFonts w:asciiTheme="majorHAnsi" w:hAnsiTheme="majorHAnsi" w:cstheme="majorHAnsi"/>
          <w:b/>
          <w:sz w:val="26"/>
          <w:szCs w:val="26"/>
        </w:rPr>
        <w:fldChar w:fldCharType="begin"/>
      </w:r>
      <w:r>
        <w:rPr>
          <w:rFonts w:asciiTheme="majorHAnsi" w:hAnsiTheme="majorHAnsi" w:cstheme="majorHAnsi"/>
          <w:b/>
          <w:sz w:val="26"/>
          <w:szCs w:val="26"/>
        </w:rPr>
        <w:instrText xml:space="preserve"> TOC \o "1-3" \n \h \z \u </w:instrText>
      </w:r>
      <w:r>
        <w:rPr>
          <w:rFonts w:asciiTheme="majorHAnsi" w:hAnsiTheme="majorHAnsi" w:cstheme="majorHAnsi"/>
          <w:b/>
          <w:sz w:val="26"/>
          <w:szCs w:val="26"/>
        </w:rPr>
        <w:fldChar w:fldCharType="separate"/>
      </w:r>
      <w:hyperlink w:anchor="_Toc11923838" w:history="1">
        <w:r w:rsidRPr="00DD0AFF">
          <w:rPr>
            <w:rStyle w:val="Hyperlink"/>
            <w:rFonts w:cstheme="majorHAnsi"/>
            <w:caps/>
            <w:noProof/>
          </w:rPr>
          <w:t>I. KIẾN THỨC CƠ BẢN</w:t>
        </w:r>
      </w:hyperlink>
    </w:p>
    <w:p w:rsidR="008652C4" w:rsidRDefault="008652C4">
      <w:pPr>
        <w:pStyle w:val="TOC2"/>
        <w:tabs>
          <w:tab w:val="right" w:leader="dot" w:pos="10790"/>
        </w:tabs>
        <w:rPr>
          <w:noProof/>
        </w:rPr>
      </w:pPr>
      <w:hyperlink w:anchor="_Toc11923839" w:history="1">
        <w:r w:rsidRPr="00DD0AFF">
          <w:rPr>
            <w:rStyle w:val="Hyperlink"/>
            <w:rFonts w:cstheme="majorHAnsi"/>
            <w:caps/>
            <w:noProof/>
          </w:rPr>
          <w:t>II. GỢI Ý TRẢ LỜI CÂU HỎI SGK</w:t>
        </w:r>
      </w:hyperlink>
    </w:p>
    <w:p w:rsidR="008652C4" w:rsidRDefault="008652C4">
      <w:pPr>
        <w:pStyle w:val="TOC2"/>
        <w:tabs>
          <w:tab w:val="right" w:leader="dot" w:pos="10790"/>
        </w:tabs>
        <w:rPr>
          <w:noProof/>
        </w:rPr>
      </w:pPr>
      <w:hyperlink w:anchor="_Toc11923840" w:history="1">
        <w:r w:rsidRPr="00DD0AFF">
          <w:rPr>
            <w:rStyle w:val="Hyperlink"/>
            <w:rFonts w:cstheme="majorHAnsi"/>
            <w:caps/>
            <w:noProof/>
          </w:rPr>
          <w:t>GHI NHỚ</w:t>
        </w:r>
      </w:hyperlink>
    </w:p>
    <w:p w:rsidR="008652C4" w:rsidRDefault="008652C4" w:rsidP="008652C4">
      <w:pPr>
        <w:rPr>
          <w:rFonts w:asciiTheme="majorHAnsi" w:hAnsiTheme="majorHAnsi" w:cstheme="majorHAnsi"/>
          <w:b/>
          <w:sz w:val="26"/>
          <w:szCs w:val="26"/>
        </w:rPr>
      </w:pPr>
      <w:r>
        <w:rPr>
          <w:rFonts w:asciiTheme="majorHAnsi" w:hAnsiTheme="majorHAnsi" w:cstheme="majorHAnsi"/>
          <w:b/>
          <w:sz w:val="26"/>
          <w:szCs w:val="26"/>
        </w:rPr>
        <w:fldChar w:fldCharType="end"/>
      </w:r>
    </w:p>
    <w:p w:rsidR="008652C4" w:rsidRPr="008652C4" w:rsidRDefault="008652C4" w:rsidP="008652C4">
      <w:pPr>
        <w:rPr>
          <w:rFonts w:asciiTheme="majorHAnsi" w:hAnsiTheme="majorHAnsi" w:cstheme="majorHAnsi"/>
          <w:b/>
          <w:sz w:val="26"/>
          <w:szCs w:val="26"/>
        </w:rPr>
      </w:pPr>
      <w:bookmarkStart w:id="0" w:name="_GoBack"/>
      <w:bookmarkEnd w:id="0"/>
      <w:r w:rsidRPr="008652C4">
        <w:rPr>
          <w:rFonts w:asciiTheme="majorHAnsi" w:hAnsiTheme="majorHAnsi" w:cstheme="majorHAnsi"/>
          <w:color w:val="252525"/>
          <w:sz w:val="26"/>
          <w:szCs w:val="26"/>
        </w:rPr>
        <w:t>Tài liệu </w:t>
      </w:r>
      <w:r w:rsidRPr="008652C4">
        <w:rPr>
          <w:rStyle w:val="Strong"/>
          <w:rFonts w:asciiTheme="majorHAnsi" w:hAnsiTheme="majorHAnsi" w:cstheme="majorHAnsi"/>
          <w:color w:val="252525"/>
          <w:sz w:val="26"/>
          <w:szCs w:val="26"/>
        </w:rPr>
        <w:t>hướng dẫn soạn bài Cảnh ngày xuân</w:t>
      </w:r>
      <w:r w:rsidRPr="008652C4">
        <w:rPr>
          <w:rFonts w:asciiTheme="majorHAnsi" w:hAnsiTheme="majorHAnsi" w:cstheme="majorHAnsi"/>
          <w:color w:val="252525"/>
          <w:sz w:val="26"/>
          <w:szCs w:val="26"/>
        </w:rPr>
        <w:t> (</w:t>
      </w:r>
      <w:r w:rsidRPr="008652C4">
        <w:rPr>
          <w:rStyle w:val="Emphasis"/>
          <w:rFonts w:asciiTheme="majorHAnsi" w:hAnsiTheme="majorHAnsi" w:cstheme="majorHAnsi"/>
          <w:color w:val="252525"/>
          <w:sz w:val="26"/>
          <w:szCs w:val="26"/>
        </w:rPr>
        <w:t>Trích Truyện Kiều</w:t>
      </w:r>
      <w:r w:rsidRPr="008652C4">
        <w:rPr>
          <w:rFonts w:asciiTheme="majorHAnsi" w:hAnsiTheme="majorHAnsi" w:cstheme="majorHAnsi"/>
          <w:color w:val="252525"/>
          <w:sz w:val="26"/>
          <w:szCs w:val="26"/>
        </w:rPr>
        <w:t>) được Đọc Tài Liệu biên soạn sẽ </w:t>
      </w:r>
      <w:r w:rsidRPr="008652C4">
        <w:rPr>
          <w:rStyle w:val="Emphasis"/>
          <w:rFonts w:asciiTheme="majorHAnsi" w:hAnsiTheme="majorHAnsi" w:cstheme="majorHAnsi"/>
          <w:color w:val="252525"/>
          <w:sz w:val="26"/>
          <w:szCs w:val="26"/>
        </w:rPr>
        <w:t>giúp các em nắm vững các kiến thức quan trọng của bài học</w:t>
      </w:r>
      <w:r w:rsidRPr="008652C4">
        <w:rPr>
          <w:rFonts w:asciiTheme="majorHAnsi" w:hAnsiTheme="majorHAnsi" w:cstheme="majorHAnsi"/>
          <w:color w:val="252525"/>
          <w:sz w:val="26"/>
          <w:szCs w:val="26"/>
        </w:rPr>
        <w:t>, qua 2 phần :</w:t>
      </w:r>
    </w:p>
    <w:p w:rsidR="008652C4" w:rsidRPr="008652C4" w:rsidRDefault="008652C4" w:rsidP="008652C4">
      <w:pPr>
        <w:numPr>
          <w:ilvl w:val="0"/>
          <w:numId w:val="5"/>
        </w:numPr>
        <w:shd w:val="clear" w:color="auto" w:fill="FFFFFF"/>
        <w:spacing w:after="0" w:line="360" w:lineRule="auto"/>
        <w:ind w:left="375"/>
        <w:rPr>
          <w:rFonts w:asciiTheme="majorHAnsi" w:hAnsiTheme="majorHAnsi" w:cstheme="majorHAnsi"/>
          <w:color w:val="252525"/>
          <w:sz w:val="26"/>
          <w:szCs w:val="26"/>
        </w:rPr>
      </w:pPr>
      <w:r w:rsidRPr="008652C4">
        <w:rPr>
          <w:rFonts w:asciiTheme="majorHAnsi" w:hAnsiTheme="majorHAnsi" w:cstheme="majorHAnsi"/>
          <w:color w:val="252525"/>
          <w:sz w:val="26"/>
          <w:szCs w:val="26"/>
        </w:rPr>
        <w:t>Kiến thức cần nắm </w:t>
      </w:r>
    </w:p>
    <w:p w:rsidR="008652C4" w:rsidRPr="008652C4" w:rsidRDefault="008652C4" w:rsidP="008652C4">
      <w:pPr>
        <w:numPr>
          <w:ilvl w:val="0"/>
          <w:numId w:val="5"/>
        </w:numPr>
        <w:shd w:val="clear" w:color="auto" w:fill="FFFFFF"/>
        <w:spacing w:after="0" w:line="360" w:lineRule="auto"/>
        <w:ind w:left="375"/>
        <w:rPr>
          <w:rFonts w:asciiTheme="majorHAnsi" w:hAnsiTheme="majorHAnsi" w:cstheme="majorHAnsi"/>
          <w:color w:val="252525"/>
          <w:sz w:val="26"/>
          <w:szCs w:val="26"/>
        </w:rPr>
      </w:pPr>
      <w:r w:rsidRPr="008652C4">
        <w:rPr>
          <w:rFonts w:asciiTheme="majorHAnsi" w:hAnsiTheme="majorHAnsi" w:cstheme="majorHAnsi"/>
          <w:color w:val="252525"/>
          <w:sz w:val="26"/>
          <w:szCs w:val="26"/>
        </w:rPr>
        <w:t>Gợi ý trả lời câu hỏi trang 86 và 87 sách giáo khoa</w:t>
      </w:r>
    </w:p>
    <w:p w:rsidR="008652C4" w:rsidRPr="008652C4" w:rsidRDefault="008652C4" w:rsidP="008652C4">
      <w:pPr>
        <w:pStyle w:val="NormalWeb"/>
        <w:shd w:val="clear" w:color="auto" w:fill="FFFFFF"/>
        <w:spacing w:beforeAutospacing="0" w:after="0" w:afterAutospacing="0" w:line="360" w:lineRule="auto"/>
        <w:jc w:val="center"/>
        <w:rPr>
          <w:rFonts w:asciiTheme="majorHAnsi" w:hAnsiTheme="majorHAnsi" w:cstheme="majorHAnsi"/>
          <w:color w:val="252525"/>
          <w:sz w:val="26"/>
          <w:szCs w:val="26"/>
        </w:rPr>
      </w:pPr>
      <w:r w:rsidRPr="008652C4">
        <w:rPr>
          <w:rFonts w:asciiTheme="majorHAnsi" w:hAnsiTheme="majorHAnsi" w:cstheme="majorHAnsi"/>
          <w:noProof/>
          <w:color w:val="252525"/>
          <w:sz w:val="26"/>
          <w:szCs w:val="26"/>
        </w:rPr>
        <w:drawing>
          <wp:inline distT="0" distB="0" distL="0" distR="0">
            <wp:extent cx="6096000" cy="1762125"/>
            <wp:effectExtent l="0" t="0" r="0" b="9525"/>
            <wp:docPr id="13" name="Picture 13" descr="Soạn bài Cảnh ngày xuân (Trích Truyện Kiề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ạn bài Cảnh ngày xuân (Trích Truyện Kiề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762125"/>
                    </a:xfrm>
                    <a:prstGeom prst="rect">
                      <a:avLst/>
                    </a:prstGeom>
                    <a:noFill/>
                    <a:ln>
                      <a:noFill/>
                    </a:ln>
                  </pic:spPr>
                </pic:pic>
              </a:graphicData>
            </a:graphic>
          </wp:inline>
        </w:drawing>
      </w:r>
    </w:p>
    <w:p w:rsidR="008652C4" w:rsidRPr="008652C4" w:rsidRDefault="008652C4" w:rsidP="008652C4">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8652C4">
        <w:rPr>
          <w:rStyle w:val="Emphasis"/>
          <w:rFonts w:asciiTheme="majorHAnsi" w:eastAsiaTheme="majorEastAsia" w:hAnsiTheme="majorHAnsi" w:cstheme="majorHAnsi"/>
          <w:color w:val="252525"/>
          <w:sz w:val="26"/>
          <w:szCs w:val="26"/>
        </w:rPr>
        <w:t>Cùng tham khảo...</w:t>
      </w:r>
    </w:p>
    <w:p w:rsidR="008652C4" w:rsidRPr="008652C4" w:rsidRDefault="008652C4" w:rsidP="008652C4">
      <w:pPr>
        <w:pStyle w:val="Heading2"/>
        <w:shd w:val="clear" w:color="auto" w:fill="FFFFFF"/>
        <w:spacing w:before="0" w:line="360" w:lineRule="auto"/>
        <w:jc w:val="center"/>
        <w:rPr>
          <w:rFonts w:cstheme="majorHAnsi"/>
          <w:caps/>
          <w:color w:val="33BE6C"/>
          <w:sz w:val="26"/>
          <w:szCs w:val="26"/>
        </w:rPr>
      </w:pPr>
      <w:bookmarkStart w:id="1" w:name="_Toc11923838"/>
      <w:r w:rsidRPr="008652C4">
        <w:rPr>
          <w:rFonts w:cstheme="majorHAnsi"/>
          <w:caps/>
          <w:color w:val="33BE6C"/>
          <w:sz w:val="26"/>
          <w:szCs w:val="26"/>
        </w:rPr>
        <w:t>I. </w:t>
      </w:r>
      <w:r w:rsidRPr="008652C4">
        <w:rPr>
          <w:rStyle w:val="anchor"/>
          <w:rFonts w:cstheme="majorHAnsi"/>
          <w:caps/>
          <w:color w:val="33BE6C"/>
          <w:sz w:val="26"/>
          <w:szCs w:val="26"/>
        </w:rPr>
        <w:t>KIẾN THỨC CƠ BẢN</w:t>
      </w:r>
      <w:bookmarkEnd w:id="1"/>
    </w:p>
    <w:p w:rsidR="008652C4" w:rsidRPr="008652C4" w:rsidRDefault="008652C4" w:rsidP="008652C4">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8652C4">
        <w:rPr>
          <w:rFonts w:asciiTheme="majorHAnsi" w:hAnsiTheme="majorHAnsi" w:cstheme="majorHAnsi"/>
          <w:color w:val="252525"/>
          <w:sz w:val="26"/>
          <w:szCs w:val="26"/>
        </w:rPr>
        <w:t>Sau khi giới thiệu gia cảnh họ Vương và tả tài sắc chị em Thúy Kiều, đoạn trích này tả cảnh ngày xuân trong tiết Thanh minh và cảnh chị em Kiều đi chơi xuân. </w:t>
      </w:r>
    </w:p>
    <w:p w:rsidR="008652C4" w:rsidRPr="008652C4" w:rsidRDefault="008652C4" w:rsidP="008652C4">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8652C4">
        <w:rPr>
          <w:rStyle w:val="Strong"/>
          <w:rFonts w:asciiTheme="majorHAnsi" w:eastAsiaTheme="majorEastAsia" w:hAnsiTheme="majorHAnsi" w:cstheme="majorHAnsi"/>
          <w:color w:val="252525"/>
          <w:sz w:val="26"/>
          <w:szCs w:val="26"/>
        </w:rPr>
        <w:t>Bố cục:</w:t>
      </w:r>
    </w:p>
    <w:p w:rsidR="008652C4" w:rsidRPr="008652C4" w:rsidRDefault="008652C4" w:rsidP="008652C4">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8652C4">
        <w:rPr>
          <w:rFonts w:asciiTheme="majorHAnsi" w:hAnsiTheme="majorHAnsi" w:cstheme="majorHAnsi"/>
          <w:color w:val="252525"/>
          <w:sz w:val="26"/>
          <w:szCs w:val="26"/>
        </w:rPr>
        <w:t>- 4 câu đầu: Khung cảnh mùa xuân.</w:t>
      </w:r>
    </w:p>
    <w:p w:rsidR="008652C4" w:rsidRPr="008652C4" w:rsidRDefault="008652C4" w:rsidP="008652C4">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8652C4">
        <w:rPr>
          <w:rFonts w:asciiTheme="majorHAnsi" w:hAnsiTheme="majorHAnsi" w:cstheme="majorHAnsi"/>
          <w:color w:val="252525"/>
          <w:sz w:val="26"/>
          <w:szCs w:val="26"/>
        </w:rPr>
        <w:t>- 8 câu giữa: Khung cảnh lễ hội trong tiết Thanh minh.</w:t>
      </w:r>
    </w:p>
    <w:p w:rsidR="008652C4" w:rsidRPr="008652C4" w:rsidRDefault="008652C4" w:rsidP="008652C4">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8652C4">
        <w:rPr>
          <w:rFonts w:asciiTheme="majorHAnsi" w:hAnsiTheme="majorHAnsi" w:cstheme="majorHAnsi"/>
          <w:color w:val="252525"/>
          <w:sz w:val="26"/>
          <w:szCs w:val="26"/>
        </w:rPr>
        <w:t>- 6 câu cuối: Cảnh chị em Thúy Kiều du xuân trở về.</w:t>
      </w:r>
    </w:p>
    <w:p w:rsidR="008652C4" w:rsidRPr="008652C4" w:rsidRDefault="008652C4" w:rsidP="008652C4">
      <w:pPr>
        <w:pStyle w:val="Heading2"/>
        <w:shd w:val="clear" w:color="auto" w:fill="FFFFFF"/>
        <w:spacing w:before="0" w:line="360" w:lineRule="auto"/>
        <w:jc w:val="center"/>
        <w:rPr>
          <w:rFonts w:cstheme="majorHAnsi"/>
          <w:caps/>
          <w:color w:val="33BE6C"/>
          <w:sz w:val="26"/>
          <w:szCs w:val="26"/>
        </w:rPr>
      </w:pPr>
      <w:bookmarkStart w:id="2" w:name="_Toc11923839"/>
      <w:r w:rsidRPr="008652C4">
        <w:rPr>
          <w:rFonts w:cstheme="majorHAnsi"/>
          <w:caps/>
          <w:color w:val="33BE6C"/>
          <w:sz w:val="26"/>
          <w:szCs w:val="26"/>
        </w:rPr>
        <w:t>II. </w:t>
      </w:r>
      <w:r w:rsidRPr="008652C4">
        <w:rPr>
          <w:rStyle w:val="anchor"/>
          <w:rFonts w:cstheme="majorHAnsi"/>
          <w:caps/>
          <w:color w:val="33BE6C"/>
          <w:sz w:val="26"/>
          <w:szCs w:val="26"/>
        </w:rPr>
        <w:t>GỢI Ý TRẢ LỜI CÂU HỎI SGK</w:t>
      </w:r>
      <w:bookmarkEnd w:id="2"/>
    </w:p>
    <w:p w:rsidR="008652C4" w:rsidRPr="008652C4" w:rsidRDefault="008652C4" w:rsidP="008652C4">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8652C4">
        <w:rPr>
          <w:rFonts w:asciiTheme="majorHAnsi" w:hAnsiTheme="majorHAnsi" w:cstheme="majorHAnsi"/>
          <w:color w:val="252525"/>
          <w:sz w:val="26"/>
          <w:szCs w:val="26"/>
        </w:rPr>
        <w:t>Hướng dẫn trả lời câu hỏi phần Đọc - Hiểu văn bản trang 86 và 87 sách giáo khoa Ngữ văn 9 tập 1:</w:t>
      </w:r>
    </w:p>
    <w:p w:rsidR="008652C4" w:rsidRPr="008652C4" w:rsidRDefault="008652C4" w:rsidP="008652C4">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8652C4">
        <w:rPr>
          <w:rStyle w:val="marker"/>
          <w:rFonts w:asciiTheme="majorHAnsi" w:eastAsiaTheme="majorEastAsia" w:hAnsiTheme="majorHAnsi" w:cstheme="majorHAnsi"/>
          <w:b/>
          <w:bCs/>
          <w:color w:val="000080"/>
          <w:sz w:val="26"/>
          <w:szCs w:val="26"/>
        </w:rPr>
        <w:t>1 - Trang 86 SGK</w:t>
      </w:r>
    </w:p>
    <w:p w:rsidR="008652C4" w:rsidRPr="008652C4" w:rsidRDefault="008652C4" w:rsidP="008652C4">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8652C4">
        <w:rPr>
          <w:rFonts w:asciiTheme="majorHAnsi" w:hAnsiTheme="majorHAnsi" w:cstheme="majorHAnsi"/>
          <w:color w:val="252525"/>
          <w:sz w:val="26"/>
          <w:szCs w:val="26"/>
        </w:rPr>
        <w:t>Bốn câu thơ đầu gợi lên khung cảnh mùa xuân.</w:t>
      </w:r>
    </w:p>
    <w:p w:rsidR="008652C4" w:rsidRPr="008652C4" w:rsidRDefault="008652C4" w:rsidP="008652C4">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8652C4">
        <w:rPr>
          <w:rFonts w:asciiTheme="majorHAnsi" w:hAnsiTheme="majorHAnsi" w:cstheme="majorHAnsi"/>
          <w:color w:val="252525"/>
          <w:sz w:val="26"/>
          <w:szCs w:val="26"/>
        </w:rPr>
        <w:lastRenderedPageBreak/>
        <w:t>- Những chi tiết nào gợi lên đặc điểm riêng của mùa xuân?</w:t>
      </w:r>
    </w:p>
    <w:p w:rsidR="008652C4" w:rsidRPr="008652C4" w:rsidRDefault="008652C4" w:rsidP="008652C4">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8652C4">
        <w:rPr>
          <w:rFonts w:asciiTheme="majorHAnsi" w:hAnsiTheme="majorHAnsi" w:cstheme="majorHAnsi"/>
          <w:color w:val="252525"/>
          <w:sz w:val="26"/>
          <w:szCs w:val="26"/>
        </w:rPr>
        <w:t>- Em có nhận xét gì về cách dùng từ ngữ và bút pháp nghệ thuật của Nguyễn Du khi gợi tả mùa xuân?</w:t>
      </w:r>
    </w:p>
    <w:p w:rsidR="008652C4" w:rsidRPr="008652C4" w:rsidRDefault="008652C4" w:rsidP="008652C4">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8652C4">
        <w:rPr>
          <w:rStyle w:val="Strong"/>
          <w:rFonts w:asciiTheme="majorHAnsi" w:eastAsiaTheme="majorEastAsia" w:hAnsiTheme="majorHAnsi" w:cstheme="majorHAnsi"/>
          <w:color w:val="252525"/>
          <w:sz w:val="26"/>
          <w:szCs w:val="26"/>
        </w:rPr>
        <w:t>Trả lời</w:t>
      </w:r>
    </w:p>
    <w:p w:rsidR="008652C4" w:rsidRPr="008652C4" w:rsidRDefault="008652C4" w:rsidP="008652C4">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8652C4">
        <w:rPr>
          <w:rFonts w:asciiTheme="majorHAnsi" w:hAnsiTheme="majorHAnsi" w:cstheme="majorHAnsi"/>
          <w:color w:val="252525"/>
          <w:sz w:val="26"/>
          <w:szCs w:val="26"/>
        </w:rPr>
        <w:t>+ Thời gian đã qua hai phần ba mùa xuân, đã bước sang cuối xuân.</w:t>
      </w:r>
    </w:p>
    <w:p w:rsidR="008652C4" w:rsidRPr="008652C4" w:rsidRDefault="008652C4" w:rsidP="008652C4">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8652C4">
        <w:rPr>
          <w:rFonts w:asciiTheme="majorHAnsi" w:hAnsiTheme="majorHAnsi" w:cstheme="majorHAnsi"/>
          <w:color w:val="252525"/>
          <w:sz w:val="26"/>
          <w:szCs w:val="26"/>
        </w:rPr>
        <w:t>+ Mùa xuân có chân dung xa rộng, có chim én bay, hoa lê nở và cỏ xanh trải rộng tận chân trời. Màu cỏ tràn ra trong một không gian rộng lớn. Một vài bông hoa lê nở trắng điểm xuyết trên cái nền xanh vô tận ấy, tạo nên một sự tương phản điểm tô thêm cho bức tranh xuân đặc sắc:</w:t>
      </w:r>
    </w:p>
    <w:p w:rsidR="008652C4" w:rsidRPr="008652C4" w:rsidRDefault="008652C4" w:rsidP="008652C4">
      <w:pPr>
        <w:pStyle w:val="NormalWeb"/>
        <w:shd w:val="clear" w:color="auto" w:fill="FFFFFF"/>
        <w:spacing w:beforeAutospacing="0" w:after="0" w:afterAutospacing="0" w:line="360" w:lineRule="auto"/>
        <w:jc w:val="center"/>
        <w:rPr>
          <w:rFonts w:asciiTheme="majorHAnsi" w:hAnsiTheme="majorHAnsi" w:cstheme="majorHAnsi"/>
          <w:color w:val="252525"/>
          <w:sz w:val="26"/>
          <w:szCs w:val="26"/>
        </w:rPr>
      </w:pPr>
      <w:r w:rsidRPr="008652C4">
        <w:rPr>
          <w:rStyle w:val="Emphasis"/>
          <w:rFonts w:asciiTheme="majorHAnsi" w:eastAsiaTheme="majorEastAsia" w:hAnsiTheme="majorHAnsi" w:cstheme="majorHAnsi"/>
          <w:color w:val="252525"/>
          <w:sz w:val="26"/>
          <w:szCs w:val="26"/>
        </w:rPr>
        <w:t>"Cỏ non xanh tận chân trời.</w:t>
      </w:r>
      <w:r w:rsidRPr="008652C4">
        <w:rPr>
          <w:rFonts w:asciiTheme="majorHAnsi" w:hAnsiTheme="majorHAnsi" w:cstheme="majorHAnsi"/>
          <w:i/>
          <w:iCs/>
          <w:color w:val="252525"/>
          <w:sz w:val="26"/>
          <w:szCs w:val="26"/>
        </w:rPr>
        <w:br/>
      </w:r>
      <w:r w:rsidRPr="008652C4">
        <w:rPr>
          <w:rStyle w:val="Emphasis"/>
          <w:rFonts w:asciiTheme="majorHAnsi" w:eastAsiaTheme="majorEastAsia" w:hAnsiTheme="majorHAnsi" w:cstheme="majorHAnsi"/>
          <w:color w:val="252525"/>
          <w:sz w:val="26"/>
          <w:szCs w:val="26"/>
        </w:rPr>
        <w:t>Cành lê trắng điểm một vài bông hoa”</w:t>
      </w:r>
    </w:p>
    <w:p w:rsidR="008652C4" w:rsidRPr="008652C4" w:rsidRDefault="008652C4" w:rsidP="008652C4">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8652C4">
        <w:rPr>
          <w:rFonts w:asciiTheme="majorHAnsi" w:hAnsiTheme="majorHAnsi" w:cstheme="majorHAnsi"/>
          <w:color w:val="252525"/>
          <w:sz w:val="26"/>
          <w:szCs w:val="26"/>
        </w:rPr>
        <w:t>- Nguyễn Du tả cảnh mùa xuân thật ngắn gọn chỉ bằng bốn câu thơ với một vài nét đặc tả. Cảnh vật được chọn lọc. Ngôn ngữ bình dị, hàm xúc, có sự tương phản về màu sắc, tạo được vẻ hài hoà, giàu sức gợi tả về bức tranh xuân.</w:t>
      </w:r>
    </w:p>
    <w:p w:rsidR="008652C4" w:rsidRPr="008652C4" w:rsidRDefault="008652C4" w:rsidP="008652C4">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8652C4">
        <w:rPr>
          <w:rFonts w:asciiTheme="majorHAnsi" w:hAnsiTheme="majorHAnsi" w:cstheme="majorHAnsi"/>
          <w:color w:val="252525"/>
          <w:sz w:val="26"/>
          <w:szCs w:val="26"/>
          <w:u w:val="single"/>
        </w:rPr>
        <w:t>Tham khảo thêm:</w:t>
      </w:r>
      <w:r w:rsidRPr="008652C4">
        <w:rPr>
          <w:rFonts w:asciiTheme="majorHAnsi" w:hAnsiTheme="majorHAnsi" w:cstheme="majorHAnsi"/>
          <w:color w:val="252525"/>
          <w:sz w:val="26"/>
          <w:szCs w:val="26"/>
        </w:rPr>
        <w:t> </w:t>
      </w:r>
      <w:hyperlink r:id="rId9" w:tooltip="Phân tích nghệ thuật miêu tả thiên nhiên trong Cảnh ngày xuân" w:history="1">
        <w:r w:rsidRPr="008652C4">
          <w:rPr>
            <w:rStyle w:val="Hyperlink"/>
            <w:rFonts w:asciiTheme="majorHAnsi" w:eastAsiaTheme="majorEastAsia" w:hAnsiTheme="majorHAnsi" w:cstheme="majorHAnsi"/>
            <w:color w:val="10A0B6"/>
            <w:sz w:val="26"/>
            <w:szCs w:val="26"/>
          </w:rPr>
          <w:t>Phân tích nghệ thuật miêu tả thiên nhiên trong Cảnh ngày xuân</w:t>
        </w:r>
      </w:hyperlink>
    </w:p>
    <w:p w:rsidR="008652C4" w:rsidRPr="008652C4" w:rsidRDefault="008652C4" w:rsidP="008652C4">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8652C4">
        <w:rPr>
          <w:rStyle w:val="marker"/>
          <w:rFonts w:asciiTheme="majorHAnsi" w:eastAsiaTheme="majorEastAsia" w:hAnsiTheme="majorHAnsi" w:cstheme="majorHAnsi"/>
          <w:b/>
          <w:bCs/>
          <w:color w:val="000080"/>
          <w:sz w:val="26"/>
          <w:szCs w:val="26"/>
        </w:rPr>
        <w:t>2 - Trang 86 SGK</w:t>
      </w:r>
    </w:p>
    <w:p w:rsidR="008652C4" w:rsidRPr="008652C4" w:rsidRDefault="008652C4" w:rsidP="008652C4">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8652C4">
        <w:rPr>
          <w:rFonts w:asciiTheme="majorHAnsi" w:hAnsiTheme="majorHAnsi" w:cstheme="majorHAnsi"/>
          <w:color w:val="252525"/>
          <w:sz w:val="26"/>
          <w:szCs w:val="26"/>
        </w:rPr>
        <w:t>Tám câu thơ tiếp theo gợi lên khung cảnh lễ hội trong tiết Thanh minh:</w:t>
      </w:r>
    </w:p>
    <w:p w:rsidR="008652C4" w:rsidRPr="008652C4" w:rsidRDefault="008652C4" w:rsidP="008652C4">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8652C4">
        <w:rPr>
          <w:rFonts w:asciiTheme="majorHAnsi" w:hAnsiTheme="majorHAnsi" w:cstheme="majorHAnsi"/>
          <w:color w:val="252525"/>
          <w:sz w:val="26"/>
          <w:szCs w:val="26"/>
        </w:rPr>
        <w:t>- Thống kê từ ghép là tính từ, danh từ, động từ. Những từ ấy gợi lên không khí và hoạt động của lễ hội như thế nào?</w:t>
      </w:r>
    </w:p>
    <w:p w:rsidR="008652C4" w:rsidRPr="008652C4" w:rsidRDefault="008652C4" w:rsidP="008652C4">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8652C4">
        <w:rPr>
          <w:rFonts w:asciiTheme="majorHAnsi" w:hAnsiTheme="majorHAnsi" w:cstheme="majorHAnsi"/>
          <w:color w:val="252525"/>
          <w:sz w:val="26"/>
          <w:szCs w:val="26"/>
        </w:rPr>
        <w:t>- Thông qua buổi du xuân của chị em Thúy Kiều, tác giả khắc họa một lễ hội truyền thống xa xưa. Em hãy đọc kĩ các chú thích, kết hợp với đoạn thơ để nên những cảm nhận về lễ hội truyền thống ấy.</w:t>
      </w:r>
    </w:p>
    <w:p w:rsidR="008652C4" w:rsidRPr="008652C4" w:rsidRDefault="008652C4" w:rsidP="008652C4">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8652C4">
        <w:rPr>
          <w:rStyle w:val="Strong"/>
          <w:rFonts w:asciiTheme="majorHAnsi" w:eastAsiaTheme="majorEastAsia" w:hAnsiTheme="majorHAnsi" w:cstheme="majorHAnsi"/>
          <w:color w:val="252525"/>
          <w:sz w:val="26"/>
          <w:szCs w:val="26"/>
        </w:rPr>
        <w:t>Trả lời</w:t>
      </w:r>
    </w:p>
    <w:p w:rsidR="008652C4" w:rsidRPr="008652C4" w:rsidRDefault="008652C4" w:rsidP="008652C4">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8652C4">
        <w:rPr>
          <w:rFonts w:asciiTheme="majorHAnsi" w:hAnsiTheme="majorHAnsi" w:cstheme="majorHAnsi"/>
          <w:color w:val="252525"/>
          <w:sz w:val="26"/>
          <w:szCs w:val="26"/>
        </w:rPr>
        <w:t>Trong ngày Thanh minh, có hai hoạt động diễn ra cùng một lúc: </w:t>
      </w:r>
      <w:r w:rsidRPr="008652C4">
        <w:rPr>
          <w:rStyle w:val="Emphasis"/>
          <w:rFonts w:asciiTheme="majorHAnsi" w:eastAsiaTheme="majorEastAsia" w:hAnsiTheme="majorHAnsi" w:cstheme="majorHAnsi"/>
          <w:color w:val="252525"/>
          <w:sz w:val="26"/>
          <w:szCs w:val="26"/>
        </w:rPr>
        <w:t>lễ tảo mộ</w:t>
      </w:r>
      <w:r w:rsidRPr="008652C4">
        <w:rPr>
          <w:rFonts w:asciiTheme="majorHAnsi" w:hAnsiTheme="majorHAnsi" w:cstheme="majorHAnsi"/>
          <w:color w:val="252525"/>
          <w:sz w:val="26"/>
          <w:szCs w:val="26"/>
        </w:rPr>
        <w:t> - đi viếng mộ, quét tước, sửa sang phần mộ của người thân; </w:t>
      </w:r>
      <w:r w:rsidRPr="008652C4">
        <w:rPr>
          <w:rStyle w:val="Emphasis"/>
          <w:rFonts w:asciiTheme="majorHAnsi" w:eastAsiaTheme="majorEastAsia" w:hAnsiTheme="majorHAnsi" w:cstheme="majorHAnsi"/>
          <w:color w:val="252525"/>
          <w:sz w:val="26"/>
          <w:szCs w:val="26"/>
        </w:rPr>
        <w:t>hội đạp thanh</w:t>
      </w:r>
      <w:r w:rsidRPr="008652C4">
        <w:rPr>
          <w:rFonts w:asciiTheme="majorHAnsi" w:hAnsiTheme="majorHAnsi" w:cstheme="majorHAnsi"/>
          <w:color w:val="252525"/>
          <w:sz w:val="26"/>
          <w:szCs w:val="26"/>
        </w:rPr>
        <w:t> - đi chơi xuân ở chốn đồng quê.</w:t>
      </w:r>
    </w:p>
    <w:p w:rsidR="008652C4" w:rsidRPr="008652C4" w:rsidRDefault="008652C4" w:rsidP="008652C4">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8652C4">
        <w:rPr>
          <w:rFonts w:asciiTheme="majorHAnsi" w:hAnsiTheme="majorHAnsi" w:cstheme="majorHAnsi"/>
          <w:color w:val="252525"/>
          <w:sz w:val="26"/>
          <w:szCs w:val="26"/>
        </w:rPr>
        <w:t>- Một loạt từ hai âm tiết (trong đó có cả từ ghép và từ láy) là tính từ, danh từ, động từ xuất hiện gần xa,</w:t>
      </w:r>
      <w:r w:rsidRPr="008652C4">
        <w:rPr>
          <w:rStyle w:val="Emphasis"/>
          <w:rFonts w:asciiTheme="majorHAnsi" w:eastAsiaTheme="majorEastAsia" w:hAnsiTheme="majorHAnsi" w:cstheme="majorHAnsi"/>
          <w:color w:val="252525"/>
          <w:sz w:val="26"/>
          <w:szCs w:val="26"/>
        </w:rPr>
        <w:t> yến anh, chị em, tài tử, giai nhân, nô nức, sắm sửa, dập dìu,</w:t>
      </w:r>
      <w:r w:rsidRPr="008652C4">
        <w:rPr>
          <w:rFonts w:asciiTheme="majorHAnsi" w:hAnsiTheme="majorHAnsi" w:cstheme="majorHAnsi"/>
          <w:color w:val="252525"/>
          <w:sz w:val="26"/>
          <w:szCs w:val="26"/>
        </w:rPr>
        <w:t> ... gợi lên không khí lễ hội thật rộn ràng. Các danh từ (y</w:t>
      </w:r>
      <w:r w:rsidRPr="008652C4">
        <w:rPr>
          <w:rStyle w:val="Emphasis"/>
          <w:rFonts w:asciiTheme="majorHAnsi" w:eastAsiaTheme="majorEastAsia" w:hAnsiTheme="majorHAnsi" w:cstheme="majorHAnsi"/>
          <w:color w:val="252525"/>
          <w:sz w:val="26"/>
          <w:szCs w:val="26"/>
        </w:rPr>
        <w:t>ến anh, chị em, tài tử, giai nhân</w:t>
      </w:r>
      <w:r w:rsidRPr="008652C4">
        <w:rPr>
          <w:rFonts w:asciiTheme="majorHAnsi" w:hAnsiTheme="majorHAnsi" w:cstheme="majorHAnsi"/>
          <w:color w:val="252525"/>
          <w:sz w:val="26"/>
          <w:szCs w:val="26"/>
        </w:rPr>
        <w:t>) gợi tả sự đông vui, nhiều người cùng đến hội; các động từ (</w:t>
      </w:r>
      <w:r w:rsidRPr="008652C4">
        <w:rPr>
          <w:rStyle w:val="Emphasis"/>
          <w:rFonts w:asciiTheme="majorHAnsi" w:eastAsiaTheme="majorEastAsia" w:hAnsiTheme="majorHAnsi" w:cstheme="majorHAnsi"/>
          <w:color w:val="252525"/>
          <w:sz w:val="26"/>
          <w:szCs w:val="26"/>
        </w:rPr>
        <w:t>sắm sửa, dập dìu</w:t>
      </w:r>
      <w:r w:rsidRPr="008652C4">
        <w:rPr>
          <w:rFonts w:asciiTheme="majorHAnsi" w:hAnsiTheme="majorHAnsi" w:cstheme="majorHAnsi"/>
          <w:color w:val="252525"/>
          <w:sz w:val="26"/>
          <w:szCs w:val="26"/>
        </w:rPr>
        <w:t>) gợi tả sự rộn ràng náo nhiệt của ngày hội; các tính từ (</w:t>
      </w:r>
      <w:r w:rsidRPr="008652C4">
        <w:rPr>
          <w:rStyle w:val="Emphasis"/>
          <w:rFonts w:asciiTheme="majorHAnsi" w:eastAsiaTheme="majorEastAsia" w:hAnsiTheme="majorHAnsi" w:cstheme="majorHAnsi"/>
          <w:color w:val="252525"/>
          <w:sz w:val="26"/>
          <w:szCs w:val="26"/>
        </w:rPr>
        <w:t>gần xa, nô nức</w:t>
      </w:r>
      <w:r w:rsidRPr="008652C4">
        <w:rPr>
          <w:rFonts w:asciiTheme="majorHAnsi" w:hAnsiTheme="majorHAnsi" w:cstheme="majorHAnsi"/>
          <w:color w:val="252525"/>
          <w:sz w:val="26"/>
          <w:szCs w:val="26"/>
        </w:rPr>
        <w:t>) làm rõ hơn tâm trạng của người đi hội. Cách nói ẩn dụ "</w:t>
      </w:r>
      <w:r w:rsidRPr="008652C4">
        <w:rPr>
          <w:rStyle w:val="Emphasis"/>
          <w:rFonts w:asciiTheme="majorHAnsi" w:eastAsiaTheme="majorEastAsia" w:hAnsiTheme="majorHAnsi" w:cstheme="majorHAnsi"/>
          <w:color w:val="252525"/>
          <w:sz w:val="26"/>
          <w:szCs w:val="26"/>
        </w:rPr>
        <w:t>nô nức yến anh</w:t>
      </w:r>
      <w:r w:rsidRPr="008652C4">
        <w:rPr>
          <w:rFonts w:asciiTheme="majorHAnsi" w:hAnsiTheme="majorHAnsi" w:cstheme="majorHAnsi"/>
          <w:color w:val="252525"/>
          <w:sz w:val="26"/>
          <w:szCs w:val="26"/>
        </w:rPr>
        <w:t>”, gợi lên hình ảnh từng đoàn người nhộn nhịp đi chơi xuân như chim én bay ríu rít. Trong lễ hội mùa xuân tấp nập, nhộn nhịp nhất là những nam thanh, nữ tú, những tài tử giai nhân. </w:t>
      </w:r>
    </w:p>
    <w:p w:rsidR="008652C4" w:rsidRPr="008652C4" w:rsidRDefault="008652C4" w:rsidP="008652C4">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8652C4">
        <w:rPr>
          <w:rFonts w:asciiTheme="majorHAnsi" w:hAnsiTheme="majorHAnsi" w:cstheme="majorHAnsi"/>
          <w:color w:val="252525"/>
          <w:sz w:val="26"/>
          <w:szCs w:val="26"/>
        </w:rPr>
        <w:t>- Qua cuộc du xuân của chị em Thúy Kiều, tác giả khắc hoạ một truyền thống văn hoá lễ hội dân tộc. Tiết Thanh minh mọi người sắm sửa lễ vật để đi tảo mộ, sắm sửa áo quần để vui hội đạp thanh. Người ta rắc những thỏi vàng vó, đốt tiền giấy mã để tưởng nhớ những người thân đã khuất. </w:t>
      </w:r>
    </w:p>
    <w:p w:rsidR="008652C4" w:rsidRPr="008652C4" w:rsidRDefault="008652C4" w:rsidP="008652C4">
      <w:pPr>
        <w:pStyle w:val="NormalWeb"/>
        <w:shd w:val="clear" w:color="auto" w:fill="FFFFFF"/>
        <w:spacing w:beforeAutospacing="0" w:after="0" w:afterAutospacing="0" w:line="360" w:lineRule="auto"/>
        <w:jc w:val="center"/>
        <w:rPr>
          <w:rFonts w:asciiTheme="majorHAnsi" w:hAnsiTheme="majorHAnsi" w:cstheme="majorHAnsi"/>
          <w:color w:val="252525"/>
          <w:sz w:val="26"/>
          <w:szCs w:val="26"/>
        </w:rPr>
      </w:pPr>
      <w:r w:rsidRPr="008652C4">
        <w:rPr>
          <w:rFonts w:asciiTheme="majorHAnsi" w:hAnsiTheme="majorHAnsi" w:cstheme="majorHAnsi"/>
          <w:noProof/>
          <w:color w:val="252525"/>
          <w:sz w:val="26"/>
          <w:szCs w:val="26"/>
        </w:rPr>
        <w:drawing>
          <wp:inline distT="0" distB="0" distL="0" distR="0">
            <wp:extent cx="6096000" cy="3429000"/>
            <wp:effectExtent l="0" t="0" r="0" b="0"/>
            <wp:docPr id="10" name="Picture 10" descr="cuộc du xuân của chị em Thúy Kiề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ộc du xuân của chị em Thúy Kiề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8652C4" w:rsidRPr="008652C4" w:rsidRDefault="008652C4" w:rsidP="008652C4">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8652C4">
        <w:rPr>
          <w:rFonts w:asciiTheme="majorHAnsi" w:hAnsiTheme="majorHAnsi" w:cstheme="majorHAnsi"/>
          <w:color w:val="252525"/>
          <w:sz w:val="26"/>
          <w:szCs w:val="26"/>
          <w:u w:val="single"/>
        </w:rPr>
        <w:t>Xem thêm:</w:t>
      </w:r>
      <w:r w:rsidRPr="008652C4">
        <w:rPr>
          <w:rFonts w:asciiTheme="majorHAnsi" w:hAnsiTheme="majorHAnsi" w:cstheme="majorHAnsi"/>
          <w:color w:val="252525"/>
          <w:sz w:val="26"/>
          <w:szCs w:val="26"/>
        </w:rPr>
        <w:t> </w:t>
      </w:r>
      <w:hyperlink r:id="rId11" w:tooltip="Cảm nhận về bức tranh mùa xuân trong Cảnh ngày xuân" w:history="1">
        <w:r w:rsidRPr="008652C4">
          <w:rPr>
            <w:rStyle w:val="Hyperlink"/>
            <w:rFonts w:asciiTheme="majorHAnsi" w:eastAsiaTheme="majorEastAsia" w:hAnsiTheme="majorHAnsi" w:cstheme="majorHAnsi"/>
            <w:color w:val="10A0B6"/>
            <w:sz w:val="26"/>
            <w:szCs w:val="26"/>
          </w:rPr>
          <w:t>Cảm nhận về bức tranh mùa xuân trong Cảnh ngày xuân</w:t>
        </w:r>
      </w:hyperlink>
    </w:p>
    <w:p w:rsidR="008652C4" w:rsidRPr="008652C4" w:rsidRDefault="008652C4" w:rsidP="008652C4">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8652C4">
        <w:rPr>
          <w:rStyle w:val="marker"/>
          <w:rFonts w:asciiTheme="majorHAnsi" w:eastAsiaTheme="majorEastAsia" w:hAnsiTheme="majorHAnsi" w:cstheme="majorHAnsi"/>
          <w:b/>
          <w:bCs/>
          <w:color w:val="000080"/>
          <w:sz w:val="26"/>
          <w:szCs w:val="26"/>
        </w:rPr>
        <w:t>3 - Trang 86 SGK</w:t>
      </w:r>
    </w:p>
    <w:p w:rsidR="008652C4" w:rsidRPr="008652C4" w:rsidRDefault="008652C4" w:rsidP="008652C4">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8652C4">
        <w:rPr>
          <w:rFonts w:asciiTheme="majorHAnsi" w:hAnsiTheme="majorHAnsi" w:cstheme="majorHAnsi"/>
          <w:color w:val="252525"/>
          <w:sz w:val="26"/>
          <w:szCs w:val="26"/>
        </w:rPr>
        <w:t>Sáu câu cuối gợi cảnh chị em Thúy Kiều du xuân trở về.</w:t>
      </w:r>
    </w:p>
    <w:p w:rsidR="008652C4" w:rsidRPr="008652C4" w:rsidRDefault="008652C4" w:rsidP="008652C4">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8652C4">
        <w:rPr>
          <w:rFonts w:asciiTheme="majorHAnsi" w:hAnsiTheme="majorHAnsi" w:cstheme="majorHAnsi"/>
          <w:color w:val="252525"/>
          <w:sz w:val="26"/>
          <w:szCs w:val="26"/>
        </w:rPr>
        <w:t>- Cảnh vật, không khí mùa xuân trong sáu câu cuối có gì khác với câu thơ đầu? Vì sao?</w:t>
      </w:r>
      <w:r w:rsidRPr="008652C4">
        <w:rPr>
          <w:rFonts w:asciiTheme="majorHAnsi" w:hAnsiTheme="majorHAnsi" w:cstheme="majorHAnsi"/>
          <w:color w:val="252525"/>
          <w:sz w:val="26"/>
          <w:szCs w:val="26"/>
        </w:rPr>
        <w:br/>
        <w:t> </w:t>
      </w:r>
      <w:r w:rsidRPr="008652C4">
        <w:rPr>
          <w:rFonts w:asciiTheme="majorHAnsi" w:hAnsiTheme="majorHAnsi" w:cstheme="majorHAnsi"/>
          <w:color w:val="252525"/>
          <w:sz w:val="26"/>
          <w:szCs w:val="26"/>
        </w:rPr>
        <w:br/>
        <w:t>- Những từ ngữ: tà ta, thanh thanh, nao nao chỉ có tác dụng miêu tả sắc thái cảnh vật hay còn bộc lộ tâm trạng con người? Vì sao?</w:t>
      </w:r>
    </w:p>
    <w:p w:rsidR="008652C4" w:rsidRPr="008652C4" w:rsidRDefault="008652C4" w:rsidP="008652C4">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8652C4">
        <w:rPr>
          <w:rFonts w:asciiTheme="majorHAnsi" w:hAnsiTheme="majorHAnsi" w:cstheme="majorHAnsi"/>
          <w:color w:val="252525"/>
          <w:sz w:val="26"/>
          <w:szCs w:val="26"/>
        </w:rPr>
        <w:t>- Cảm nhận của em về khung cảnh thiên nhiên và tâm trạng con người trong sáu câu thơ cuối.</w:t>
      </w:r>
    </w:p>
    <w:p w:rsidR="008652C4" w:rsidRPr="008652C4" w:rsidRDefault="008652C4" w:rsidP="008652C4">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8652C4">
        <w:rPr>
          <w:rStyle w:val="Strong"/>
          <w:rFonts w:asciiTheme="majorHAnsi" w:eastAsiaTheme="majorEastAsia" w:hAnsiTheme="majorHAnsi" w:cstheme="majorHAnsi"/>
          <w:color w:val="252525"/>
          <w:sz w:val="26"/>
          <w:szCs w:val="26"/>
        </w:rPr>
        <w:t>Trả lời</w:t>
      </w:r>
    </w:p>
    <w:p w:rsidR="008652C4" w:rsidRPr="008652C4" w:rsidRDefault="008652C4" w:rsidP="008652C4">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8652C4">
        <w:rPr>
          <w:rFonts w:asciiTheme="majorHAnsi" w:hAnsiTheme="majorHAnsi" w:cstheme="majorHAnsi"/>
          <w:color w:val="252525"/>
          <w:sz w:val="26"/>
          <w:szCs w:val="26"/>
        </w:rPr>
        <w:t>Cảnh vẫn mang cái thanh, cái dịu của mùa xuân: nắng nhạt, khe nước nhỏ, một nhịp cầu nhỏ bắc ngang. Mọi chuyển động đều nhẹ nhàng: mặt trời từ từ ngả bóng về tây, bước chân người thơ thẩn, dòng nước uốn quanh.</w:t>
      </w:r>
    </w:p>
    <w:p w:rsidR="008652C4" w:rsidRPr="008652C4" w:rsidRDefault="008652C4" w:rsidP="008652C4">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8652C4">
        <w:rPr>
          <w:rFonts w:asciiTheme="majorHAnsi" w:hAnsiTheme="majorHAnsi" w:cstheme="majorHAnsi"/>
          <w:color w:val="252525"/>
          <w:sz w:val="26"/>
          <w:szCs w:val="26"/>
        </w:rPr>
        <w:t>Không khí nhộn nhịp, rộn ràng của lễ hội không còn nữa. Tất cả đang nhạt dần, lặng dần. Cảnh mùa xuân ở câu cuối và bốn câu đầu bên cạnh những nét giống nhau còn có sự khác nhau là bởi thời gian, không gian thay đổi nhưng điều quan trọng là cảnh vật cũng khác qua tâm trạng con người. </w:t>
      </w:r>
    </w:p>
    <w:p w:rsidR="008652C4" w:rsidRPr="008652C4" w:rsidRDefault="008652C4" w:rsidP="008652C4">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8652C4">
        <w:rPr>
          <w:rFonts w:asciiTheme="majorHAnsi" w:hAnsiTheme="majorHAnsi" w:cstheme="majorHAnsi"/>
          <w:color w:val="252525"/>
          <w:sz w:val="26"/>
          <w:szCs w:val="26"/>
        </w:rPr>
        <w:t>Những từ láy “tà tà”, “thanh thanh”, “nao nao” không chỉ biểu đạt sắc thái cảnh vật mà còn bộc lộ tâm trạng con người. Hai cảnh vật cảm giác bâng khuâng xao xuyến về một ngày vui xuân đang còn mà sự linh cảm về điều sắp xảy ra. Dòng nước uốn quanh "nao nao" như báo trước Kiều sẽ gặp chàng thư sinh "phong tư tài mạo tót vời: Kim Trọng</w:t>
      </w:r>
    </w:p>
    <w:p w:rsidR="008652C4" w:rsidRPr="008652C4" w:rsidRDefault="008652C4" w:rsidP="008652C4">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8652C4">
        <w:rPr>
          <w:rFonts w:asciiTheme="majorHAnsi" w:hAnsiTheme="majorHAnsi" w:cstheme="majorHAnsi"/>
          <w:color w:val="252525"/>
          <w:sz w:val="26"/>
          <w:szCs w:val="26"/>
          <w:u w:val="single"/>
        </w:rPr>
        <w:t>Có thể bạn quan tâm</w:t>
      </w:r>
      <w:r w:rsidRPr="008652C4">
        <w:rPr>
          <w:rFonts w:asciiTheme="majorHAnsi" w:hAnsiTheme="majorHAnsi" w:cstheme="majorHAnsi"/>
          <w:color w:val="252525"/>
          <w:sz w:val="26"/>
          <w:szCs w:val="26"/>
        </w:rPr>
        <w:t> những bài văn </w:t>
      </w:r>
      <w:hyperlink r:id="rId12" w:tooltip="cảm nhận về 6 câu thơ cuối đoạn trích Cảnh ngày xuân" w:history="1">
        <w:r w:rsidRPr="008652C4">
          <w:rPr>
            <w:rStyle w:val="Hyperlink"/>
            <w:rFonts w:asciiTheme="majorHAnsi" w:eastAsiaTheme="majorEastAsia" w:hAnsiTheme="majorHAnsi" w:cstheme="majorHAnsi"/>
            <w:color w:val="10A0B6"/>
            <w:sz w:val="26"/>
            <w:szCs w:val="26"/>
          </w:rPr>
          <w:t>cảm nhận về 6 câu thơ cuối đoạn trích Cảnh ngày xuân</w:t>
        </w:r>
      </w:hyperlink>
      <w:r w:rsidRPr="008652C4">
        <w:rPr>
          <w:rFonts w:asciiTheme="majorHAnsi" w:hAnsiTheme="majorHAnsi" w:cstheme="majorHAnsi"/>
          <w:color w:val="252525"/>
          <w:sz w:val="26"/>
          <w:szCs w:val="26"/>
        </w:rPr>
        <w:t> hay nhất</w:t>
      </w:r>
    </w:p>
    <w:p w:rsidR="008652C4" w:rsidRPr="008652C4" w:rsidRDefault="008652C4" w:rsidP="008652C4">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8652C4">
        <w:rPr>
          <w:rStyle w:val="marker"/>
          <w:rFonts w:asciiTheme="majorHAnsi" w:eastAsiaTheme="majorEastAsia" w:hAnsiTheme="majorHAnsi" w:cstheme="majorHAnsi"/>
          <w:b/>
          <w:bCs/>
          <w:color w:val="000080"/>
          <w:sz w:val="26"/>
          <w:szCs w:val="26"/>
        </w:rPr>
        <w:t>4 - Trang 87 SGK</w:t>
      </w:r>
    </w:p>
    <w:p w:rsidR="008652C4" w:rsidRPr="008652C4" w:rsidRDefault="008652C4" w:rsidP="008652C4">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8652C4">
        <w:rPr>
          <w:rFonts w:asciiTheme="majorHAnsi" w:hAnsiTheme="majorHAnsi" w:cstheme="majorHAnsi"/>
          <w:color w:val="252525"/>
          <w:sz w:val="26"/>
          <w:szCs w:val="26"/>
        </w:rPr>
        <w:t>Phân tích những thành công về nghệ thuật miêu tả thiên nhiên của Nguyễn Du trong đoạn trích Cảnh ngày xuân.</w:t>
      </w:r>
    </w:p>
    <w:p w:rsidR="008652C4" w:rsidRPr="008652C4" w:rsidRDefault="008652C4" w:rsidP="008652C4">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8652C4">
        <w:rPr>
          <w:rStyle w:val="Strong"/>
          <w:rFonts w:asciiTheme="majorHAnsi" w:eastAsiaTheme="majorEastAsia" w:hAnsiTheme="majorHAnsi" w:cstheme="majorHAnsi"/>
          <w:color w:val="252525"/>
          <w:sz w:val="26"/>
          <w:szCs w:val="26"/>
        </w:rPr>
        <w:t>Trả lời</w:t>
      </w:r>
    </w:p>
    <w:p w:rsidR="008652C4" w:rsidRPr="008652C4" w:rsidRDefault="008652C4" w:rsidP="008652C4">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8652C4">
        <w:rPr>
          <w:rFonts w:asciiTheme="majorHAnsi" w:hAnsiTheme="majorHAnsi" w:cstheme="majorHAnsi"/>
          <w:color w:val="252525"/>
          <w:sz w:val="26"/>
          <w:szCs w:val="26"/>
        </w:rPr>
        <w:t>Thành công của đoạn trích là nghệ thuật miêu tả thiên nhiên, nghệ thuật sử dụng từ ngữ của Nguyễn Du. Tác giả đã sử dụng một hệ thống từ ghép.</w:t>
      </w:r>
    </w:p>
    <w:p w:rsidR="008652C4" w:rsidRPr="008652C4" w:rsidRDefault="008652C4" w:rsidP="008652C4">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8652C4">
        <w:rPr>
          <w:rFonts w:asciiTheme="majorHAnsi" w:hAnsiTheme="majorHAnsi" w:cstheme="majorHAnsi"/>
          <w:color w:val="252525"/>
          <w:sz w:val="26"/>
          <w:szCs w:val="26"/>
        </w:rPr>
        <w:t>Đoạn trích là ba bức tranh đặc sắc về cảnh ngày xuân:</w:t>
      </w:r>
    </w:p>
    <w:p w:rsidR="008652C4" w:rsidRPr="008652C4" w:rsidRDefault="008652C4" w:rsidP="008652C4">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8652C4">
        <w:rPr>
          <w:rFonts w:asciiTheme="majorHAnsi" w:hAnsiTheme="majorHAnsi" w:cstheme="majorHAnsi"/>
          <w:color w:val="252525"/>
          <w:sz w:val="26"/>
          <w:szCs w:val="26"/>
        </w:rPr>
        <w:t>- Bức tranh đầu là cảnh thiên nhiên đặc trưng của mùa xuân. Với vài nét chấm phá của thi nhân, mùa xuân hiện lên tươi đẹp, trong sáng.</w:t>
      </w:r>
    </w:p>
    <w:p w:rsidR="008652C4" w:rsidRPr="008652C4" w:rsidRDefault="008652C4" w:rsidP="008652C4">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8652C4">
        <w:rPr>
          <w:rFonts w:asciiTheme="majorHAnsi" w:hAnsiTheme="majorHAnsi" w:cstheme="majorHAnsi"/>
          <w:color w:val="252525"/>
          <w:sz w:val="26"/>
          <w:szCs w:val="26"/>
        </w:rPr>
        <w:t>- Bức tranh tiếp theo là khung cảnh lễ hội thanh minh nhộn nhịp, đông vui. Hình ảnh con người vui vẻ. Chen chúc đi dự hội đạp thanh. Bằng hàng loạt tính từ, động từ, danh từ, kết hợp với nhịp đội, tác giả đã tạo được không khí vui tươi của ngày hội: nô nức yến oanh, tài tử giai nhân, ngựa xe như nước áo quần như nêm.</w:t>
      </w:r>
    </w:p>
    <w:p w:rsidR="008652C4" w:rsidRPr="008652C4" w:rsidRDefault="008652C4" w:rsidP="008652C4">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8652C4">
        <w:rPr>
          <w:rFonts w:asciiTheme="majorHAnsi" w:hAnsiTheme="majorHAnsi" w:cstheme="majorHAnsi"/>
          <w:color w:val="252525"/>
          <w:sz w:val="26"/>
          <w:szCs w:val="26"/>
        </w:rPr>
        <w:t>- Bức tranh cuối cùng là cảnh ngày hội tan, chị em Thúy Kiều tha thẩn ra về. Tâm trạng bâng khuâng, nuối tiếc của hai chị em dường như hòa trong không gian êm đềm, lắng đọng của chiều tà ấy bằng các từ: thơ thẩn, bước dần, lần xem, nao nao...</w:t>
      </w:r>
    </w:p>
    <w:p w:rsidR="008652C4" w:rsidRPr="008652C4" w:rsidRDefault="008652C4" w:rsidP="008652C4">
      <w:pPr>
        <w:pStyle w:val="Heading2"/>
        <w:shd w:val="clear" w:color="auto" w:fill="FFFFFF"/>
        <w:spacing w:before="0" w:line="360" w:lineRule="auto"/>
        <w:jc w:val="center"/>
        <w:rPr>
          <w:rFonts w:cstheme="majorHAnsi"/>
          <w:caps/>
          <w:color w:val="33BE6C"/>
          <w:sz w:val="26"/>
          <w:szCs w:val="26"/>
        </w:rPr>
      </w:pPr>
      <w:bookmarkStart w:id="3" w:name="_Toc11923840"/>
      <w:r w:rsidRPr="008652C4">
        <w:rPr>
          <w:rStyle w:val="anchor"/>
          <w:rFonts w:cstheme="majorHAnsi"/>
          <w:caps/>
          <w:color w:val="33BE6C"/>
          <w:sz w:val="26"/>
          <w:szCs w:val="26"/>
        </w:rPr>
        <w:t>GHI NHỚ</w:t>
      </w:r>
      <w:bookmarkEnd w:id="3"/>
    </w:p>
    <w:p w:rsidR="008652C4" w:rsidRPr="008652C4" w:rsidRDefault="008652C4" w:rsidP="008652C4">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8652C4">
        <w:rPr>
          <w:rFonts w:asciiTheme="majorHAnsi" w:hAnsiTheme="majorHAnsi" w:cstheme="majorHAnsi"/>
          <w:color w:val="252525"/>
          <w:sz w:val="26"/>
          <w:szCs w:val="26"/>
        </w:rPr>
        <w:t>Đoạn thơ </w:t>
      </w:r>
      <w:hyperlink r:id="rId13" w:tooltip="Cảnh ngày xuân" w:history="1">
        <w:r w:rsidRPr="008652C4">
          <w:rPr>
            <w:rStyle w:val="Strong"/>
            <w:rFonts w:asciiTheme="majorHAnsi" w:eastAsiaTheme="majorEastAsia" w:hAnsiTheme="majorHAnsi" w:cstheme="majorHAnsi"/>
            <w:i/>
            <w:iCs/>
            <w:color w:val="10A0B6"/>
            <w:sz w:val="26"/>
            <w:szCs w:val="26"/>
          </w:rPr>
          <w:t>Cảnh ngày xuân</w:t>
        </w:r>
      </w:hyperlink>
      <w:r w:rsidRPr="008652C4">
        <w:rPr>
          <w:rFonts w:asciiTheme="majorHAnsi" w:hAnsiTheme="majorHAnsi" w:cstheme="majorHAnsi"/>
          <w:color w:val="252525"/>
          <w:sz w:val="26"/>
          <w:szCs w:val="26"/>
        </w:rPr>
        <w:t> là bức tranh thiên nhiên, lễ hội mùa xuân tươi đẹp, trong sáng được gợi lên qua từ ngữ, bút pháp miêu tả giàu chất tạo hình của Nguyễn Du.</w:t>
      </w:r>
    </w:p>
    <w:p w:rsidR="008652C4" w:rsidRPr="008652C4" w:rsidRDefault="008652C4" w:rsidP="008652C4">
      <w:pPr>
        <w:pStyle w:val="NormalWeb"/>
        <w:shd w:val="clear" w:color="auto" w:fill="FFFFFF"/>
        <w:spacing w:beforeAutospacing="0" w:after="0" w:afterAutospacing="0" w:line="360" w:lineRule="auto"/>
        <w:jc w:val="center"/>
        <w:rPr>
          <w:rFonts w:asciiTheme="majorHAnsi" w:hAnsiTheme="majorHAnsi" w:cstheme="majorHAnsi"/>
          <w:color w:val="252525"/>
          <w:sz w:val="26"/>
          <w:szCs w:val="26"/>
        </w:rPr>
      </w:pPr>
      <w:r w:rsidRPr="008652C4">
        <w:rPr>
          <w:rFonts w:asciiTheme="majorHAnsi" w:hAnsiTheme="majorHAnsi" w:cstheme="majorHAnsi"/>
          <w:noProof/>
          <w:color w:val="252525"/>
          <w:sz w:val="26"/>
          <w:szCs w:val="26"/>
        </w:rPr>
        <w:drawing>
          <wp:inline distT="0" distB="0" distL="0" distR="0">
            <wp:extent cx="6096000" cy="1057275"/>
            <wp:effectExtent l="0" t="0" r="0" b="9525"/>
            <wp:docPr id="9" name="Picture 9" descr="Ghi nhớ bài cảnh ngày xu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hi nhớ bài cảnh ngày xuâ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0" cy="1057275"/>
                    </a:xfrm>
                    <a:prstGeom prst="rect">
                      <a:avLst/>
                    </a:prstGeom>
                    <a:noFill/>
                    <a:ln>
                      <a:noFill/>
                    </a:ln>
                  </pic:spPr>
                </pic:pic>
              </a:graphicData>
            </a:graphic>
          </wp:inline>
        </w:drawing>
      </w:r>
    </w:p>
    <w:p w:rsidR="008652C4" w:rsidRPr="008652C4" w:rsidRDefault="008652C4" w:rsidP="008652C4">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8652C4">
        <w:rPr>
          <w:rFonts w:asciiTheme="majorHAnsi" w:hAnsiTheme="majorHAnsi" w:cstheme="majorHAnsi"/>
          <w:color w:val="252525"/>
          <w:sz w:val="26"/>
          <w:szCs w:val="26"/>
        </w:rPr>
        <w:t>// Mong rằng nội dung của bài </w:t>
      </w:r>
      <w:r w:rsidRPr="008652C4">
        <w:rPr>
          <w:rStyle w:val="Strong"/>
          <w:rFonts w:asciiTheme="majorHAnsi" w:eastAsiaTheme="majorEastAsia" w:hAnsiTheme="majorHAnsi" w:cstheme="majorHAnsi"/>
          <w:color w:val="252525"/>
          <w:sz w:val="26"/>
          <w:szCs w:val="26"/>
          <w:u w:val="single"/>
        </w:rPr>
        <w:t>hướng dẫn soạn văn 9 bài cảnh ngày xuân</w:t>
      </w:r>
      <w:r w:rsidRPr="008652C4">
        <w:rPr>
          <w:rFonts w:asciiTheme="majorHAnsi" w:hAnsiTheme="majorHAnsi" w:cstheme="majorHAnsi"/>
          <w:color w:val="252525"/>
          <w:sz w:val="26"/>
          <w:szCs w:val="26"/>
        </w:rPr>
        <w:t> này sẽ giúp các bạn ôn tập và nắm vững các kiến thức quan trọng của bài học. </w:t>
      </w:r>
    </w:p>
    <w:p w:rsidR="008652C4" w:rsidRPr="008652C4" w:rsidRDefault="008652C4" w:rsidP="008652C4">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8652C4">
        <w:rPr>
          <w:rFonts w:ascii="Segoe UI Symbol" w:hAnsi="Segoe UI Symbol" w:cs="Segoe UI Symbol"/>
          <w:color w:val="252525"/>
          <w:sz w:val="26"/>
          <w:szCs w:val="26"/>
        </w:rPr>
        <w:t>➜</w:t>
      </w:r>
      <w:r w:rsidRPr="008652C4">
        <w:rPr>
          <w:color w:val="252525"/>
          <w:sz w:val="26"/>
          <w:szCs w:val="26"/>
        </w:rPr>
        <w:t> </w:t>
      </w:r>
      <w:r w:rsidRPr="008652C4">
        <w:rPr>
          <w:rFonts w:asciiTheme="majorHAnsi" w:hAnsiTheme="majorHAnsi" w:cstheme="majorHAnsi"/>
          <w:color w:val="252525"/>
          <w:sz w:val="26"/>
          <w:szCs w:val="26"/>
        </w:rPr>
        <w:t xml:space="preserve">Xem </w:t>
      </w:r>
      <w:r w:rsidRPr="008652C4">
        <w:rPr>
          <w:color w:val="252525"/>
          <w:sz w:val="26"/>
          <w:szCs w:val="26"/>
        </w:rPr>
        <w:t>đầ</w:t>
      </w:r>
      <w:r w:rsidRPr="008652C4">
        <w:rPr>
          <w:rFonts w:asciiTheme="majorHAnsi" w:hAnsiTheme="majorHAnsi" w:cstheme="majorHAnsi"/>
          <w:color w:val="252525"/>
          <w:sz w:val="26"/>
          <w:szCs w:val="26"/>
        </w:rPr>
        <w:t xml:space="preserve">y </w:t>
      </w:r>
      <w:r w:rsidRPr="008652C4">
        <w:rPr>
          <w:color w:val="252525"/>
          <w:sz w:val="26"/>
          <w:szCs w:val="26"/>
        </w:rPr>
        <w:t>đủ</w:t>
      </w:r>
      <w:r w:rsidRPr="008652C4">
        <w:rPr>
          <w:rFonts w:asciiTheme="majorHAnsi" w:hAnsiTheme="majorHAnsi" w:cstheme="majorHAnsi"/>
          <w:color w:val="252525"/>
          <w:sz w:val="26"/>
          <w:szCs w:val="26"/>
        </w:rPr>
        <w:t xml:space="preserve"> h</w:t>
      </w:r>
      <w:r w:rsidRPr="008652C4">
        <w:rPr>
          <w:color w:val="252525"/>
          <w:sz w:val="26"/>
          <w:szCs w:val="26"/>
        </w:rPr>
        <w:t>ướ</w:t>
      </w:r>
      <w:r w:rsidRPr="008652C4">
        <w:rPr>
          <w:rFonts w:asciiTheme="majorHAnsi" w:hAnsiTheme="majorHAnsi" w:cstheme="majorHAnsi"/>
          <w:color w:val="252525"/>
          <w:sz w:val="26"/>
          <w:szCs w:val="26"/>
        </w:rPr>
        <w:t>ng d</w:t>
      </w:r>
      <w:r w:rsidRPr="008652C4">
        <w:rPr>
          <w:color w:val="252525"/>
          <w:sz w:val="26"/>
          <w:szCs w:val="26"/>
        </w:rPr>
        <w:t>ẫ</w:t>
      </w:r>
      <w:r w:rsidRPr="008652C4">
        <w:rPr>
          <w:rFonts w:asciiTheme="majorHAnsi" w:hAnsiTheme="majorHAnsi" w:cstheme="majorHAnsi"/>
          <w:color w:val="252525"/>
          <w:sz w:val="26"/>
          <w:szCs w:val="26"/>
        </w:rPr>
        <w:t>n</w:t>
      </w:r>
      <w:r w:rsidRPr="008652C4">
        <w:rPr>
          <w:color w:val="252525"/>
          <w:sz w:val="26"/>
          <w:szCs w:val="26"/>
        </w:rPr>
        <w:t> </w:t>
      </w:r>
      <w:hyperlink r:id="rId15" w:tooltip="soạn văn 9 bài 6" w:history="1">
        <w:r w:rsidRPr="008652C4">
          <w:rPr>
            <w:rStyle w:val="Hyperlink"/>
            <w:rFonts w:asciiTheme="majorHAnsi" w:eastAsiaTheme="majorEastAsia" w:hAnsiTheme="majorHAnsi" w:cstheme="majorHAnsi"/>
            <w:color w:val="10A0B6"/>
            <w:sz w:val="26"/>
            <w:szCs w:val="26"/>
          </w:rPr>
          <w:t>soạn văn 9 bài 6</w:t>
        </w:r>
      </w:hyperlink>
    </w:p>
    <w:p w:rsidR="008652C4" w:rsidRDefault="008652C4" w:rsidP="004211FE">
      <w:pPr>
        <w:rPr>
          <w:rFonts w:asciiTheme="majorHAnsi" w:hAnsiTheme="majorHAnsi" w:cstheme="majorHAnsi"/>
          <w:b/>
          <w:sz w:val="26"/>
          <w:szCs w:val="26"/>
        </w:rPr>
      </w:pPr>
    </w:p>
    <w:sectPr w:rsidR="008652C4" w:rsidSect="004211FE">
      <w:headerReference w:type="default" r:id="rId16"/>
      <w:footerReference w:type="default" r:id="rId17"/>
      <w:pgSz w:w="12240" w:h="15840"/>
      <w:pgMar w:top="81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EF5" w:rsidRDefault="00273EF5" w:rsidP="00857CF1">
      <w:pPr>
        <w:spacing w:after="0" w:line="240" w:lineRule="auto"/>
      </w:pPr>
      <w:r>
        <w:separator/>
      </w:r>
    </w:p>
  </w:endnote>
  <w:endnote w:type="continuationSeparator" w:id="0">
    <w:p w:rsidR="00273EF5" w:rsidRDefault="00273EF5"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273EF5">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1670840817"/>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8652C4">
                <w:rPr>
                  <w:b/>
                  <w:caps/>
                  <w:color w:val="FFFFFF" w:themeColor="background1"/>
                  <w:sz w:val="18"/>
                  <w:szCs w:val="18"/>
                </w:rPr>
                <w:t>Soạn bài Thuật ngữ</w:t>
              </w:r>
            </w:sdtContent>
          </w:sdt>
        </w:p>
      </w:tc>
      <w:tc>
        <w:tcPr>
          <w:tcW w:w="2500" w:type="pct"/>
          <w:shd w:val="clear" w:color="auto" w:fill="549E39" w:themeFill="accent1"/>
          <w:vAlign w:val="center"/>
        </w:tcPr>
        <w:sdt>
          <w:sdtPr>
            <w:rPr>
              <w:caps/>
              <w:color w:val="FFFFFF" w:themeColor="background1"/>
              <w:sz w:val="18"/>
              <w:szCs w:val="18"/>
            </w:rPr>
            <w:alias w:val="Author"/>
            <w:tag w:val=""/>
            <w:id w:val="-856194514"/>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EF5" w:rsidRDefault="00273EF5" w:rsidP="00857CF1">
      <w:pPr>
        <w:spacing w:after="0" w:line="240" w:lineRule="auto"/>
      </w:pPr>
      <w:r>
        <w:separator/>
      </w:r>
    </w:p>
  </w:footnote>
  <w:footnote w:type="continuationSeparator" w:id="0">
    <w:p w:rsidR="00273EF5" w:rsidRDefault="00273EF5"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4211FE">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1550186543"/>
                            <w:dataBinding w:prefixMappings="xmlns:ns0='http://schemas.openxmlformats.org/package/2006/metadata/core-properties' xmlns:ns1='http://purl.org/dc/elements/1.1/'" w:xpath="/ns0:coreProperties[1]/ns1:title[1]" w:storeItemID="{6C3C8BC8-F283-45AE-878A-BAB7291924A1}"/>
                            <w:text/>
                          </w:sdtPr>
                          <w:sdtContent>
                            <w:p w:rsidR="004211FE" w:rsidRDefault="008652C4">
                              <w:pPr>
                                <w:spacing w:after="0" w:line="240" w:lineRule="auto"/>
                              </w:pPr>
                              <w:r>
                                <w:t>Soạn bài Thuật ngữ</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1550186543"/>
                      <w:dataBinding w:prefixMappings="xmlns:ns0='http://schemas.openxmlformats.org/package/2006/metadata/core-properties' xmlns:ns1='http://purl.org/dc/elements/1.1/'" w:xpath="/ns0:coreProperties[1]/ns1:title[1]" w:storeItemID="{6C3C8BC8-F283-45AE-878A-BAB7291924A1}"/>
                      <w:text/>
                    </w:sdtPr>
                    <w:sdtContent>
                      <w:p w:rsidR="004211FE" w:rsidRDefault="008652C4">
                        <w:pPr>
                          <w:spacing w:after="0" w:line="240" w:lineRule="auto"/>
                        </w:pPr>
                        <w:r>
                          <w:t>Soạn bài Thuật ngữ</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211FE" w:rsidRDefault="004211FE">
                          <w:pPr>
                            <w:spacing w:after="0" w:line="240" w:lineRule="auto"/>
                            <w:jc w:val="right"/>
                            <w:rPr>
                              <w:color w:val="FFFFFF" w:themeColor="background1"/>
                            </w:rPr>
                          </w:pPr>
                          <w:r>
                            <w:fldChar w:fldCharType="begin"/>
                          </w:r>
                          <w:r>
                            <w:instrText xml:space="preserve"> PAGE   \* MERGEFORMAT </w:instrText>
                          </w:r>
                          <w:r>
                            <w:fldChar w:fldCharType="separate"/>
                          </w:r>
                          <w:r w:rsidR="00273EF5" w:rsidRPr="00273EF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4211FE" w:rsidRDefault="004211FE">
                    <w:pPr>
                      <w:spacing w:after="0" w:line="240" w:lineRule="auto"/>
                      <w:jc w:val="right"/>
                      <w:rPr>
                        <w:color w:val="FFFFFF" w:themeColor="background1"/>
                      </w:rPr>
                    </w:pPr>
                    <w:r>
                      <w:fldChar w:fldCharType="begin"/>
                    </w:r>
                    <w:r>
                      <w:instrText xml:space="preserve"> PAGE   \* MERGEFORMAT </w:instrText>
                    </w:r>
                    <w:r>
                      <w:fldChar w:fldCharType="separate"/>
                    </w:r>
                    <w:r w:rsidR="00273EF5" w:rsidRPr="00273EF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3021A2"/>
    <w:multiLevelType w:val="multilevel"/>
    <w:tmpl w:val="FDCC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124557"/>
    <w:rsid w:val="00273EF5"/>
    <w:rsid w:val="002F1DA5"/>
    <w:rsid w:val="004211FE"/>
    <w:rsid w:val="004A2E91"/>
    <w:rsid w:val="005157A4"/>
    <w:rsid w:val="006C6A4C"/>
    <w:rsid w:val="00857CF1"/>
    <w:rsid w:val="008652C4"/>
    <w:rsid w:val="00B36BE2"/>
    <w:rsid w:val="00C65C8E"/>
    <w:rsid w:val="00C91C9A"/>
    <w:rsid w:val="00D017CF"/>
    <w:rsid w:val="00D552F0"/>
    <w:rsid w:val="00D76937"/>
    <w:rsid w:val="00F00DA7"/>
    <w:rsid w:val="00F10DA4"/>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F7583B-F4A4-4367-BB68-121D7C9D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55478209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727264389">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1284265291">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tailieu.com/canh-ngay-xuan-c467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tailieu.com/cam-nhan-6-cau-cuoi-canh-ngay-xua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cam-nhan-ve-buc-tranh-canh-ngay-xuan" TargetMode="External"/><Relationship Id="rId5" Type="http://schemas.openxmlformats.org/officeDocument/2006/relationships/webSettings" Target="webSettings.xml"/><Relationship Id="rId15" Type="http://schemas.openxmlformats.org/officeDocument/2006/relationships/hyperlink" Target="https://doctailieu.com/bai-6-sgk-van-9-c2025" TargetMode="Externa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doctailieu.com/nghe-thuat-mieu-ta-thien-nhien-trong-canh-ngay-xuan" TargetMode="External"/><Relationship Id="rId1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1001A7"/>
    <w:rsid w:val="0034784E"/>
    <w:rsid w:val="00744E68"/>
    <w:rsid w:val="00A05876"/>
    <w:rsid w:val="00C14F72"/>
    <w:rsid w:val="00C9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8713C-268D-48DB-9557-14FFFA125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1027</Words>
  <Characters>5857</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Soạn bài Miêu tả trong văn bản tự sự</vt:lpstr>
      <vt:lpstr>    I. KIẾN THỨC CƠ BẢN</vt:lpstr>
      <vt:lpstr>    II. GỢI Ý TRẢ LỜI CÂU HỎI SGK</vt:lpstr>
      <vt:lpstr>    GHI NHỚ</vt:lpstr>
    </vt:vector>
  </TitlesOfParts>
  <Manager>Soạn văn 9</Manager>
  <Company>Đọc Tài Liệu™</Company>
  <LinksUpToDate>false</LinksUpToDate>
  <CharactersWithSpaces>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Cảnh ngày xuân (Trích Truyện Kiều)</dc:title>
  <dc:subject>Soạn bài cảnh ngày xuân của Đọc Tài Liệu giúp bạn ôn tập kiến thức và trả lời câu hỏi trang 87, 87 SGK Ngữ văn 9 tập 1</dc:subject>
  <dc:creator>Đọc Tài Liệu™</dc:creator>
  <cp:keywords>Soạn văn 9</cp:keywords>
  <dc:description/>
  <cp:lastModifiedBy>User</cp:lastModifiedBy>
  <cp:revision>2</cp:revision>
  <cp:lastPrinted>2019-06-20T03:56:00Z</cp:lastPrinted>
  <dcterms:created xsi:type="dcterms:W3CDTF">2019-06-20T04:51:00Z</dcterms:created>
  <dcterms:modified xsi:type="dcterms:W3CDTF">2019-06-20T04:51:00Z</dcterms:modified>
  <cp:category>Soạn văn 9</cp:category>
</cp:coreProperties>
</file>