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0D8" w:rsidRPr="002B20D8" w:rsidRDefault="002B20D8" w:rsidP="002B20D8">
      <w:pPr>
        <w:pStyle w:val="Heading1"/>
        <w:spacing w:line="360" w:lineRule="auto"/>
        <w:jc w:val="center"/>
        <w:rPr>
          <w:rStyle w:val="Hyperlink"/>
          <w:rFonts w:cstheme="majorHAnsi"/>
          <w:b/>
          <w:caps/>
          <w:color w:val="002060"/>
          <w:sz w:val="32"/>
          <w:szCs w:val="32"/>
          <w:u w:val="none"/>
        </w:rPr>
      </w:pPr>
      <w:hyperlink r:id="rId8" w:history="1">
        <w:r w:rsidR="005157A4" w:rsidRPr="002B20D8">
          <w:rPr>
            <w:rStyle w:val="Hyperlink"/>
            <w:rFonts w:cstheme="majorHAnsi"/>
            <w:b/>
            <w:caps/>
            <w:color w:val="002060"/>
            <w:sz w:val="32"/>
            <w:szCs w:val="32"/>
            <w:u w:val="none"/>
          </w:rPr>
          <w:t>Soạn bài</w:t>
        </w:r>
        <w:r w:rsidR="00D76937" w:rsidRPr="002B20D8">
          <w:rPr>
            <w:rStyle w:val="Hyperlink"/>
            <w:rFonts w:cstheme="majorHAnsi"/>
            <w:b/>
            <w:caps/>
            <w:color w:val="002060"/>
            <w:sz w:val="32"/>
            <w:szCs w:val="32"/>
            <w:u w:val="none"/>
          </w:rPr>
          <w:t xml:space="preserve"> </w:t>
        </w:r>
        <w:r w:rsidRPr="002B20D8">
          <w:rPr>
            <w:rStyle w:val="Hyperlink"/>
            <w:rFonts w:cstheme="majorHAnsi"/>
            <w:b/>
            <w:caps/>
            <w:color w:val="002060"/>
            <w:sz w:val="32"/>
            <w:szCs w:val="32"/>
            <w:u w:val="none"/>
          </w:rPr>
          <w:t>Luyện tập sử dụng yếu tố miêu tả trong văn bản thuyết minh</w:t>
        </w:r>
      </w:hyperlink>
    </w:p>
    <w:p w:rsidR="002B20D8" w:rsidRDefault="002B20D8" w:rsidP="002B20D8">
      <w:pPr>
        <w:pStyle w:val="NormalWeb"/>
        <w:spacing w:beforeAutospacing="0" w:after="0" w:afterAutospacing="0" w:line="276" w:lineRule="auto"/>
        <w:rPr>
          <w:rFonts w:asciiTheme="majorHAnsi" w:eastAsiaTheme="majorEastAsia" w:hAnsiTheme="majorHAnsi" w:cstheme="majorHAnsi"/>
          <w:color w:val="2A4F1C" w:themeColor="accent1" w:themeShade="80"/>
          <w:sz w:val="26"/>
          <w:szCs w:val="26"/>
        </w:rPr>
      </w:pPr>
      <w:r w:rsidRPr="002B20D8">
        <w:rPr>
          <w:rFonts w:asciiTheme="majorHAnsi" w:eastAsiaTheme="majorEastAsia" w:hAnsiTheme="majorHAnsi" w:cstheme="majorHAnsi"/>
          <w:color w:val="2A4F1C" w:themeColor="accent1" w:themeShade="80"/>
          <w:sz w:val="26"/>
          <w:szCs w:val="26"/>
        </w:rPr>
        <w:t>Tài liệu soạn bài luyện tập sử dụng yếu tố miêu tả trong văn bản thuyết minh gồm các gợi ý trả lời những yêu cầu tại trang 28 và 29 SGK Ngữ Văn 9 tập 1.</w:t>
      </w:r>
    </w:p>
    <w:p w:rsidR="002B20D8" w:rsidRDefault="002B20D8" w:rsidP="002B20D8">
      <w:pPr>
        <w:pStyle w:val="Heading2"/>
        <w:shd w:val="clear" w:color="auto" w:fill="FFFFFF"/>
        <w:spacing w:before="0"/>
        <w:rPr>
          <w:rFonts w:cstheme="majorHAnsi"/>
          <w:caps/>
          <w:color w:val="33BE6C"/>
          <w:sz w:val="26"/>
          <w:szCs w:val="26"/>
        </w:rPr>
      </w:pPr>
    </w:p>
    <w:p w:rsidR="002B20D8" w:rsidRPr="002B20D8" w:rsidRDefault="002B20D8" w:rsidP="002B20D8">
      <w:pPr>
        <w:pStyle w:val="Heading2"/>
        <w:shd w:val="clear" w:color="auto" w:fill="FFFFFF"/>
        <w:spacing w:before="0" w:line="360" w:lineRule="auto"/>
        <w:rPr>
          <w:rFonts w:cstheme="majorHAnsi"/>
          <w:caps/>
          <w:color w:val="33BE6C"/>
          <w:sz w:val="26"/>
          <w:szCs w:val="26"/>
        </w:rPr>
      </w:pPr>
      <w:r w:rsidRPr="002B20D8">
        <w:rPr>
          <w:rFonts w:cstheme="majorHAnsi"/>
          <w:caps/>
          <w:color w:val="33BE6C"/>
          <w:sz w:val="26"/>
          <w:szCs w:val="26"/>
        </w:rPr>
        <w:t>I. </w:t>
      </w:r>
      <w:r w:rsidRPr="002B20D8">
        <w:rPr>
          <w:rStyle w:val="anchor"/>
          <w:rFonts w:cstheme="majorHAnsi"/>
          <w:caps/>
          <w:color w:val="33BE6C"/>
          <w:sz w:val="26"/>
          <w:szCs w:val="26"/>
        </w:rPr>
        <w:t>CHUẨN BỊ Ở NHÀ</w:t>
      </w:r>
    </w:p>
    <w:p w:rsidR="002B20D8" w:rsidRPr="002B20D8" w:rsidRDefault="002B20D8" w:rsidP="002B20D8">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2B20D8">
        <w:rPr>
          <w:rFonts w:asciiTheme="majorHAnsi" w:hAnsiTheme="majorHAnsi" w:cstheme="majorHAnsi"/>
          <w:color w:val="252525"/>
          <w:sz w:val="26"/>
          <w:szCs w:val="26"/>
        </w:rPr>
        <w:t>Cho đề bài: </w:t>
      </w:r>
      <w:r w:rsidRPr="002B20D8">
        <w:rPr>
          <w:rStyle w:val="Emphasis"/>
          <w:rFonts w:asciiTheme="majorHAnsi" w:eastAsiaTheme="majorEastAsia" w:hAnsiTheme="majorHAnsi" w:cstheme="majorHAnsi"/>
          <w:color w:val="252525"/>
          <w:sz w:val="26"/>
          <w:szCs w:val="26"/>
        </w:rPr>
        <w:t>Con trâu ở làng quê Việt Nam</w:t>
      </w:r>
    </w:p>
    <w:p w:rsidR="002B20D8" w:rsidRPr="002B20D8" w:rsidRDefault="002B20D8" w:rsidP="002B20D8">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2B20D8">
        <w:rPr>
          <w:rStyle w:val="marker"/>
          <w:rFonts w:asciiTheme="majorHAnsi" w:eastAsiaTheme="majorEastAsia" w:hAnsiTheme="majorHAnsi" w:cstheme="majorHAnsi"/>
          <w:b/>
          <w:bCs/>
          <w:color w:val="000080"/>
          <w:sz w:val="26"/>
          <w:szCs w:val="26"/>
        </w:rPr>
        <w:t>1. Tìm hiểu đề:</w:t>
      </w:r>
      <w:r w:rsidRPr="002B20D8">
        <w:rPr>
          <w:rFonts w:asciiTheme="majorHAnsi" w:hAnsiTheme="majorHAnsi" w:cstheme="majorHAnsi"/>
          <w:color w:val="252525"/>
          <w:sz w:val="26"/>
          <w:szCs w:val="26"/>
        </w:rPr>
        <w:t> Giải thích đề bài và cho biết đề yêu cầu trình bày vấn đề gì. Theo em, với đề bài này, cần phải trình bày những ý gì?</w:t>
      </w:r>
    </w:p>
    <w:p w:rsidR="002B20D8" w:rsidRPr="002B20D8" w:rsidRDefault="002B20D8" w:rsidP="002B20D8">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2B20D8">
        <w:rPr>
          <w:rStyle w:val="Strong"/>
          <w:rFonts w:asciiTheme="majorHAnsi" w:eastAsiaTheme="majorEastAsia" w:hAnsiTheme="majorHAnsi" w:cstheme="majorHAnsi"/>
          <w:color w:val="252525"/>
          <w:sz w:val="26"/>
          <w:szCs w:val="26"/>
        </w:rPr>
        <w:t>Gợi ý trả lời:</w:t>
      </w:r>
      <w:bookmarkStart w:id="0" w:name="_GoBack"/>
      <w:bookmarkEnd w:id="0"/>
    </w:p>
    <w:p w:rsidR="002B20D8" w:rsidRPr="002B20D8" w:rsidRDefault="002B20D8" w:rsidP="002B20D8">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2B20D8">
        <w:rPr>
          <w:rFonts w:asciiTheme="majorHAnsi" w:hAnsiTheme="majorHAnsi" w:cstheme="majorHAnsi"/>
          <w:color w:val="252525"/>
          <w:sz w:val="26"/>
          <w:szCs w:val="26"/>
        </w:rPr>
        <w:t>Đề bài </w:t>
      </w:r>
      <w:r w:rsidRPr="002B20D8">
        <w:rPr>
          <w:rStyle w:val="Emphasis"/>
          <w:rFonts w:asciiTheme="majorHAnsi" w:eastAsiaTheme="majorEastAsia" w:hAnsiTheme="majorHAnsi" w:cstheme="majorHAnsi"/>
          <w:color w:val="252525"/>
          <w:sz w:val="26"/>
          <w:szCs w:val="26"/>
        </w:rPr>
        <w:t>"Con trâu ở làng quê Việt Nam"</w:t>
      </w:r>
      <w:r w:rsidRPr="002B20D8">
        <w:rPr>
          <w:rFonts w:asciiTheme="majorHAnsi" w:hAnsiTheme="majorHAnsi" w:cstheme="majorHAnsi"/>
          <w:color w:val="252525"/>
          <w:sz w:val="26"/>
          <w:szCs w:val="26"/>
        </w:rPr>
        <w:t> đòi hỏi người viết nói rõ vị trí, vai trò của con trâu với làng quê Việt Nam (chủ yếu là vai trò của con trâu trong sản xuất nông nghiệp; ở một số vùng, vai trò của con trâu trong các lễ hội...)</w:t>
      </w:r>
    </w:p>
    <w:p w:rsidR="002B20D8" w:rsidRPr="002B20D8" w:rsidRDefault="002B20D8" w:rsidP="002B20D8">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2B20D8">
        <w:rPr>
          <w:rStyle w:val="marker"/>
          <w:rFonts w:asciiTheme="majorHAnsi" w:eastAsiaTheme="majorEastAsia" w:hAnsiTheme="majorHAnsi" w:cstheme="majorHAnsi"/>
          <w:b/>
          <w:bCs/>
          <w:color w:val="000080"/>
          <w:sz w:val="26"/>
          <w:szCs w:val="26"/>
        </w:rPr>
        <w:t>2. Tham khảo</w:t>
      </w:r>
      <w:r w:rsidRPr="002B20D8">
        <w:rPr>
          <w:rFonts w:asciiTheme="majorHAnsi" w:hAnsiTheme="majorHAnsi" w:cstheme="majorHAnsi"/>
          <w:color w:val="252525"/>
          <w:sz w:val="26"/>
          <w:szCs w:val="26"/>
        </w:rPr>
        <w:t> văn bản thuyết minh khoa học (Trang 28 - 29 SGK ) và cho biết em có thể sử dụng được những ý gì cho bài thuyết minh của mình.</w:t>
      </w:r>
    </w:p>
    <w:p w:rsidR="002B20D8" w:rsidRPr="002B20D8" w:rsidRDefault="002B20D8" w:rsidP="002B20D8">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2B20D8">
        <w:rPr>
          <w:rStyle w:val="Strong"/>
          <w:rFonts w:asciiTheme="majorHAnsi" w:eastAsiaTheme="majorEastAsia" w:hAnsiTheme="majorHAnsi" w:cstheme="majorHAnsi"/>
          <w:color w:val="252525"/>
          <w:sz w:val="26"/>
          <w:szCs w:val="26"/>
        </w:rPr>
        <w:t>Gợi ý trả lời</w:t>
      </w:r>
    </w:p>
    <w:p w:rsidR="002B20D8" w:rsidRPr="002B20D8" w:rsidRDefault="002B20D8" w:rsidP="002B20D8">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2B20D8">
        <w:rPr>
          <w:rFonts w:asciiTheme="majorHAnsi" w:hAnsiTheme="majorHAnsi" w:cstheme="majorHAnsi"/>
          <w:color w:val="252525"/>
          <w:sz w:val="26"/>
          <w:szCs w:val="26"/>
        </w:rPr>
        <w:t>Có thể sử dụng các ý sau của bài tham khảo trong từ điển </w:t>
      </w:r>
      <w:r w:rsidRPr="002B20D8">
        <w:rPr>
          <w:rStyle w:val="Emphasis"/>
          <w:rFonts w:asciiTheme="majorHAnsi" w:eastAsiaTheme="majorEastAsia" w:hAnsiTheme="majorHAnsi" w:cstheme="majorHAnsi"/>
          <w:color w:val="252525"/>
          <w:sz w:val="26"/>
          <w:szCs w:val="26"/>
        </w:rPr>
        <w:t>Bách Khoa nông nghiệp</w:t>
      </w:r>
      <w:r w:rsidRPr="002B20D8">
        <w:rPr>
          <w:rFonts w:asciiTheme="majorHAnsi" w:hAnsiTheme="majorHAnsi" w:cstheme="majorHAnsi"/>
          <w:color w:val="252525"/>
          <w:sz w:val="26"/>
          <w:szCs w:val="26"/>
        </w:rPr>
        <w:t> để viết bài </w:t>
      </w:r>
      <w:hyperlink r:id="rId9" w:tooltip="thuyết minh về con trâu" w:history="1">
        <w:r w:rsidRPr="002B20D8">
          <w:rPr>
            <w:rStyle w:val="Hyperlink"/>
            <w:rFonts w:asciiTheme="majorHAnsi" w:eastAsiaTheme="majorEastAsia" w:hAnsiTheme="majorHAnsi" w:cstheme="majorHAnsi"/>
            <w:color w:val="10A0B6"/>
            <w:sz w:val="26"/>
            <w:szCs w:val="26"/>
          </w:rPr>
          <w:t>thuyết minh về con trâu</w:t>
        </w:r>
      </w:hyperlink>
      <w:r w:rsidRPr="002B20D8">
        <w:rPr>
          <w:rFonts w:asciiTheme="majorHAnsi" w:hAnsiTheme="majorHAnsi" w:cstheme="majorHAnsi"/>
          <w:color w:val="252525"/>
          <w:sz w:val="26"/>
          <w:szCs w:val="26"/>
        </w:rPr>
        <w:t> ở làng quê Việt Nam</w:t>
      </w:r>
    </w:p>
    <w:p w:rsidR="002B20D8" w:rsidRPr="002B20D8" w:rsidRDefault="002B20D8" w:rsidP="002B20D8">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2B20D8">
        <w:rPr>
          <w:rFonts w:asciiTheme="majorHAnsi" w:hAnsiTheme="majorHAnsi" w:cstheme="majorHAnsi"/>
          <w:color w:val="252525"/>
          <w:sz w:val="26"/>
          <w:szCs w:val="26"/>
        </w:rPr>
        <w:t>+ Đặc điểm trâu Việt Nam.</w:t>
      </w:r>
      <w:r w:rsidRPr="002B20D8">
        <w:rPr>
          <w:rFonts w:asciiTheme="majorHAnsi" w:hAnsiTheme="majorHAnsi" w:cstheme="majorHAnsi"/>
          <w:color w:val="252525"/>
          <w:sz w:val="26"/>
          <w:szCs w:val="26"/>
        </w:rPr>
        <w:br/>
        <w:t>+ Khả năng làm việc của trâu: kéo cày, kéo xe, kéo gỗ.</w:t>
      </w:r>
      <w:r w:rsidRPr="002B20D8">
        <w:rPr>
          <w:rFonts w:asciiTheme="majorHAnsi" w:hAnsiTheme="majorHAnsi" w:cstheme="majorHAnsi"/>
          <w:color w:val="252525"/>
          <w:sz w:val="26"/>
          <w:szCs w:val="26"/>
        </w:rPr>
        <w:br/>
        <w:t>+ Khả năng cho thịt và sữa của trâu.</w:t>
      </w:r>
    </w:p>
    <w:p w:rsidR="002B20D8" w:rsidRPr="002B20D8" w:rsidRDefault="002B20D8" w:rsidP="002B20D8">
      <w:pPr>
        <w:pStyle w:val="Heading2"/>
        <w:shd w:val="clear" w:color="auto" w:fill="FFFFFF"/>
        <w:spacing w:before="0" w:line="360" w:lineRule="auto"/>
        <w:rPr>
          <w:rFonts w:cstheme="majorHAnsi"/>
          <w:caps/>
          <w:color w:val="33BE6C"/>
          <w:sz w:val="26"/>
          <w:szCs w:val="26"/>
        </w:rPr>
      </w:pPr>
      <w:r w:rsidRPr="002B20D8">
        <w:rPr>
          <w:rFonts w:cstheme="majorHAnsi"/>
          <w:caps/>
          <w:color w:val="33BE6C"/>
          <w:sz w:val="26"/>
          <w:szCs w:val="26"/>
        </w:rPr>
        <w:t>II. </w:t>
      </w:r>
      <w:r w:rsidRPr="002B20D8">
        <w:rPr>
          <w:rStyle w:val="anchor"/>
          <w:rFonts w:cstheme="majorHAnsi"/>
          <w:caps/>
          <w:color w:val="33BE6C"/>
          <w:sz w:val="26"/>
          <w:szCs w:val="26"/>
        </w:rPr>
        <w:t>LUYỆN TẬP TRÊN LỚP</w:t>
      </w:r>
    </w:p>
    <w:p w:rsidR="002B20D8" w:rsidRPr="002B20D8" w:rsidRDefault="002B20D8" w:rsidP="002B20D8">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2B20D8">
        <w:rPr>
          <w:rStyle w:val="marker"/>
          <w:rFonts w:asciiTheme="majorHAnsi" w:eastAsiaTheme="majorEastAsia" w:hAnsiTheme="majorHAnsi" w:cstheme="majorHAnsi"/>
          <w:b/>
          <w:bCs/>
          <w:color w:val="000080"/>
          <w:sz w:val="26"/>
          <w:szCs w:val="26"/>
        </w:rPr>
        <w:t>Viết một đoạn văn thuyết minh</w:t>
      </w:r>
      <w:r w:rsidRPr="002B20D8">
        <w:rPr>
          <w:rFonts w:asciiTheme="majorHAnsi" w:hAnsiTheme="majorHAnsi" w:cstheme="majorHAnsi"/>
          <w:color w:val="252525"/>
          <w:sz w:val="26"/>
          <w:szCs w:val="26"/>
        </w:rPr>
        <w:t> có sử dụng yếu tố miêu tả với một trong các ý (phần 1):</w:t>
      </w:r>
    </w:p>
    <w:p w:rsidR="002B20D8" w:rsidRPr="002B20D8" w:rsidRDefault="002B20D8" w:rsidP="002B20D8">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2B20D8">
        <w:rPr>
          <w:rFonts w:asciiTheme="majorHAnsi" w:hAnsiTheme="majorHAnsi" w:cstheme="majorHAnsi"/>
          <w:color w:val="252525"/>
          <w:sz w:val="26"/>
          <w:szCs w:val="26"/>
        </w:rPr>
        <w:t>- Con trâu ở làng quê Việt Nam (hình ảnh con trâu trên đồng ruộng, làng quê Việt Nam).</w:t>
      </w:r>
    </w:p>
    <w:p w:rsidR="002B20D8" w:rsidRPr="002B20D8" w:rsidRDefault="002B20D8" w:rsidP="002B20D8">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2B20D8">
        <w:rPr>
          <w:rFonts w:asciiTheme="majorHAnsi" w:hAnsiTheme="majorHAnsi" w:cstheme="majorHAnsi"/>
          <w:color w:val="252525"/>
          <w:sz w:val="26"/>
          <w:szCs w:val="26"/>
        </w:rPr>
        <w:t>- Con trâu trong việc làm ruộng (sớm hôm gắn bó với người nông dân).</w:t>
      </w:r>
    </w:p>
    <w:p w:rsidR="002B20D8" w:rsidRPr="002B20D8" w:rsidRDefault="002B20D8" w:rsidP="002B20D8">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2B20D8">
        <w:rPr>
          <w:rFonts w:asciiTheme="majorHAnsi" w:hAnsiTheme="majorHAnsi" w:cstheme="majorHAnsi"/>
          <w:color w:val="252525"/>
          <w:sz w:val="26"/>
          <w:szCs w:val="26"/>
        </w:rPr>
        <w:t>- Con trâu trong một số lễ hội.</w:t>
      </w:r>
    </w:p>
    <w:p w:rsidR="002B20D8" w:rsidRPr="002B20D8" w:rsidRDefault="002B20D8" w:rsidP="002B20D8">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2B20D8">
        <w:rPr>
          <w:rFonts w:asciiTheme="majorHAnsi" w:hAnsiTheme="majorHAnsi" w:cstheme="majorHAnsi"/>
          <w:color w:val="252525"/>
          <w:sz w:val="26"/>
          <w:szCs w:val="26"/>
        </w:rPr>
        <w:t>- Con trâu với tuổi thơ ở nông thôn.</w:t>
      </w:r>
    </w:p>
    <w:p w:rsidR="002B20D8" w:rsidRPr="002B20D8" w:rsidRDefault="002B20D8" w:rsidP="002B20D8">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2B20D8">
        <w:rPr>
          <w:rStyle w:val="Strong"/>
          <w:rFonts w:asciiTheme="majorHAnsi" w:eastAsiaTheme="majorEastAsia" w:hAnsiTheme="majorHAnsi" w:cstheme="majorHAnsi"/>
          <w:color w:val="252525"/>
          <w:sz w:val="26"/>
          <w:szCs w:val="26"/>
        </w:rPr>
        <w:lastRenderedPageBreak/>
        <w:t>Gợi ý thực hiện.</w:t>
      </w:r>
    </w:p>
    <w:p w:rsidR="002B20D8" w:rsidRDefault="002B20D8" w:rsidP="002B20D8">
      <w:pPr>
        <w:pStyle w:val="NormalWeb"/>
        <w:shd w:val="clear" w:color="auto" w:fill="FFFFFF"/>
        <w:spacing w:beforeAutospacing="0" w:after="0" w:afterAutospacing="0" w:line="360" w:lineRule="auto"/>
        <w:rPr>
          <w:rStyle w:val="Emphasis"/>
          <w:rFonts w:asciiTheme="majorHAnsi" w:eastAsiaTheme="majorEastAsia" w:hAnsiTheme="majorHAnsi" w:cstheme="majorHAnsi"/>
          <w:color w:val="252525"/>
          <w:sz w:val="26"/>
          <w:szCs w:val="26"/>
        </w:rPr>
      </w:pPr>
    </w:p>
    <w:p w:rsidR="002B20D8" w:rsidRPr="002B20D8" w:rsidRDefault="002B20D8" w:rsidP="002B20D8">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2B20D8">
        <w:rPr>
          <w:rStyle w:val="Emphasis"/>
          <w:rFonts w:asciiTheme="majorHAnsi" w:eastAsiaTheme="majorEastAsia" w:hAnsiTheme="majorHAnsi" w:cstheme="majorHAnsi"/>
          <w:color w:val="252525"/>
          <w:sz w:val="26"/>
          <w:szCs w:val="26"/>
        </w:rPr>
        <w:t>- Con trâu trên đồng ruộng:</w:t>
      </w:r>
      <w:r w:rsidRPr="002B20D8">
        <w:rPr>
          <w:rFonts w:asciiTheme="majorHAnsi" w:hAnsiTheme="majorHAnsi" w:cstheme="majorHAnsi"/>
          <w:color w:val="252525"/>
          <w:sz w:val="26"/>
          <w:szCs w:val="26"/>
        </w:rPr>
        <w:t> Trước đây, con trâu là nguồn sức kéo chính giúp người nông dân cày, bừa ruộng lúa. Vào thời vụ, trên cánh đồng, nơi này con trâu cắm cúi gò lưng kéo chiếc cày đang cắm sâu vào đất, nơi kia con trâu xoải bước chân kéo lưỡi bừa đang sục vào bùn.</w:t>
      </w:r>
    </w:p>
    <w:p w:rsidR="002B20D8" w:rsidRPr="002B20D8" w:rsidRDefault="002B20D8" w:rsidP="002B20D8">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2B20D8">
        <w:rPr>
          <w:rFonts w:asciiTheme="majorHAnsi" w:hAnsiTheme="majorHAnsi" w:cstheme="majorHAnsi"/>
          <w:color w:val="252525"/>
          <w:sz w:val="26"/>
          <w:szCs w:val="26"/>
        </w:rPr>
        <w:t>- </w:t>
      </w:r>
      <w:r w:rsidRPr="002B20D8">
        <w:rPr>
          <w:rStyle w:val="Emphasis"/>
          <w:rFonts w:asciiTheme="majorHAnsi" w:eastAsiaTheme="majorEastAsia" w:hAnsiTheme="majorHAnsi" w:cstheme="majorHAnsi"/>
          <w:color w:val="252525"/>
          <w:sz w:val="26"/>
          <w:szCs w:val="26"/>
        </w:rPr>
        <w:t>Con trâu trong một số lễ hội:</w:t>
      </w:r>
      <w:r w:rsidRPr="002B20D8">
        <w:rPr>
          <w:rFonts w:asciiTheme="majorHAnsi" w:hAnsiTheme="majorHAnsi" w:cstheme="majorHAnsi"/>
          <w:color w:val="252525"/>
          <w:sz w:val="26"/>
          <w:szCs w:val="26"/>
        </w:rPr>
        <w:t> Hàng năm vào tháng tư, vùng Đồ Sơn lại mở hội chọi trâu. Trong dân gian có câu ca:</w:t>
      </w:r>
    </w:p>
    <w:p w:rsidR="002B20D8" w:rsidRPr="002B20D8" w:rsidRDefault="002B20D8" w:rsidP="002B20D8">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2B20D8">
        <w:rPr>
          <w:rStyle w:val="Emphasis"/>
          <w:rFonts w:asciiTheme="majorHAnsi" w:eastAsiaTheme="majorEastAsia" w:hAnsiTheme="majorHAnsi" w:cstheme="majorHAnsi"/>
          <w:color w:val="252525"/>
          <w:sz w:val="26"/>
          <w:szCs w:val="26"/>
        </w:rPr>
        <w:t>Dù ai buôn đâu bán đâu </w:t>
      </w:r>
      <w:r w:rsidRPr="002B20D8">
        <w:rPr>
          <w:rFonts w:asciiTheme="majorHAnsi" w:hAnsiTheme="majorHAnsi" w:cstheme="majorHAnsi"/>
          <w:i/>
          <w:iCs/>
          <w:color w:val="252525"/>
          <w:sz w:val="26"/>
          <w:szCs w:val="26"/>
        </w:rPr>
        <w:br/>
      </w:r>
      <w:r w:rsidRPr="002B20D8">
        <w:rPr>
          <w:rStyle w:val="Emphasis"/>
          <w:rFonts w:asciiTheme="majorHAnsi" w:eastAsiaTheme="majorEastAsia" w:hAnsiTheme="majorHAnsi" w:cstheme="majorHAnsi"/>
          <w:color w:val="252525"/>
          <w:sz w:val="26"/>
          <w:szCs w:val="26"/>
        </w:rPr>
        <w:t>Mồng mười tháng tám chọi trâu thì về</w:t>
      </w:r>
      <w:r w:rsidRPr="002B20D8">
        <w:rPr>
          <w:rFonts w:asciiTheme="majorHAnsi" w:hAnsiTheme="majorHAnsi" w:cstheme="majorHAnsi"/>
          <w:i/>
          <w:iCs/>
          <w:color w:val="252525"/>
          <w:sz w:val="26"/>
          <w:szCs w:val="26"/>
        </w:rPr>
        <w:br/>
      </w:r>
      <w:r w:rsidRPr="002B20D8">
        <w:rPr>
          <w:rStyle w:val="Emphasis"/>
          <w:rFonts w:asciiTheme="majorHAnsi" w:eastAsiaTheme="majorEastAsia" w:hAnsiTheme="majorHAnsi" w:cstheme="majorHAnsi"/>
          <w:color w:val="252525"/>
          <w:sz w:val="26"/>
          <w:szCs w:val="26"/>
        </w:rPr>
        <w:t>Dù ai buôn bán trăm nghề</w:t>
      </w:r>
      <w:r w:rsidRPr="002B20D8">
        <w:rPr>
          <w:rFonts w:asciiTheme="majorHAnsi" w:hAnsiTheme="majorHAnsi" w:cstheme="majorHAnsi"/>
          <w:i/>
          <w:iCs/>
          <w:color w:val="252525"/>
          <w:sz w:val="26"/>
          <w:szCs w:val="26"/>
        </w:rPr>
        <w:br/>
      </w:r>
      <w:r w:rsidRPr="002B20D8">
        <w:rPr>
          <w:rStyle w:val="Emphasis"/>
          <w:rFonts w:asciiTheme="majorHAnsi" w:eastAsiaTheme="majorEastAsia" w:hAnsiTheme="majorHAnsi" w:cstheme="majorHAnsi"/>
          <w:color w:val="252525"/>
          <w:sz w:val="26"/>
          <w:szCs w:val="26"/>
        </w:rPr>
        <w:t>Mồng mười tháng tám trở (nhớ) về chọi trâu</w:t>
      </w:r>
    </w:p>
    <w:p w:rsidR="002B20D8" w:rsidRPr="002B20D8" w:rsidRDefault="002B20D8" w:rsidP="002B20D8">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2B20D8">
        <w:rPr>
          <w:rFonts w:asciiTheme="majorHAnsi" w:hAnsiTheme="majorHAnsi" w:cstheme="majorHAnsi"/>
          <w:color w:val="252525"/>
          <w:sz w:val="26"/>
          <w:szCs w:val="26"/>
        </w:rPr>
        <w:t> Đến ngày hội, người ta dẫn ra sân chọi trâu những con trâu đực ra bóng nhẫy, no tròn, đôi sừng cong vút.</w:t>
      </w:r>
    </w:p>
    <w:p w:rsidR="002B20D8" w:rsidRPr="002B20D8" w:rsidRDefault="002B20D8" w:rsidP="002B20D8">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2B20D8">
        <w:rPr>
          <w:rFonts w:asciiTheme="majorHAnsi" w:hAnsiTheme="majorHAnsi" w:cstheme="majorHAnsi"/>
          <w:color w:val="252525"/>
          <w:sz w:val="26"/>
          <w:szCs w:val="26"/>
        </w:rPr>
        <w:t>- </w:t>
      </w:r>
      <w:r w:rsidRPr="002B20D8">
        <w:rPr>
          <w:rStyle w:val="Emphasis"/>
          <w:rFonts w:asciiTheme="majorHAnsi" w:eastAsiaTheme="majorEastAsia" w:hAnsiTheme="majorHAnsi" w:cstheme="majorHAnsi"/>
          <w:color w:val="252525"/>
          <w:sz w:val="26"/>
          <w:szCs w:val="26"/>
        </w:rPr>
        <w:t>Con trâu với tuổi thơ:</w:t>
      </w:r>
      <w:r w:rsidRPr="002B20D8">
        <w:rPr>
          <w:rFonts w:asciiTheme="majorHAnsi" w:hAnsiTheme="majorHAnsi" w:cstheme="majorHAnsi"/>
          <w:color w:val="252525"/>
          <w:sz w:val="26"/>
          <w:szCs w:val="26"/>
        </w:rPr>
        <w:t> Trẻ em ở nông thôn, không em nào không có duyên nợ với con trâu. Khi thì đi cắt cỏ cho trâu, lúc lại dong trâu đi ăn trên cánh đồng. Những lúc cánh đồng gặt xong chưa cày vỡ, đổ ải hoặc trồng hoa màu là lúc trẻ em chăn trâu thích nhất. Lúc đó có thể để trâu tự do ung dung, thanh thản gặm còn mình đi bắt con muồm muỗm, đồ tổ dế..</w:t>
      </w:r>
    </w:p>
    <w:p w:rsidR="005157A4" w:rsidRPr="00D76937" w:rsidRDefault="002B20D8" w:rsidP="002B20D8">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2B20D8">
        <w:rPr>
          <w:rFonts w:asciiTheme="majorHAnsi" w:hAnsiTheme="majorHAnsi" w:cstheme="majorHAnsi"/>
          <w:color w:val="252525"/>
          <w:sz w:val="26"/>
          <w:szCs w:val="26"/>
        </w:rPr>
        <w:t>Trên đây là những </w:t>
      </w:r>
      <w:r w:rsidRPr="002B20D8">
        <w:rPr>
          <w:rFonts w:asciiTheme="majorHAnsi" w:hAnsiTheme="majorHAnsi" w:cstheme="majorHAnsi"/>
          <w:color w:val="252525"/>
          <w:sz w:val="26"/>
          <w:szCs w:val="26"/>
          <w:u w:val="single"/>
        </w:rPr>
        <w:t>hướng dẫn soạn bài luyện tập sử dụng yếu tố miêu tả trong văn bản thuyết minh</w:t>
      </w:r>
      <w:r w:rsidRPr="002B20D8">
        <w:rPr>
          <w:rFonts w:asciiTheme="majorHAnsi" w:hAnsiTheme="majorHAnsi" w:cstheme="majorHAnsi"/>
          <w:color w:val="252525"/>
          <w:sz w:val="26"/>
          <w:szCs w:val="26"/>
        </w:rPr>
        <w:t> đã được Đọc Tài Liệu biên soạn để giúp các em cùng tham khảo. Mong rằng những bài hướng dẫn </w:t>
      </w:r>
      <w:hyperlink r:id="rId10" w:tooltip="soạn văn 9" w:history="1">
        <w:r w:rsidRPr="002B20D8">
          <w:rPr>
            <w:rStyle w:val="Hyperlink"/>
            <w:rFonts w:asciiTheme="majorHAnsi" w:eastAsiaTheme="majorEastAsia" w:hAnsiTheme="majorHAnsi" w:cstheme="majorHAnsi"/>
            <w:color w:val="10A0B6"/>
            <w:sz w:val="26"/>
            <w:szCs w:val="26"/>
          </w:rPr>
          <w:t>soạn văn 9</w:t>
        </w:r>
      </w:hyperlink>
      <w:r w:rsidRPr="002B20D8">
        <w:rPr>
          <w:rFonts w:asciiTheme="majorHAnsi" w:hAnsiTheme="majorHAnsi" w:cstheme="majorHAnsi"/>
          <w:color w:val="252525"/>
          <w:sz w:val="26"/>
          <w:szCs w:val="26"/>
        </w:rPr>
        <w:t> của chúng tôi sẽ luôn là người bạn đồng hành giúp các em học tốt môn học này.</w:t>
      </w:r>
    </w:p>
    <w:sectPr w:rsidR="005157A4" w:rsidRPr="00D76937" w:rsidSect="002B20D8">
      <w:headerReference w:type="default" r:id="rId11"/>
      <w:footerReference w:type="default" r:id="rId12"/>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2A8" w:rsidRDefault="00ED22A8" w:rsidP="00857CF1">
      <w:pPr>
        <w:spacing w:after="0" w:line="240" w:lineRule="auto"/>
      </w:pPr>
      <w:r>
        <w:separator/>
      </w:r>
    </w:p>
  </w:endnote>
  <w:endnote w:type="continuationSeparator" w:id="0">
    <w:p w:rsidR="00ED22A8" w:rsidRDefault="00ED22A8"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ED22A8">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030730">
                <w:rPr>
                  <w:b/>
                  <w:caps/>
                  <w:color w:val="FFFFFF" w:themeColor="background1"/>
                  <w:sz w:val="18"/>
                  <w:szCs w:val="18"/>
                </w:rPr>
                <w:t>Luyện tập sử dụng một số biện pháp nghệ thuật trong văn bản thuyết minh</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2A8" w:rsidRDefault="00ED22A8" w:rsidP="00857CF1">
      <w:pPr>
        <w:spacing w:after="0" w:line="240" w:lineRule="auto"/>
      </w:pPr>
      <w:r>
        <w:separator/>
      </w:r>
    </w:p>
  </w:footnote>
  <w:footnote w:type="continuationSeparator" w:id="0">
    <w:p w:rsidR="00ED22A8" w:rsidRDefault="00ED22A8"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857CF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D22A8">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49e39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D22A8">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B20D8"/>
    <w:rsid w:val="002F1DA5"/>
    <w:rsid w:val="005157A4"/>
    <w:rsid w:val="006C6A4C"/>
    <w:rsid w:val="00857CF1"/>
    <w:rsid w:val="00B36BE2"/>
    <w:rsid w:val="00D76937"/>
    <w:rsid w:val="00ED22A8"/>
    <w:rsid w:val="00F00DA7"/>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semiHidden/>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semiHidden/>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 w:type="character" w:styleId="FollowedHyperlink">
    <w:name w:val="FollowedHyperlink"/>
    <w:basedOn w:val="DefaultParagraphFont"/>
    <w:uiPriority w:val="99"/>
    <w:semiHidden/>
    <w:unhideWhenUsed/>
    <w:rsid w:val="002B20D8"/>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5134">
      <w:bodyDiv w:val="1"/>
      <w:marLeft w:val="0"/>
      <w:marRight w:val="0"/>
      <w:marTop w:val="0"/>
      <w:marBottom w:val="0"/>
      <w:divBdr>
        <w:top w:val="none" w:sz="0" w:space="0" w:color="auto"/>
        <w:left w:val="none" w:sz="0" w:space="0" w:color="auto"/>
        <w:bottom w:val="none" w:sz="0" w:space="0" w:color="auto"/>
        <w:right w:val="none" w:sz="0" w:space="0" w:color="auto"/>
      </w:divBdr>
    </w:div>
    <w:div w:id="363480940">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1029338196">
      <w:bodyDiv w:val="1"/>
      <w:marLeft w:val="0"/>
      <w:marRight w:val="0"/>
      <w:marTop w:val="0"/>
      <w:marBottom w:val="0"/>
      <w:divBdr>
        <w:top w:val="none" w:sz="0" w:space="0" w:color="auto"/>
        <w:left w:val="none" w:sz="0" w:space="0" w:color="auto"/>
        <w:bottom w:val="none" w:sz="0" w:space="0" w:color="auto"/>
        <w:right w:val="none" w:sz="0" w:space="0" w:color="auto"/>
      </w:divBdr>
    </w:div>
    <w:div w:id="1365980316">
      <w:bodyDiv w:val="1"/>
      <w:marLeft w:val="0"/>
      <w:marRight w:val="0"/>
      <w:marTop w:val="0"/>
      <w:marBottom w:val="0"/>
      <w:divBdr>
        <w:top w:val="none" w:sz="0" w:space="0" w:color="auto"/>
        <w:left w:val="none" w:sz="0" w:space="0" w:color="auto"/>
        <w:bottom w:val="none" w:sz="0" w:space="0" w:color="auto"/>
        <w:right w:val="none" w:sz="0" w:space="0" w:color="auto"/>
      </w:divBdr>
    </w:div>
    <w:div w:id="1370108289">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9183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luyen-tap-su-dung-yeu-to-mieu-ta-trong-van-ban-thuyet-min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tailieu.com/soan-van-9-c922" TargetMode="External"/><Relationship Id="rId4" Type="http://schemas.openxmlformats.org/officeDocument/2006/relationships/settings" Target="settings.xml"/><Relationship Id="rId9" Type="http://schemas.openxmlformats.org/officeDocument/2006/relationships/hyperlink" Target="https://doctailieu.com/thuyet-minh-ve-con-trau-lop-9"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C506E"/>
    <w:rsid w:val="001001A7"/>
    <w:rsid w:val="00A05876"/>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CE94E-B091-4FB4-833A-72B74127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Luyện tập sử dụng một số biện pháp nghệ thuật trong văn bản thuyết minh</vt:lpstr>
      <vt:lpstr>Soạn bài Luyện tập sử dụng yếu tố miêu tả trong văn bản thuyết minh</vt:lpstr>
      <vt:lpstr>    </vt:lpstr>
      <vt:lpstr>    I. CHUẨN BỊ Ở NHÀ</vt:lpstr>
      <vt:lpstr>    II. LUYỆN TẬP TRÊN LỚP</vt:lpstr>
    </vt:vector>
  </TitlesOfParts>
  <Manager>Soạn văn 9</Manager>
  <Company>Đọc Tài Liệu™</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Luyện tập sử dụng yếu tố miêu tả trong văn bản thuyết minh</dc:title>
  <dc:subject>Tài liệu soạn bài luyện tập sử dụng yếu tố miêu tả trong văn bản thuyết minh gồm các gợi ý trả lời những yêu cầu tại trang 28 và 29 SGK Ngữ Văn 9 tập 1.</dc:subject>
  <dc:creator>Đọc Tài Liệu™</dc:creator>
  <cp:keywords>Soạn văn 9</cp:keywords>
  <dc:description/>
  <cp:lastModifiedBy>User</cp:lastModifiedBy>
  <cp:revision>2</cp:revision>
  <cp:lastPrinted>2019-06-11T09:21:00Z</cp:lastPrinted>
  <dcterms:created xsi:type="dcterms:W3CDTF">2019-06-13T08:17:00Z</dcterms:created>
  <dcterms:modified xsi:type="dcterms:W3CDTF">2019-06-13T08:17:00Z</dcterms:modified>
  <cp:category>Soạn văn 9</cp:category>
</cp:coreProperties>
</file>