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EA" w:rsidRPr="00DD62EA" w:rsidRDefault="00DD62EA" w:rsidP="00DD62EA">
      <w:pPr>
        <w:pStyle w:val="Heading1"/>
        <w:jc w:val="center"/>
        <w:rPr>
          <w:rStyle w:val="Strong"/>
          <w:b w:val="0"/>
        </w:rPr>
      </w:pPr>
      <w:hyperlink r:id="rId6" w:history="1">
        <w:r w:rsidRPr="00DD62EA">
          <w:rPr>
            <w:rStyle w:val="Hyperlink"/>
            <w:b/>
          </w:rPr>
          <w:t>Giải Vật lý lớp 8: Đáp án bài C2 trang 26 SGK Vật lý lớp 8</w:t>
        </w:r>
      </w:hyperlink>
      <w:bookmarkStart w:id="0" w:name="_GoBack"/>
      <w:bookmarkEnd w:id="0"/>
    </w:p>
    <w:p w:rsidR="00DD62EA" w:rsidRDefault="00DD62EA" w:rsidP="00DD62EA">
      <w:pPr>
        <w:pStyle w:val="NormalWeb"/>
      </w:pPr>
      <w:r>
        <w:rPr>
          <w:rStyle w:val="Strong"/>
        </w:rPr>
        <w:t>Đề bài</w:t>
      </w:r>
    </w:p>
    <w:p w:rsidR="00DD62EA" w:rsidRDefault="00DD62EA" w:rsidP="00DD62EA">
      <w:pPr>
        <w:pStyle w:val="NormalWeb"/>
      </w:pPr>
      <w:r>
        <w:t>Hãy dựa vào thí nghiệm vẽ ở hình 7.4, cho biết tác dụng của áp lực phụ thuộc vào những yếu tố nào bằng cách so sánh các áp lực, diện tích bị ép và độ lún của khối kim loại xuống bột hoặc cát mịn của trường hợp (1) so với trường hợp (2) và của trường hợp (1) so với trường hợp (3)</w:t>
      </w:r>
    </w:p>
    <w:p w:rsidR="00DD62EA" w:rsidRDefault="00DD62EA" w:rsidP="00DD62EA">
      <w:pPr>
        <w:pStyle w:val="NormalWeb"/>
      </w:pPr>
      <w:r>
        <w:t>Tìm các dấu =, &gt;, &lt; thích hợp cho các chỗ trống của bảng sau đây:</w:t>
      </w:r>
    </w:p>
    <w:p w:rsidR="00DD62EA" w:rsidRDefault="00DD62EA" w:rsidP="00DD62EA">
      <w:pPr>
        <w:pStyle w:val="NormalWeb"/>
        <w:spacing w:after="240" w:afterAutospacing="0"/>
        <w:jc w:val="center"/>
      </w:pPr>
      <w:r>
        <w:rPr>
          <w:noProof/>
        </w:rPr>
        <w:drawing>
          <wp:inline distT="0" distB="0" distL="0" distR="0">
            <wp:extent cx="4467225" cy="1019175"/>
            <wp:effectExtent l="0" t="0" r="9525" b="9525"/>
            <wp:docPr id="17" name="Picture 17" descr="Đề bài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Đề bài 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1019175"/>
                    </a:xfrm>
                    <a:prstGeom prst="rect">
                      <a:avLst/>
                    </a:prstGeom>
                    <a:noFill/>
                    <a:ln>
                      <a:noFill/>
                    </a:ln>
                  </pic:spPr>
                </pic:pic>
              </a:graphicData>
            </a:graphic>
          </wp:inline>
        </w:drawing>
      </w:r>
      <w:r>
        <w:br/>
      </w:r>
      <w:r>
        <w:rPr>
          <w:noProof/>
        </w:rPr>
        <w:drawing>
          <wp:inline distT="0" distB="0" distL="0" distR="0">
            <wp:extent cx="4029075" cy="1047750"/>
            <wp:effectExtent l="0" t="0" r="9525" b="0"/>
            <wp:docPr id="16" name="Picture 16" descr="Đề bài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Đề bài 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1047750"/>
                    </a:xfrm>
                    <a:prstGeom prst="rect">
                      <a:avLst/>
                    </a:prstGeom>
                    <a:noFill/>
                    <a:ln>
                      <a:noFill/>
                    </a:ln>
                  </pic:spPr>
                </pic:pic>
              </a:graphicData>
            </a:graphic>
          </wp:inline>
        </w:drawing>
      </w:r>
    </w:p>
    <w:p w:rsidR="00DD62EA" w:rsidRDefault="00DD62EA" w:rsidP="00DD62EA">
      <w:pPr>
        <w:pStyle w:val="NormalWeb"/>
      </w:pPr>
      <w:r>
        <w:rPr>
          <w:rStyle w:val="Strong"/>
        </w:rPr>
        <w:t>Lời giải đáp án</w:t>
      </w:r>
    </w:p>
    <w:p w:rsidR="00DD62EA" w:rsidRDefault="00DD62EA" w:rsidP="00DD62EA">
      <w:pPr>
        <w:pStyle w:val="NormalWeb"/>
      </w:pPr>
      <w:r>
        <w:t>Ta có:</w:t>
      </w:r>
    </w:p>
    <w:p w:rsidR="00DD62EA" w:rsidRDefault="00DD62EA" w:rsidP="00DD62EA">
      <w:pPr>
        <w:pStyle w:val="NormalWeb"/>
      </w:pPr>
      <w:r>
        <w:t>- Cùng diện tích bị ép như nhau, nếu độ lớn của áp lực càng lớn thì tác dụng nó cũng càng lớn.</w:t>
      </w:r>
    </w:p>
    <w:p w:rsidR="00DD62EA" w:rsidRDefault="00DD62EA" w:rsidP="00DD62EA">
      <w:pPr>
        <w:pStyle w:val="NormalWeb"/>
      </w:pPr>
      <w:r>
        <w:t>- Cùng độ lớn của áp lực như nhau, nếu diện tích bị ép càng nhỏ thì tác dụng của áp lực càng lớn.</w:t>
      </w:r>
    </w:p>
    <w:p w:rsidR="00DD62EA" w:rsidRDefault="00DD62EA" w:rsidP="00DD62EA">
      <w:pPr>
        <w:pStyle w:val="NormalWeb"/>
      </w:pPr>
      <w:r>
        <w:t>Như vậy, tác dụng của áp lực phụ thuộc vào diện tích bị ép và độ lớn của áp lực.</w:t>
      </w:r>
    </w:p>
    <w:p w:rsidR="00DD62EA" w:rsidRDefault="00DD62EA" w:rsidP="00DD62EA">
      <w:pPr>
        <w:pStyle w:val="NormalWeb"/>
      </w:pPr>
      <w:r>
        <w:t>Điền dấu:</w:t>
      </w:r>
    </w:p>
    <w:p w:rsidR="00FA4EFA" w:rsidRPr="00E464B5" w:rsidRDefault="00DD62EA" w:rsidP="00DD62EA">
      <w:pPr>
        <w:pStyle w:val="NormalWeb"/>
        <w:jc w:val="center"/>
      </w:pPr>
      <w:r>
        <w:rPr>
          <w:noProof/>
        </w:rPr>
        <w:drawing>
          <wp:inline distT="0" distB="0" distL="0" distR="0">
            <wp:extent cx="3600450" cy="1171575"/>
            <wp:effectExtent l="0" t="0" r="0" b="9525"/>
            <wp:docPr id="15" name="Picture 15" descr="Đáp án bài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Đáp án bài 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171575"/>
                    </a:xfrm>
                    <a:prstGeom prst="rect">
                      <a:avLst/>
                    </a:prstGeom>
                    <a:noFill/>
                    <a:ln>
                      <a:noFill/>
                    </a:ln>
                  </pic:spPr>
                </pic:pic>
              </a:graphicData>
            </a:graphic>
          </wp:inline>
        </w:drawing>
      </w:r>
    </w:p>
    <w:sectPr w:rsidR="00FA4EFA" w:rsidRPr="00E464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19" w:rsidRDefault="00412619" w:rsidP="00285ED0">
      <w:pPr>
        <w:spacing w:after="0" w:line="240" w:lineRule="auto"/>
      </w:pPr>
      <w:r>
        <w:separator/>
      </w:r>
    </w:p>
  </w:endnote>
  <w:endnote w:type="continuationSeparator" w:id="0">
    <w:p w:rsidR="00412619" w:rsidRDefault="00412619"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412619">
    <w:pPr>
      <w:pStyle w:val="Footer"/>
      <w:rPr>
        <w:b/>
      </w:rPr>
    </w:pPr>
    <w:hyperlink r:id="rId1" w:history="1">
      <w:r w:rsidR="00285ED0" w:rsidRPr="00285ED0">
        <w:rPr>
          <w:rStyle w:val="Hyperlink"/>
          <w:b/>
        </w:rPr>
        <w:t>VẬT LÝ LỚP 8</w:t>
      </w:r>
    </w:hyperlink>
  </w:p>
  <w:p w:rsidR="00285ED0" w:rsidRPr="00285ED0" w:rsidRDefault="00412619">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19" w:rsidRDefault="00412619" w:rsidP="00285ED0">
      <w:pPr>
        <w:spacing w:after="0" w:line="240" w:lineRule="auto"/>
      </w:pPr>
      <w:r>
        <w:separator/>
      </w:r>
    </w:p>
  </w:footnote>
  <w:footnote w:type="continuationSeparator" w:id="0">
    <w:p w:rsidR="00412619" w:rsidRDefault="00412619"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1F5971"/>
    <w:rsid w:val="00285ED0"/>
    <w:rsid w:val="00374D03"/>
    <w:rsid w:val="00383BD4"/>
    <w:rsid w:val="00412619"/>
    <w:rsid w:val="00440C80"/>
    <w:rsid w:val="004B2999"/>
    <w:rsid w:val="004B31C5"/>
    <w:rsid w:val="004D20ED"/>
    <w:rsid w:val="004F03CC"/>
    <w:rsid w:val="005319D0"/>
    <w:rsid w:val="00655623"/>
    <w:rsid w:val="006C2CD9"/>
    <w:rsid w:val="006C7668"/>
    <w:rsid w:val="00727932"/>
    <w:rsid w:val="00774D28"/>
    <w:rsid w:val="00781B5C"/>
    <w:rsid w:val="007E3136"/>
    <w:rsid w:val="008E68FE"/>
    <w:rsid w:val="00965BDE"/>
    <w:rsid w:val="00981AE7"/>
    <w:rsid w:val="00992A71"/>
    <w:rsid w:val="009A545F"/>
    <w:rsid w:val="00B034F5"/>
    <w:rsid w:val="00B36049"/>
    <w:rsid w:val="00BD2D58"/>
    <w:rsid w:val="00CD2BA4"/>
    <w:rsid w:val="00D33D82"/>
    <w:rsid w:val="00D36B6A"/>
    <w:rsid w:val="00D75979"/>
    <w:rsid w:val="00D84C97"/>
    <w:rsid w:val="00DD126E"/>
    <w:rsid w:val="00DD4D48"/>
    <w:rsid w:val="00DD62EA"/>
    <w:rsid w:val="00E012FB"/>
    <w:rsid w:val="00E04B2D"/>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69423668">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83985117">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258295015">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315577642">
      <w:bodyDiv w:val="1"/>
      <w:marLeft w:val="0"/>
      <w:marRight w:val="0"/>
      <w:marTop w:val="0"/>
      <w:marBottom w:val="0"/>
      <w:divBdr>
        <w:top w:val="none" w:sz="0" w:space="0" w:color="auto"/>
        <w:left w:val="none" w:sz="0" w:space="0" w:color="auto"/>
        <w:bottom w:val="none" w:sz="0" w:space="0" w:color="auto"/>
        <w:right w:val="none" w:sz="0" w:space="0" w:color="auto"/>
      </w:divBdr>
    </w:div>
    <w:div w:id="333384144">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670065031">
      <w:bodyDiv w:val="1"/>
      <w:marLeft w:val="0"/>
      <w:marRight w:val="0"/>
      <w:marTop w:val="0"/>
      <w:marBottom w:val="0"/>
      <w:divBdr>
        <w:top w:val="none" w:sz="0" w:space="0" w:color="auto"/>
        <w:left w:val="none" w:sz="0" w:space="0" w:color="auto"/>
        <w:bottom w:val="none" w:sz="0" w:space="0" w:color="auto"/>
        <w:right w:val="none" w:sz="0" w:space="0" w:color="auto"/>
      </w:divBdr>
    </w:div>
    <w:div w:id="799690722">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249269593">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67709024">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00649616">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086023952">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2-trang-26-sgk-vat-ly-lop-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Giải bài C1 trang 25 sách giáo khoa Vật lý lớp 8 tập 1</vt:lpstr>
    </vt:vector>
  </TitlesOfParts>
  <Manager>doctailieu.com;</Manager>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Vật lý lớp 8: Đáp án bài C2 trang 26 SGK Vật lý lớp 8</dc:title>
  <dc:subject>Xem ngay hướng dẫn cách làm và đáp án bài C2 trang 26 sách giáo khoa Vật lý lớp 8 tập 1.</dc:subject>
  <dc:creator>CTC9</dc:creator>
  <cp:keywords>doctailieu.com</cp:keywords>
  <dc:description/>
  <cp:lastModifiedBy>CTC9</cp:lastModifiedBy>
  <cp:revision>2</cp:revision>
  <cp:lastPrinted>2018-07-04T08:55:00Z</cp:lastPrinted>
  <dcterms:created xsi:type="dcterms:W3CDTF">2018-07-04T09:09:00Z</dcterms:created>
  <dcterms:modified xsi:type="dcterms:W3CDTF">2018-07-04T09:09:00Z</dcterms:modified>
</cp:coreProperties>
</file>