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B0F" w:rsidRDefault="00462E17" w:rsidP="002A58A2">
      <w:pPr>
        <w:pStyle w:val="NormalWeb"/>
        <w:jc w:val="center"/>
        <w:rPr>
          <w:rFonts w:asciiTheme="majorHAnsi" w:hAnsiTheme="majorHAnsi" w:cstheme="majorBidi"/>
          <w:b/>
          <w:color w:val="2E74B5" w:themeColor="accent1" w:themeShade="BF"/>
          <w:sz w:val="32"/>
          <w:szCs w:val="32"/>
        </w:rPr>
      </w:pPr>
      <w:hyperlink r:id="rId6" w:history="1">
        <w:r w:rsidRPr="00462E17">
          <w:rPr>
            <w:rStyle w:val="Hyperlink"/>
            <w:rFonts w:asciiTheme="majorHAnsi" w:hAnsiTheme="majorHAnsi" w:cstheme="majorBidi"/>
            <w:b/>
            <w:sz w:val="32"/>
            <w:szCs w:val="32"/>
          </w:rPr>
          <w:t>Đáp án bài C9 trang 6 sách giáo khoa Vật lý lớp 8</w:t>
        </w:r>
      </w:hyperlink>
      <w:bookmarkStart w:id="0" w:name="_GoBack"/>
      <w:bookmarkEnd w:id="0"/>
    </w:p>
    <w:p w:rsidR="00462E17" w:rsidRDefault="00462E17" w:rsidP="002A58A2">
      <w:pPr>
        <w:pStyle w:val="NormalWeb"/>
        <w:jc w:val="center"/>
        <w:rPr>
          <w:rStyle w:val="Strong"/>
        </w:rPr>
      </w:pPr>
    </w:p>
    <w:p w:rsidR="00462E17" w:rsidRDefault="00462E17" w:rsidP="00462E17">
      <w:pPr>
        <w:pStyle w:val="NormalWeb"/>
      </w:pPr>
      <w:r>
        <w:rPr>
          <w:rStyle w:val="Strong"/>
        </w:rPr>
        <w:t>Đề bài</w:t>
      </w:r>
    </w:p>
    <w:p w:rsidR="00462E17" w:rsidRDefault="00462E17" w:rsidP="00462E17">
      <w:pPr>
        <w:pStyle w:val="NormalWeb"/>
      </w:pPr>
      <w:r>
        <w:t>Hãy tìm thí dụ về chuyển động thẳng, chuyển động cong, chuyển động tròn thường gặp trong đời sống.</w:t>
      </w:r>
    </w:p>
    <w:p w:rsidR="00462E17" w:rsidRDefault="00462E17" w:rsidP="00462E17">
      <w:pPr>
        <w:pStyle w:val="NormalWeb"/>
      </w:pPr>
      <w:r>
        <w:rPr>
          <w:rStyle w:val="Strong"/>
        </w:rPr>
        <w:t>Lời giải đáp án</w:t>
      </w:r>
    </w:p>
    <w:p w:rsidR="00462E17" w:rsidRDefault="00462E17" w:rsidP="00462E17">
      <w:pPr>
        <w:pStyle w:val="NormalWeb"/>
      </w:pPr>
      <w:r>
        <w:t>- Chuyển động thẳng; chuyển động của một vật được thả từ trên cao xuống.</w:t>
      </w:r>
    </w:p>
    <w:p w:rsidR="00462E17" w:rsidRDefault="00462E17" w:rsidP="00462E17">
      <w:pPr>
        <w:pStyle w:val="NormalWeb"/>
      </w:pPr>
      <w:r>
        <w:t>- Chuyển động cong: chuyển động của một chiếc lá rơi từ trên cao xuống.</w:t>
      </w:r>
    </w:p>
    <w:p w:rsidR="00462E17" w:rsidRDefault="00462E17" w:rsidP="00462E17">
      <w:pPr>
        <w:pStyle w:val="NormalWeb"/>
      </w:pPr>
      <w:r>
        <w:t>- Chuyển động tròn: chuyển động của các điểm trên cánh quạt khi quạt quay.</w:t>
      </w:r>
    </w:p>
    <w:p w:rsidR="00285ED0" w:rsidRPr="00285ED0" w:rsidRDefault="00285ED0" w:rsidP="00285ED0"/>
    <w:p w:rsidR="00285ED0" w:rsidRPr="00285ED0" w:rsidRDefault="00285ED0" w:rsidP="00285ED0"/>
    <w:p w:rsidR="00285ED0" w:rsidRPr="00285ED0" w:rsidRDefault="00285ED0" w:rsidP="00285ED0"/>
    <w:p w:rsidR="00285ED0" w:rsidRPr="00285ED0" w:rsidRDefault="00285ED0" w:rsidP="00285ED0"/>
    <w:p w:rsidR="00285ED0" w:rsidRPr="00285ED0" w:rsidRDefault="00285ED0" w:rsidP="00285ED0"/>
    <w:p w:rsidR="00285ED0" w:rsidRPr="00285ED0" w:rsidRDefault="00285ED0" w:rsidP="00285ED0"/>
    <w:p w:rsidR="00285ED0" w:rsidRPr="00285ED0" w:rsidRDefault="00285ED0" w:rsidP="00285ED0"/>
    <w:p w:rsidR="00285ED0" w:rsidRPr="00285ED0" w:rsidRDefault="00285ED0" w:rsidP="00285ED0"/>
    <w:p w:rsidR="00285ED0" w:rsidRPr="00285ED0" w:rsidRDefault="00285ED0" w:rsidP="00285ED0"/>
    <w:p w:rsidR="00285ED0" w:rsidRPr="00285ED0" w:rsidRDefault="00285ED0" w:rsidP="00285ED0"/>
    <w:p w:rsidR="00285ED0" w:rsidRPr="00285ED0" w:rsidRDefault="00285ED0" w:rsidP="00285ED0"/>
    <w:p w:rsidR="00285ED0" w:rsidRPr="00285ED0" w:rsidRDefault="00285ED0" w:rsidP="00285ED0"/>
    <w:p w:rsidR="00285ED0" w:rsidRDefault="00285ED0" w:rsidP="00285ED0"/>
    <w:p w:rsidR="00FA4EFA" w:rsidRPr="00285ED0" w:rsidRDefault="00285ED0" w:rsidP="00285ED0">
      <w:pPr>
        <w:tabs>
          <w:tab w:val="left" w:pos="2055"/>
        </w:tabs>
      </w:pPr>
      <w:r>
        <w:tab/>
      </w:r>
    </w:p>
    <w:sectPr w:rsidR="00FA4EFA" w:rsidRPr="00285ED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781" w:rsidRDefault="00207781" w:rsidP="00285ED0">
      <w:pPr>
        <w:spacing w:after="0" w:line="240" w:lineRule="auto"/>
      </w:pPr>
      <w:r>
        <w:separator/>
      </w:r>
    </w:p>
  </w:endnote>
  <w:endnote w:type="continuationSeparator" w:id="0">
    <w:p w:rsidR="00207781" w:rsidRDefault="00207781" w:rsidP="00285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ED0" w:rsidRPr="00285ED0" w:rsidRDefault="00285ED0">
    <w:pPr>
      <w:pStyle w:val="Footer"/>
      <w:rPr>
        <w:b/>
      </w:rPr>
    </w:pPr>
    <w:hyperlink r:id="rId1" w:history="1">
      <w:r w:rsidRPr="00285ED0">
        <w:rPr>
          <w:rStyle w:val="Hyperlink"/>
          <w:b/>
        </w:rPr>
        <w:t>VẬT LÝ LỚP 8</w:t>
      </w:r>
    </w:hyperlink>
  </w:p>
  <w:p w:rsidR="00285ED0" w:rsidRPr="00285ED0" w:rsidRDefault="00285ED0">
    <w:pPr>
      <w:pStyle w:val="Footer"/>
      <w:rPr>
        <w:b/>
      </w:rPr>
    </w:pPr>
    <w:hyperlink r:id="rId2" w:history="1">
      <w:r w:rsidRPr="00285ED0">
        <w:rPr>
          <w:rStyle w:val="Hyperlink"/>
          <w:b/>
        </w:rPr>
        <w:t>HỌC TẬP – LỚP 8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781" w:rsidRDefault="00207781" w:rsidP="00285ED0">
      <w:pPr>
        <w:spacing w:after="0" w:line="240" w:lineRule="auto"/>
      </w:pPr>
      <w:r>
        <w:separator/>
      </w:r>
    </w:p>
  </w:footnote>
  <w:footnote w:type="continuationSeparator" w:id="0">
    <w:p w:rsidR="00207781" w:rsidRDefault="00207781" w:rsidP="00285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D0"/>
    <w:rsid w:val="00002060"/>
    <w:rsid w:val="00133A2F"/>
    <w:rsid w:val="001347B5"/>
    <w:rsid w:val="00207781"/>
    <w:rsid w:val="00285ED0"/>
    <w:rsid w:val="002A58A2"/>
    <w:rsid w:val="00437B37"/>
    <w:rsid w:val="00462E17"/>
    <w:rsid w:val="004B31C5"/>
    <w:rsid w:val="0053654C"/>
    <w:rsid w:val="008479B2"/>
    <w:rsid w:val="008F2942"/>
    <w:rsid w:val="00900A07"/>
    <w:rsid w:val="00965BDE"/>
    <w:rsid w:val="009A545F"/>
    <w:rsid w:val="00A47B0F"/>
    <w:rsid w:val="00B4696C"/>
    <w:rsid w:val="00BD2D58"/>
    <w:rsid w:val="00FA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1A7D5-9612-47C0-868D-CD772E2A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54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5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ED0"/>
  </w:style>
  <w:style w:type="paragraph" w:styleId="Footer">
    <w:name w:val="footer"/>
    <w:basedOn w:val="Normal"/>
    <w:link w:val="FooterChar"/>
    <w:uiPriority w:val="99"/>
    <w:unhideWhenUsed/>
    <w:rsid w:val="00285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ED0"/>
  </w:style>
  <w:style w:type="character" w:styleId="Hyperlink">
    <w:name w:val="Hyperlink"/>
    <w:basedOn w:val="DefaultParagraphFont"/>
    <w:uiPriority w:val="99"/>
    <w:unhideWhenUsed/>
    <w:rsid w:val="00285ED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A54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9A5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54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tailieu.com/giai-bai-C9-trang-6-sgk-vat-ly-lop-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doctailieu.com/lop-8-c236" TargetMode="External"/><Relationship Id="rId1" Type="http://schemas.openxmlformats.org/officeDocument/2006/relationships/hyperlink" Target="https://doctailieu.com/vat-ly-lop-8-c6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Đáp án bài C8 trang 5 sách giáo khoa Vật lý lớp 8</vt:lpstr>
    </vt:vector>
  </TitlesOfParts>
  <Manager>doctailieu.com;</Manager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Đáp án bài C9 trang 6 sách giáo khoa Vật lý lớp 8</dc:title>
  <dc:subject>Xem cách làm và đáp án bài C9 trang 6 SGK Vật lý lớp 8 tập 1 phần Cơ học.</dc:subject>
  <dc:creator>CTC9</dc:creator>
  <cp:keywords>doctailieu.com</cp:keywords>
  <dc:description/>
  <cp:lastModifiedBy>CTC9</cp:lastModifiedBy>
  <cp:revision>2</cp:revision>
  <cp:lastPrinted>2018-07-03T06:23:00Z</cp:lastPrinted>
  <dcterms:created xsi:type="dcterms:W3CDTF">2018-07-03T06:26:00Z</dcterms:created>
  <dcterms:modified xsi:type="dcterms:W3CDTF">2018-07-03T06:26:00Z</dcterms:modified>
</cp:coreProperties>
</file>