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83" w:rsidRDefault="007A1083" w:rsidP="007A1083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GIẢI BÀI TẬP </w:t>
      </w:r>
      <w:r w:rsidRPr="007A1083">
        <w:rPr>
          <w:rFonts w:ascii="Times New Roman" w:hAnsi="Times New Roman" w:cs="Times New Roman"/>
          <w:b/>
          <w:sz w:val="40"/>
          <w:szCs w:val="40"/>
        </w:rPr>
        <w:t>LUYỆN TỪ</w:t>
      </w:r>
      <w:r>
        <w:rPr>
          <w:rFonts w:ascii="Times New Roman" w:hAnsi="Times New Roman" w:cs="Times New Roman"/>
          <w:b/>
          <w:sz w:val="40"/>
          <w:szCs w:val="40"/>
        </w:rPr>
        <w:t xml:space="preserve"> VÀ CÂU</w:t>
      </w:r>
    </w:p>
    <w:p w:rsidR="007A1083" w:rsidRPr="007A1083" w:rsidRDefault="007A1083" w:rsidP="007A1083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083">
        <w:rPr>
          <w:rFonts w:ascii="Times New Roman" w:hAnsi="Times New Roman" w:cs="Times New Roman"/>
          <w:b/>
          <w:sz w:val="40"/>
          <w:szCs w:val="40"/>
        </w:rPr>
        <w:t>ÔN VỀ TỪ CHỈ ĐẶC ĐIỂM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b/>
          <w:sz w:val="26"/>
          <w:szCs w:val="26"/>
        </w:rPr>
        <w:t>Câu 1</w:t>
      </w:r>
      <w:r w:rsidRPr="007A1083">
        <w:rPr>
          <w:rFonts w:ascii="Times New Roman" w:hAnsi="Times New Roman" w:cs="Times New Roman"/>
          <w:sz w:val="26"/>
          <w:szCs w:val="26"/>
        </w:rPr>
        <w:t xml:space="preserve"> (trang 145 sgk Tiếng Việt 3): Tìm từ thích hợp đrể nói về đặc điểm của nhân vật trong các bài tập đọ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a) Chú bé Mến trong truyện Đôi bạ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 xml:space="preserve">b) Anh </w:t>
      </w:r>
      <w:r>
        <w:rPr>
          <w:rFonts w:ascii="Times New Roman" w:hAnsi="Times New Roman" w:cs="Times New Roman"/>
          <w:sz w:val="26"/>
          <w:szCs w:val="26"/>
        </w:rPr>
        <w:t>Đom Đóm trong bài thơ cùng tên.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c) Anh Mồ Côi xử kiện.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7A1083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a) Chú bé Mến trong truyện Đôi bạ</w:t>
      </w:r>
      <w:r>
        <w:rPr>
          <w:rFonts w:ascii="Times New Roman" w:hAnsi="Times New Roman" w:cs="Times New Roman"/>
          <w:sz w:val="26"/>
          <w:szCs w:val="26"/>
        </w:rPr>
        <w:t>n 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– Mến là một người bạn tốt bụng, dũng cảm, sẵn sàng cứu giúp người gặp chuyệ</w:t>
      </w:r>
      <w:r>
        <w:rPr>
          <w:rFonts w:ascii="Times New Roman" w:hAnsi="Times New Roman" w:cs="Times New Roman"/>
          <w:sz w:val="26"/>
          <w:szCs w:val="26"/>
        </w:rPr>
        <w:t>n không hay.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b) Anh Đ</w:t>
      </w:r>
      <w:r>
        <w:rPr>
          <w:rFonts w:ascii="Times New Roman" w:hAnsi="Times New Roman" w:cs="Times New Roman"/>
          <w:sz w:val="26"/>
          <w:szCs w:val="26"/>
        </w:rPr>
        <w:t>om Đóm trong bài thơ cùng tên 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Anh Đom Đóm là một người cần mẫn và biết chăm lo cho mọi ngườ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c) Anh Mồ Côi xử kiệ</w:t>
      </w:r>
      <w:r>
        <w:rPr>
          <w:rFonts w:ascii="Times New Roman" w:hAnsi="Times New Roman" w:cs="Times New Roman"/>
          <w:sz w:val="26"/>
          <w:szCs w:val="26"/>
        </w:rPr>
        <w:t>n 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– Anh Mồ Côi là một người xứ kiện thông minh và công bằ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– Lão chủ quán là một gã quá tham lam, dối trá.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b/>
          <w:sz w:val="26"/>
          <w:szCs w:val="26"/>
        </w:rPr>
        <w:t>Câu 2</w:t>
      </w:r>
      <w:r w:rsidRPr="007A1083">
        <w:rPr>
          <w:rFonts w:ascii="Times New Roman" w:hAnsi="Times New Roman" w:cs="Times New Roman"/>
          <w:sz w:val="26"/>
          <w:szCs w:val="26"/>
        </w:rPr>
        <w:t xml:space="preserve"> (trang 145 sgk Tiếng Việt 3): Đặt câu theo mẫu: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7A1083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a) Một bác nông dân rất cần cù cày cho xong thửa ruộng củ</w:t>
      </w:r>
      <w:r>
        <w:rPr>
          <w:rFonts w:ascii="Times New Roman" w:hAnsi="Times New Roman" w:cs="Times New Roman"/>
          <w:sz w:val="26"/>
          <w:szCs w:val="26"/>
        </w:rPr>
        <w:t>a mình.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b) Một bông hoa trong vườn thật rực rỡ trong nắng sớ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c) Một buổi sáng mùa đông ấm áp vì có nắng hửng lên.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b/>
          <w:sz w:val="26"/>
          <w:szCs w:val="26"/>
        </w:rPr>
        <w:t>Câu 3</w:t>
      </w:r>
      <w:r w:rsidRPr="007A1083">
        <w:rPr>
          <w:rFonts w:ascii="Times New Roman" w:hAnsi="Times New Roman" w:cs="Times New Roman"/>
          <w:sz w:val="26"/>
          <w:szCs w:val="26"/>
        </w:rPr>
        <w:t xml:space="preserve"> (trang 145 sgk Tiếng Việt 3): Em có thể đặt dấu phẩy vào trong mỗi câu như sau.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7A1083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lastRenderedPageBreak/>
        <w:t>a) Ếch con ngoan ngoãn, chăm chỉ</w:t>
      </w:r>
      <w:r>
        <w:rPr>
          <w:rFonts w:ascii="Times New Roman" w:hAnsi="Times New Roman" w:cs="Times New Roman"/>
          <w:sz w:val="26"/>
          <w:szCs w:val="26"/>
        </w:rPr>
        <w:t xml:space="preserve"> và thông minh.</w:t>
      </w:r>
    </w:p>
    <w:p w:rsid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b) Nắng cuối thu vàng ong, dù giữa trưa cùng chỉ dìu dịu.</w:t>
      </w:r>
    </w:p>
    <w:p w:rsidR="00924118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  <w:r w:rsidRPr="007A1083">
        <w:rPr>
          <w:rFonts w:ascii="Times New Roman" w:hAnsi="Times New Roman" w:cs="Times New Roman"/>
          <w:sz w:val="26"/>
          <w:szCs w:val="26"/>
        </w:rPr>
        <w:t>c) Trời xanh ngắt trên cao, xanh như dòng sông trong, trôi lặng lẽ giữa những ngọn cây hè phố.</w:t>
      </w:r>
    </w:p>
    <w:p w:rsid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1083" w:rsidRPr="007A1083" w:rsidRDefault="007A1083" w:rsidP="007A10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1083" w:rsidRPr="007A1083" w:rsidRDefault="007A1083" w:rsidP="007A108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380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ai-bai-tap-luyen-tu-va-cau-on-ve-tu-chi-dac-die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083" w:rsidRPr="007A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83"/>
    <w:rsid w:val="00685E62"/>
    <w:rsid w:val="007A1083"/>
    <w:rsid w:val="008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C469"/>
  <w15:chartTrackingRefBased/>
  <w15:docId w15:val="{C9826ED0-EF38-42D4-A9B2-CB3A844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2018-04-26T03:12:00Z</dcterms:created>
  <dcterms:modified xsi:type="dcterms:W3CDTF">2018-04-26T03:15:00Z</dcterms:modified>
</cp:coreProperties>
</file>