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6434"/>
      </w:tblGrid>
      <w:tr w:rsidR="00D1496A" w:rsidTr="00D1496A">
        <w:trPr>
          <w:trHeight w:val="1892"/>
        </w:trPr>
        <w:tc>
          <w:tcPr>
            <w:tcW w:w="3406" w:type="dxa"/>
          </w:tcPr>
          <w:p w:rsidR="00D1496A" w:rsidRPr="00D1496A" w:rsidRDefault="00D1496A" w:rsidP="00D1496A">
            <w:pPr>
              <w:jc w:val="center"/>
              <w:rPr>
                <w:rFonts w:ascii="Times New Roman" w:hAnsi="Times New Roman" w:cs="Times New Roman"/>
                <w:b/>
                <w:sz w:val="26"/>
                <w:szCs w:val="26"/>
              </w:rPr>
            </w:pPr>
            <w:r w:rsidRPr="00D1496A">
              <w:rPr>
                <w:rFonts w:ascii="Times New Roman" w:hAnsi="Times New Roman" w:cs="Times New Roman"/>
                <w:b/>
                <w:sz w:val="26"/>
                <w:szCs w:val="26"/>
              </w:rPr>
              <w:t>SỞ GD</w:t>
            </w:r>
            <w:r w:rsidRPr="00D1496A">
              <w:rPr>
                <w:rFonts w:ascii="Times New Roman" w:hAnsi="Times New Roman" w:cs="Times New Roman"/>
                <w:b/>
                <w:sz w:val="26"/>
                <w:szCs w:val="26"/>
              </w:rPr>
              <w:t>&amp;</w:t>
            </w:r>
            <w:r w:rsidRPr="00D1496A">
              <w:rPr>
                <w:rFonts w:ascii="Times New Roman" w:hAnsi="Times New Roman" w:cs="Times New Roman"/>
                <w:b/>
                <w:sz w:val="26"/>
                <w:szCs w:val="26"/>
              </w:rPr>
              <w:t>ĐT</w:t>
            </w:r>
            <w:r w:rsidRPr="00D1496A">
              <w:rPr>
                <w:rFonts w:ascii="Times New Roman" w:hAnsi="Times New Roman" w:cs="Times New Roman"/>
                <w:b/>
                <w:sz w:val="26"/>
                <w:szCs w:val="26"/>
              </w:rPr>
              <w:t xml:space="preserve"> </w:t>
            </w:r>
            <w:r w:rsidRPr="00D1496A">
              <w:rPr>
                <w:rFonts w:ascii="Times New Roman" w:hAnsi="Times New Roman" w:cs="Times New Roman"/>
                <w:b/>
                <w:sz w:val="26"/>
                <w:szCs w:val="26"/>
              </w:rPr>
              <w:t>BẮC GIANG</w:t>
            </w:r>
          </w:p>
          <w:p w:rsidR="00D1496A" w:rsidRPr="00D1496A" w:rsidRDefault="00D1496A" w:rsidP="00D1496A">
            <w:pPr>
              <w:jc w:val="center"/>
              <w:rPr>
                <w:rFonts w:ascii="Times New Roman" w:hAnsi="Times New Roman" w:cs="Times New Roman"/>
                <w:b/>
                <w:sz w:val="26"/>
                <w:szCs w:val="26"/>
              </w:rPr>
            </w:pPr>
          </w:p>
          <w:p w:rsidR="00D1496A" w:rsidRPr="00D1496A" w:rsidRDefault="00D1496A" w:rsidP="00D1496A">
            <w:pPr>
              <w:jc w:val="center"/>
              <w:rPr>
                <w:rFonts w:ascii="Times New Roman" w:hAnsi="Times New Roman" w:cs="Times New Roman"/>
                <w:b/>
                <w:sz w:val="26"/>
                <w:szCs w:val="26"/>
              </w:rPr>
            </w:pPr>
          </w:p>
          <w:p w:rsidR="00D1496A" w:rsidRDefault="00D1496A" w:rsidP="00D1496A">
            <w:pPr>
              <w:jc w:val="center"/>
              <w:rPr>
                <w:rFonts w:ascii="Times New Roman" w:hAnsi="Times New Roman" w:cs="Times New Roman"/>
                <w:sz w:val="26"/>
                <w:szCs w:val="26"/>
              </w:rPr>
            </w:pPr>
            <w:r w:rsidRPr="00D1496A">
              <w:rPr>
                <w:rFonts w:ascii="Times New Roman" w:hAnsi="Times New Roman" w:cs="Times New Roman"/>
                <w:b/>
                <w:sz w:val="26"/>
                <w:szCs w:val="26"/>
              </w:rPr>
              <w:t>ĐỀ THI CHÍNH THỨC</w:t>
            </w:r>
          </w:p>
        </w:tc>
        <w:tc>
          <w:tcPr>
            <w:tcW w:w="6434" w:type="dxa"/>
          </w:tcPr>
          <w:p w:rsidR="00D1496A" w:rsidRPr="00D1496A" w:rsidRDefault="00D1496A" w:rsidP="00D1496A">
            <w:pPr>
              <w:jc w:val="center"/>
              <w:rPr>
                <w:rFonts w:ascii="Times New Roman" w:hAnsi="Times New Roman" w:cs="Times New Roman"/>
                <w:b/>
                <w:sz w:val="26"/>
                <w:szCs w:val="26"/>
              </w:rPr>
            </w:pPr>
            <w:r w:rsidRPr="00D1496A">
              <w:rPr>
                <w:rFonts w:ascii="Times New Roman" w:hAnsi="Times New Roman" w:cs="Times New Roman"/>
                <w:b/>
                <w:sz w:val="26"/>
                <w:szCs w:val="26"/>
              </w:rPr>
              <w:t>KỲ THI TUYỂN SINH VÀO LỚP 10 THPT CHUYÊN</w:t>
            </w:r>
          </w:p>
          <w:p w:rsidR="00D1496A" w:rsidRPr="00D1496A" w:rsidRDefault="00D1496A" w:rsidP="00D1496A">
            <w:pPr>
              <w:jc w:val="center"/>
              <w:rPr>
                <w:rFonts w:ascii="Times New Roman" w:hAnsi="Times New Roman" w:cs="Times New Roman"/>
                <w:b/>
                <w:sz w:val="26"/>
                <w:szCs w:val="26"/>
              </w:rPr>
            </w:pPr>
            <w:r w:rsidRPr="00D1496A">
              <w:rPr>
                <w:rFonts w:ascii="Times New Roman" w:hAnsi="Times New Roman" w:cs="Times New Roman"/>
                <w:b/>
                <w:sz w:val="26"/>
                <w:szCs w:val="26"/>
              </w:rPr>
              <w:t>Năm học: 2017 – 2018</w:t>
            </w:r>
          </w:p>
          <w:p w:rsidR="00D1496A" w:rsidRPr="00D1496A" w:rsidRDefault="00D1496A" w:rsidP="00D1496A">
            <w:pPr>
              <w:jc w:val="center"/>
              <w:rPr>
                <w:rFonts w:ascii="Times New Roman" w:hAnsi="Times New Roman" w:cs="Times New Roman"/>
                <w:b/>
                <w:sz w:val="26"/>
                <w:szCs w:val="26"/>
              </w:rPr>
            </w:pPr>
            <w:r w:rsidRPr="00D1496A">
              <w:rPr>
                <w:rFonts w:ascii="Times New Roman" w:hAnsi="Times New Roman" w:cs="Times New Roman"/>
                <w:b/>
                <w:sz w:val="26"/>
                <w:szCs w:val="26"/>
              </w:rPr>
              <w:t>MÔN THI: NGỮ VĂN</w:t>
            </w:r>
          </w:p>
          <w:p w:rsidR="00D1496A" w:rsidRPr="00D1496A" w:rsidRDefault="00D1496A" w:rsidP="00D1496A">
            <w:pPr>
              <w:jc w:val="center"/>
              <w:rPr>
                <w:rFonts w:ascii="Times New Roman" w:hAnsi="Times New Roman" w:cs="Times New Roman"/>
                <w:i/>
                <w:sz w:val="26"/>
                <w:szCs w:val="26"/>
              </w:rPr>
            </w:pPr>
            <w:r w:rsidRPr="00D1496A">
              <w:rPr>
                <w:rFonts w:ascii="Times New Roman" w:hAnsi="Times New Roman" w:cs="Times New Roman"/>
                <w:i/>
                <w:sz w:val="26"/>
                <w:szCs w:val="26"/>
              </w:rPr>
              <w:t>Thời gian làm bài: 150 phút, không kể thời gian giao đề</w:t>
            </w:r>
          </w:p>
          <w:p w:rsidR="00D1496A" w:rsidRDefault="00D1496A" w:rsidP="00D1496A">
            <w:pPr>
              <w:jc w:val="center"/>
              <w:rPr>
                <w:rFonts w:ascii="Times New Roman" w:hAnsi="Times New Roman" w:cs="Times New Roman"/>
                <w:sz w:val="26"/>
                <w:szCs w:val="26"/>
              </w:rPr>
            </w:pPr>
          </w:p>
        </w:tc>
      </w:tr>
    </w:tbl>
    <w:p w:rsidR="00555901" w:rsidRPr="00D1496A" w:rsidRDefault="00555901" w:rsidP="00555901">
      <w:pPr>
        <w:jc w:val="both"/>
        <w:rPr>
          <w:rFonts w:ascii="Times New Roman" w:hAnsi="Times New Roman" w:cs="Times New Roman"/>
          <w:b/>
          <w:sz w:val="26"/>
          <w:szCs w:val="26"/>
        </w:rPr>
      </w:pPr>
      <w:r w:rsidRPr="00D1496A">
        <w:rPr>
          <w:rFonts w:ascii="Times New Roman" w:hAnsi="Times New Roman" w:cs="Times New Roman"/>
          <w:b/>
          <w:sz w:val="26"/>
          <w:szCs w:val="26"/>
        </w:rPr>
        <w:t>Câu 1. (4,0 đ)</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Dưới đây là những câu thơ miêu tả mùa thu:</w:t>
      </w:r>
    </w:p>
    <w:p w:rsidR="00555901" w:rsidRPr="00D1496A" w:rsidRDefault="00D1496A" w:rsidP="00D1496A">
      <w:pPr>
        <w:jc w:val="center"/>
        <w:rPr>
          <w:rFonts w:ascii="Times New Roman" w:hAnsi="Times New Roman" w:cs="Times New Roman"/>
          <w:i/>
          <w:sz w:val="26"/>
          <w:szCs w:val="26"/>
        </w:rPr>
      </w:pPr>
      <w:r>
        <w:rPr>
          <w:rFonts w:ascii="Times New Roman" w:hAnsi="Times New Roman" w:cs="Times New Roman"/>
          <w:i/>
          <w:sz w:val="26"/>
          <w:szCs w:val="26"/>
        </w:rPr>
        <w:t xml:space="preserve">- </w:t>
      </w:r>
      <w:r w:rsidR="00555901" w:rsidRPr="00D1496A">
        <w:rPr>
          <w:rFonts w:ascii="Times New Roman" w:hAnsi="Times New Roman" w:cs="Times New Roman"/>
          <w:i/>
          <w:sz w:val="26"/>
          <w:szCs w:val="26"/>
        </w:rPr>
        <w:t>Long lanh đáy nước in trời</w:t>
      </w:r>
    </w:p>
    <w:p w:rsidR="00555901" w:rsidRPr="00D1496A" w:rsidRDefault="00555901" w:rsidP="00D1496A">
      <w:pPr>
        <w:jc w:val="center"/>
        <w:rPr>
          <w:rFonts w:ascii="Times New Roman" w:hAnsi="Times New Roman" w:cs="Times New Roman"/>
          <w:i/>
          <w:sz w:val="26"/>
          <w:szCs w:val="26"/>
        </w:rPr>
      </w:pPr>
      <w:r w:rsidRPr="00D1496A">
        <w:rPr>
          <w:rFonts w:ascii="Times New Roman" w:hAnsi="Times New Roman" w:cs="Times New Roman"/>
          <w:i/>
          <w:sz w:val="26"/>
          <w:szCs w:val="26"/>
        </w:rPr>
        <w:t>Thành xây khói biếc, non phơi bóng vàng</w:t>
      </w:r>
    </w:p>
    <w:p w:rsidR="00555901" w:rsidRPr="00555901" w:rsidRDefault="00555901" w:rsidP="00D1496A">
      <w:pPr>
        <w:jc w:val="right"/>
        <w:rPr>
          <w:rFonts w:ascii="Times New Roman" w:hAnsi="Times New Roman" w:cs="Times New Roman"/>
          <w:sz w:val="26"/>
          <w:szCs w:val="26"/>
        </w:rPr>
      </w:pPr>
      <w:r w:rsidRPr="00555901">
        <w:rPr>
          <w:rFonts w:ascii="Times New Roman" w:hAnsi="Times New Roman" w:cs="Times New Roman"/>
          <w:sz w:val="26"/>
          <w:szCs w:val="26"/>
        </w:rPr>
        <w:t>(</w:t>
      </w:r>
      <w:r w:rsidRPr="00D1496A">
        <w:rPr>
          <w:rFonts w:ascii="Times New Roman" w:hAnsi="Times New Roman" w:cs="Times New Roman"/>
          <w:i/>
          <w:sz w:val="26"/>
          <w:szCs w:val="26"/>
        </w:rPr>
        <w:t>Truyện Kiều</w:t>
      </w:r>
      <w:r w:rsidRPr="00555901">
        <w:rPr>
          <w:rFonts w:ascii="Times New Roman" w:hAnsi="Times New Roman" w:cs="Times New Roman"/>
          <w:sz w:val="26"/>
          <w:szCs w:val="26"/>
        </w:rPr>
        <w:t xml:space="preserve"> – Nguyễn Du)</w:t>
      </w:r>
    </w:p>
    <w:p w:rsidR="00555901" w:rsidRPr="00D1496A" w:rsidRDefault="00D1496A" w:rsidP="00D1496A">
      <w:pPr>
        <w:jc w:val="center"/>
        <w:rPr>
          <w:rFonts w:ascii="Times New Roman" w:hAnsi="Times New Roman" w:cs="Times New Roman"/>
          <w:i/>
          <w:sz w:val="26"/>
          <w:szCs w:val="26"/>
        </w:rPr>
      </w:pPr>
      <w:r>
        <w:rPr>
          <w:rFonts w:ascii="Times New Roman" w:hAnsi="Times New Roman" w:cs="Times New Roman"/>
          <w:i/>
          <w:sz w:val="26"/>
          <w:szCs w:val="26"/>
        </w:rPr>
        <w:t xml:space="preserve">- </w:t>
      </w:r>
      <w:r w:rsidR="00555901" w:rsidRPr="00D1496A">
        <w:rPr>
          <w:rFonts w:ascii="Times New Roman" w:hAnsi="Times New Roman" w:cs="Times New Roman"/>
          <w:i/>
          <w:sz w:val="26"/>
          <w:szCs w:val="26"/>
        </w:rPr>
        <w:t>Ao thu lạnh lẽo nước trong veo,</w:t>
      </w:r>
    </w:p>
    <w:p w:rsidR="00555901" w:rsidRPr="00D1496A" w:rsidRDefault="00555901" w:rsidP="00D1496A">
      <w:pPr>
        <w:jc w:val="center"/>
        <w:rPr>
          <w:rFonts w:ascii="Times New Roman" w:hAnsi="Times New Roman" w:cs="Times New Roman"/>
          <w:i/>
          <w:sz w:val="26"/>
          <w:szCs w:val="26"/>
        </w:rPr>
      </w:pPr>
      <w:r w:rsidRPr="00D1496A">
        <w:rPr>
          <w:rFonts w:ascii="Times New Roman" w:hAnsi="Times New Roman" w:cs="Times New Roman"/>
          <w:i/>
          <w:sz w:val="26"/>
          <w:szCs w:val="26"/>
        </w:rPr>
        <w:t>Một chiếc thuyền câu bé tẻo teo</w:t>
      </w:r>
    </w:p>
    <w:p w:rsidR="00555901" w:rsidRPr="00D1496A" w:rsidRDefault="00555901" w:rsidP="00D1496A">
      <w:pPr>
        <w:jc w:val="center"/>
        <w:rPr>
          <w:rFonts w:ascii="Times New Roman" w:hAnsi="Times New Roman" w:cs="Times New Roman"/>
          <w:i/>
          <w:sz w:val="26"/>
          <w:szCs w:val="26"/>
        </w:rPr>
      </w:pPr>
      <w:r w:rsidRPr="00D1496A">
        <w:rPr>
          <w:rFonts w:ascii="Times New Roman" w:hAnsi="Times New Roman" w:cs="Times New Roman"/>
          <w:i/>
          <w:sz w:val="26"/>
          <w:szCs w:val="26"/>
        </w:rPr>
        <w:t>Sóng biếc theo làn hơi gợn tí,</w:t>
      </w:r>
    </w:p>
    <w:p w:rsidR="00555901" w:rsidRPr="00D1496A" w:rsidRDefault="00555901" w:rsidP="00D1496A">
      <w:pPr>
        <w:jc w:val="center"/>
        <w:rPr>
          <w:rFonts w:ascii="Times New Roman" w:hAnsi="Times New Roman" w:cs="Times New Roman"/>
          <w:i/>
          <w:sz w:val="26"/>
          <w:szCs w:val="26"/>
        </w:rPr>
      </w:pPr>
      <w:r w:rsidRPr="00D1496A">
        <w:rPr>
          <w:rFonts w:ascii="Times New Roman" w:hAnsi="Times New Roman" w:cs="Times New Roman"/>
          <w:i/>
          <w:sz w:val="26"/>
          <w:szCs w:val="26"/>
        </w:rPr>
        <w:t>Lá vàng trước gió khẽ đưa vèo.</w:t>
      </w:r>
    </w:p>
    <w:p w:rsidR="00555901" w:rsidRPr="00555901" w:rsidRDefault="00555901" w:rsidP="00D1496A">
      <w:pPr>
        <w:jc w:val="right"/>
        <w:rPr>
          <w:rFonts w:ascii="Times New Roman" w:hAnsi="Times New Roman" w:cs="Times New Roman"/>
          <w:sz w:val="26"/>
          <w:szCs w:val="26"/>
        </w:rPr>
      </w:pPr>
      <w:r w:rsidRPr="00555901">
        <w:rPr>
          <w:rFonts w:ascii="Times New Roman" w:hAnsi="Times New Roman" w:cs="Times New Roman"/>
          <w:sz w:val="26"/>
          <w:szCs w:val="26"/>
        </w:rPr>
        <w:t>(</w:t>
      </w:r>
      <w:r w:rsidRPr="00D1496A">
        <w:rPr>
          <w:rFonts w:ascii="Times New Roman" w:hAnsi="Times New Roman" w:cs="Times New Roman"/>
          <w:i/>
          <w:sz w:val="26"/>
          <w:szCs w:val="26"/>
        </w:rPr>
        <w:t>Thu điếu</w:t>
      </w:r>
      <w:r w:rsidRPr="00555901">
        <w:rPr>
          <w:rFonts w:ascii="Times New Roman" w:hAnsi="Times New Roman" w:cs="Times New Roman"/>
          <w:sz w:val="26"/>
          <w:szCs w:val="26"/>
        </w:rPr>
        <w:t xml:space="preserve"> – Nguyễn Khuyến)</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a. Cảm nhận vẻ đẹp riêng của hai bức tranh thu (khoảng 10 – 15 dòng) (3,0 đ)</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b. Từ sự khác biệt: (1,0 đ)</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 Xác định phẩm chất quan trọng của người nghệ sỹ.</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 Có ý nghĩa như thế nào trong sáng tác nghệ thuật.</w:t>
      </w:r>
    </w:p>
    <w:p w:rsidR="00555901" w:rsidRPr="00D1496A" w:rsidRDefault="00555901" w:rsidP="00555901">
      <w:pPr>
        <w:jc w:val="both"/>
        <w:rPr>
          <w:rFonts w:ascii="Times New Roman" w:hAnsi="Times New Roman" w:cs="Times New Roman"/>
          <w:b/>
          <w:sz w:val="26"/>
          <w:szCs w:val="26"/>
        </w:rPr>
      </w:pPr>
      <w:r w:rsidRPr="00D1496A">
        <w:rPr>
          <w:rFonts w:ascii="Times New Roman" w:hAnsi="Times New Roman" w:cs="Times New Roman"/>
          <w:b/>
          <w:sz w:val="26"/>
          <w:szCs w:val="26"/>
        </w:rPr>
        <w:t>Câu 2. (6,0 đ)</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Trong "</w:t>
      </w:r>
      <w:r w:rsidRPr="00D1496A">
        <w:rPr>
          <w:rFonts w:ascii="Times New Roman" w:hAnsi="Times New Roman" w:cs="Times New Roman"/>
          <w:i/>
          <w:sz w:val="26"/>
          <w:szCs w:val="26"/>
        </w:rPr>
        <w:t>Lá thư cuối cùng của mẹ tôi</w:t>
      </w:r>
      <w:r w:rsidRPr="00555901">
        <w:rPr>
          <w:rFonts w:ascii="Times New Roman" w:hAnsi="Times New Roman" w:cs="Times New Roman"/>
          <w:sz w:val="26"/>
          <w:szCs w:val="26"/>
        </w:rPr>
        <w:t>", nhà văn Ét –mông-đô-đờ A-mi-xi đã viết những dòng sau:</w:t>
      </w:r>
    </w:p>
    <w:p w:rsidR="00555901" w:rsidRPr="00D1496A" w:rsidRDefault="00555901" w:rsidP="00555901">
      <w:pPr>
        <w:jc w:val="both"/>
        <w:rPr>
          <w:rFonts w:ascii="Times New Roman" w:hAnsi="Times New Roman" w:cs="Times New Roman"/>
          <w:i/>
          <w:sz w:val="26"/>
          <w:szCs w:val="26"/>
        </w:rPr>
      </w:pPr>
      <w:r w:rsidRPr="00555901">
        <w:rPr>
          <w:rFonts w:ascii="Times New Roman" w:hAnsi="Times New Roman" w:cs="Times New Roman"/>
          <w:sz w:val="26"/>
          <w:szCs w:val="26"/>
        </w:rPr>
        <w:t>     </w:t>
      </w:r>
      <w:r w:rsidRPr="00D1496A">
        <w:rPr>
          <w:rFonts w:ascii="Times New Roman" w:hAnsi="Times New Roman" w:cs="Times New Roman"/>
          <w:i/>
          <w:sz w:val="26"/>
          <w:szCs w:val="26"/>
        </w:rPr>
        <w:t>Trường học là một bà mẹ hiền En-ri-cô ạ. Trường học đã nhận con từ hai tay mẹ lúc con vừa mới biết nói, nay trả con lại cho mẹ, khỏe mạnh, ngoan ngoãn, chăm chỉ. Mẹ cầu phúc cho nhà trường, còn con, con không bao giờ được quên nhà trường. Sau này, khi con đã thành người lớn, con sẽ đi vòng quanh thế giới, sẽ thấy những đô thị mênh mông và những lâu đài tráng lệ nhưng con sẽ nhớ mãi ngôi nhà quét vôi trắng bình thường ấy với những cửa chớp đóng kín, khu vườn rợp bóng cây, đó là nơi đã nảy nở đóa hoa đầu tiên của trí tuệ con. Con sẽ nhìn thấy ngôi trường ấy cho đến mãi ngày cuối cùng của đời con.</w:t>
      </w:r>
    </w:p>
    <w:p w:rsidR="00555901" w:rsidRPr="00555901" w:rsidRDefault="00555901" w:rsidP="00D1496A">
      <w:pPr>
        <w:jc w:val="right"/>
        <w:rPr>
          <w:rFonts w:ascii="Times New Roman" w:hAnsi="Times New Roman" w:cs="Times New Roman"/>
          <w:sz w:val="26"/>
          <w:szCs w:val="26"/>
        </w:rPr>
      </w:pPr>
      <w:r w:rsidRPr="00555901">
        <w:rPr>
          <w:rFonts w:ascii="Times New Roman" w:hAnsi="Times New Roman" w:cs="Times New Roman"/>
          <w:sz w:val="26"/>
          <w:szCs w:val="26"/>
        </w:rPr>
        <w:t>(</w:t>
      </w:r>
      <w:r w:rsidRPr="00D1496A">
        <w:rPr>
          <w:rFonts w:ascii="Times New Roman" w:hAnsi="Times New Roman" w:cs="Times New Roman"/>
          <w:b/>
          <w:i/>
          <w:sz w:val="26"/>
          <w:szCs w:val="26"/>
        </w:rPr>
        <w:t>Những tấm lòng cao cả</w:t>
      </w:r>
      <w:r w:rsidRPr="00555901">
        <w:rPr>
          <w:rFonts w:ascii="Times New Roman" w:hAnsi="Times New Roman" w:cs="Times New Roman"/>
          <w:sz w:val="26"/>
          <w:szCs w:val="26"/>
        </w:rPr>
        <w:t xml:space="preserve"> - NXB Văn học)</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       Từ những dòng thơ trên, em hãy viết một bài văn (khoảng 400 chữ) để bày tỏ suy nghĩ về mái trường, nơi em đã gắn bó một phần cuộc đời của mình.</w:t>
      </w:r>
    </w:p>
    <w:p w:rsidR="00555901" w:rsidRPr="00D1496A" w:rsidRDefault="00555901" w:rsidP="00555901">
      <w:pPr>
        <w:jc w:val="both"/>
        <w:rPr>
          <w:rFonts w:ascii="Times New Roman" w:hAnsi="Times New Roman" w:cs="Times New Roman"/>
          <w:b/>
          <w:sz w:val="26"/>
          <w:szCs w:val="26"/>
        </w:rPr>
      </w:pPr>
      <w:r w:rsidRPr="00D1496A">
        <w:rPr>
          <w:rFonts w:ascii="Times New Roman" w:hAnsi="Times New Roman" w:cs="Times New Roman"/>
          <w:b/>
          <w:sz w:val="26"/>
          <w:szCs w:val="26"/>
        </w:rPr>
        <w:t>Câu 3. (10,0 đ)</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lastRenderedPageBreak/>
        <w:t>"</w:t>
      </w:r>
      <w:r w:rsidRPr="00D1496A">
        <w:rPr>
          <w:rFonts w:ascii="Times New Roman" w:hAnsi="Times New Roman" w:cs="Times New Roman"/>
          <w:i/>
          <w:sz w:val="26"/>
          <w:szCs w:val="26"/>
        </w:rPr>
        <w:t>Công việc của nhà văn là phát hiện ra cái đẹp ở chỗ không ai ngờ tới, tìm cái đẹp kín đáo và che lấp của sự vật, để cho người đọc trông nhìn và thưởng thức</w:t>
      </w:r>
      <w:r w:rsidRPr="00555901">
        <w:rPr>
          <w:rFonts w:ascii="Times New Roman" w:hAnsi="Times New Roman" w:cs="Times New Roman"/>
          <w:sz w:val="26"/>
          <w:szCs w:val="26"/>
        </w:rPr>
        <w:t>." (Thạch Lam)</w:t>
      </w:r>
    </w:p>
    <w:p w:rsidR="00555901" w:rsidRPr="00555901" w:rsidRDefault="00555901" w:rsidP="00555901">
      <w:pPr>
        <w:jc w:val="both"/>
        <w:rPr>
          <w:rFonts w:ascii="Times New Roman" w:hAnsi="Times New Roman" w:cs="Times New Roman"/>
          <w:sz w:val="26"/>
          <w:szCs w:val="26"/>
        </w:rPr>
      </w:pPr>
      <w:r w:rsidRPr="00555901">
        <w:rPr>
          <w:rFonts w:ascii="Times New Roman" w:hAnsi="Times New Roman" w:cs="Times New Roman"/>
          <w:sz w:val="26"/>
          <w:szCs w:val="26"/>
        </w:rPr>
        <w:t xml:space="preserve">Từ ý kiến của Thạch Lam, em hãy làm sáng tỏ bằng tác phẩm </w:t>
      </w:r>
      <w:r w:rsidRPr="00067E5B">
        <w:rPr>
          <w:rFonts w:ascii="Times New Roman" w:hAnsi="Times New Roman" w:cs="Times New Roman"/>
          <w:b/>
          <w:i/>
          <w:sz w:val="26"/>
          <w:szCs w:val="26"/>
        </w:rPr>
        <w:t>Lặng lẽ Sa Pa</w:t>
      </w:r>
      <w:r w:rsidRPr="00555901">
        <w:rPr>
          <w:rFonts w:ascii="Times New Roman" w:hAnsi="Times New Roman" w:cs="Times New Roman"/>
          <w:sz w:val="26"/>
          <w:szCs w:val="26"/>
        </w:rPr>
        <w:t xml:space="preserve"> của nhà văn Nguyễn Thành Long.</w:t>
      </w:r>
      <w:bookmarkStart w:id="0" w:name="_GoBack"/>
      <w:bookmarkEnd w:id="0"/>
    </w:p>
    <w:p w:rsidR="009112E8" w:rsidRPr="00D1496A" w:rsidRDefault="00555901" w:rsidP="00D1496A">
      <w:pPr>
        <w:jc w:val="center"/>
        <w:rPr>
          <w:rFonts w:ascii="Times New Roman" w:hAnsi="Times New Roman" w:cs="Times New Roman"/>
          <w:b/>
          <w:sz w:val="26"/>
          <w:szCs w:val="26"/>
        </w:rPr>
      </w:pPr>
      <w:r w:rsidRPr="00D1496A">
        <w:rPr>
          <w:rFonts w:ascii="Times New Roman" w:hAnsi="Times New Roman" w:cs="Times New Roman"/>
          <w:b/>
          <w:sz w:val="26"/>
          <w:szCs w:val="26"/>
        </w:rPr>
        <w:t>----------HẾT----------</w:t>
      </w:r>
    </w:p>
    <w:sectPr w:rsidR="009112E8" w:rsidRPr="00D1496A" w:rsidSect="00BA53C2">
      <w:type w:val="continuous"/>
      <w:pgSz w:w="11910" w:h="16840"/>
      <w:pgMar w:top="1134" w:right="1134" w:bottom="1134" w:left="1701"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01"/>
    <w:rsid w:val="00067E5B"/>
    <w:rsid w:val="002F6C15"/>
    <w:rsid w:val="00405695"/>
    <w:rsid w:val="004D7CEE"/>
    <w:rsid w:val="00555901"/>
    <w:rsid w:val="005A5AA8"/>
    <w:rsid w:val="00661F09"/>
    <w:rsid w:val="007A43F1"/>
    <w:rsid w:val="008161EE"/>
    <w:rsid w:val="009112E8"/>
    <w:rsid w:val="009B6BA8"/>
    <w:rsid w:val="00A74907"/>
    <w:rsid w:val="00BA53C2"/>
    <w:rsid w:val="00BF77DB"/>
    <w:rsid w:val="00D149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2E1A1"/>
  <w15:chartTrackingRefBased/>
  <w15:docId w15:val="{BDBFE0FB-A215-4FE4-B7DB-E85180C1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3</cp:revision>
  <dcterms:created xsi:type="dcterms:W3CDTF">2018-04-25T10:35:00Z</dcterms:created>
  <dcterms:modified xsi:type="dcterms:W3CDTF">2018-04-25T13:40:00Z</dcterms:modified>
</cp:coreProperties>
</file>