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2A" w:rsidRDefault="00733C2A" w:rsidP="00733C2A">
      <w:pPr>
        <w:pStyle w:val="Heading1"/>
        <w:jc w:val="center"/>
        <w:rPr>
          <w:rFonts w:ascii="Times New Roman" w:hAnsi="Times New Roman" w:cs="Times New Roman"/>
          <w:b/>
          <w:sz w:val="40"/>
          <w:szCs w:val="40"/>
        </w:rPr>
      </w:pPr>
      <w:r>
        <w:rPr>
          <w:rFonts w:ascii="Times New Roman" w:hAnsi="Times New Roman" w:cs="Times New Roman"/>
          <w:b/>
          <w:sz w:val="40"/>
          <w:szCs w:val="40"/>
        </w:rPr>
        <w:t>GỢI Ý GIẢI BÀI</w:t>
      </w:r>
      <w:r w:rsidRPr="00733C2A">
        <w:rPr>
          <w:rFonts w:ascii="Times New Roman" w:hAnsi="Times New Roman" w:cs="Times New Roman"/>
          <w:b/>
          <w:sz w:val="40"/>
          <w:szCs w:val="40"/>
        </w:rPr>
        <w:t xml:space="preserve"> TẬP ĐỌ</w:t>
      </w:r>
      <w:r>
        <w:rPr>
          <w:rFonts w:ascii="Times New Roman" w:hAnsi="Times New Roman" w:cs="Times New Roman"/>
          <w:b/>
          <w:sz w:val="40"/>
          <w:szCs w:val="40"/>
        </w:rPr>
        <w:t>C 3</w:t>
      </w:r>
      <w:r w:rsidRPr="00733C2A">
        <w:rPr>
          <w:rFonts w:ascii="Times New Roman" w:hAnsi="Times New Roman" w:cs="Times New Roman"/>
          <w:b/>
          <w:sz w:val="40"/>
          <w:szCs w:val="40"/>
        </w:rPr>
        <w:t xml:space="preserve"> </w:t>
      </w:r>
    </w:p>
    <w:p w:rsidR="00733C2A" w:rsidRPr="00733C2A" w:rsidRDefault="00733C2A" w:rsidP="00733C2A">
      <w:pPr>
        <w:pStyle w:val="Heading1"/>
        <w:jc w:val="center"/>
        <w:rPr>
          <w:rFonts w:ascii="Times New Roman" w:hAnsi="Times New Roman" w:cs="Times New Roman"/>
          <w:b/>
          <w:sz w:val="40"/>
          <w:szCs w:val="40"/>
        </w:rPr>
      </w:pPr>
      <w:r w:rsidRPr="00733C2A">
        <w:rPr>
          <w:rFonts w:ascii="Times New Roman" w:hAnsi="Times New Roman" w:cs="Times New Roman"/>
          <w:b/>
          <w:sz w:val="40"/>
          <w:szCs w:val="40"/>
        </w:rPr>
        <w:t>VÀM CỎ ĐÔNG</w:t>
      </w:r>
      <w:r>
        <w:rPr>
          <w:rFonts w:ascii="Times New Roman" w:hAnsi="Times New Roman" w:cs="Times New Roman"/>
          <w:b/>
          <w:sz w:val="40"/>
          <w:szCs w:val="40"/>
        </w:rPr>
        <w:t xml:space="preserve"> TRANG 107</w:t>
      </w:r>
    </w:p>
    <w:p w:rsidR="00733C2A" w:rsidRDefault="00733C2A" w:rsidP="00733C2A">
      <w:pPr>
        <w:jc w:val="both"/>
        <w:rPr>
          <w:rFonts w:ascii="Times New Roman" w:hAnsi="Times New Roman" w:cs="Times New Roman"/>
          <w:b/>
          <w:sz w:val="26"/>
          <w:szCs w:val="26"/>
        </w:rPr>
      </w:pPr>
    </w:p>
    <w:p w:rsidR="00733C2A" w:rsidRPr="00733C2A" w:rsidRDefault="00733C2A" w:rsidP="00733C2A">
      <w:pPr>
        <w:jc w:val="both"/>
        <w:rPr>
          <w:rFonts w:ascii="Times New Roman" w:hAnsi="Times New Roman" w:cs="Times New Roman"/>
          <w:sz w:val="26"/>
          <w:szCs w:val="26"/>
        </w:rPr>
      </w:pPr>
      <w:r w:rsidRPr="00733C2A">
        <w:rPr>
          <w:rFonts w:ascii="Times New Roman" w:hAnsi="Times New Roman" w:cs="Times New Roman"/>
          <w:b/>
          <w:sz w:val="26"/>
          <w:szCs w:val="26"/>
        </w:rPr>
        <w:t>Câu 1</w:t>
      </w:r>
      <w:r w:rsidRPr="00733C2A">
        <w:rPr>
          <w:rFonts w:ascii="Times New Roman" w:hAnsi="Times New Roman" w:cs="Times New Roman"/>
          <w:sz w:val="26"/>
          <w:szCs w:val="26"/>
        </w:rPr>
        <w:t xml:space="preserve"> (trang 107 sgk Tiếng Việt 3): Tình cảm của tác giả đối với dòng sông thể hiện qua các câu nào ở khổ</w:t>
      </w:r>
      <w:r>
        <w:rPr>
          <w:rFonts w:ascii="Times New Roman" w:hAnsi="Times New Roman" w:cs="Times New Roman"/>
          <w:sz w:val="26"/>
          <w:szCs w:val="26"/>
        </w:rPr>
        <w:t xml:space="preserve"> 1</w:t>
      </w:r>
      <w:r w:rsidRPr="00733C2A">
        <w:rPr>
          <w:rFonts w:ascii="Times New Roman" w:hAnsi="Times New Roman" w:cs="Times New Roman"/>
          <w:sz w:val="26"/>
          <w:szCs w:val="26"/>
        </w:rPr>
        <w:t>?</w:t>
      </w:r>
    </w:p>
    <w:p w:rsidR="00733C2A" w:rsidRPr="00733C2A" w:rsidRDefault="00733C2A" w:rsidP="00733C2A">
      <w:pPr>
        <w:jc w:val="both"/>
        <w:rPr>
          <w:rFonts w:ascii="Times New Roman" w:hAnsi="Times New Roman" w:cs="Times New Roman"/>
          <w:b/>
          <w:i/>
          <w:color w:val="1F4E79" w:themeColor="accent1" w:themeShade="80"/>
          <w:sz w:val="26"/>
          <w:szCs w:val="26"/>
        </w:rPr>
      </w:pPr>
      <w:r w:rsidRPr="00733C2A">
        <w:rPr>
          <w:rFonts w:ascii="Times New Roman" w:hAnsi="Times New Roman" w:cs="Times New Roman"/>
          <w:b/>
          <w:i/>
          <w:color w:val="1F4E79" w:themeColor="accent1" w:themeShade="80"/>
          <w:sz w:val="26"/>
          <w:szCs w:val="26"/>
        </w:rPr>
        <w:t>Đáp Án:</w:t>
      </w:r>
    </w:p>
    <w:p w:rsidR="00733C2A" w:rsidRPr="00733C2A" w:rsidRDefault="00733C2A" w:rsidP="00733C2A">
      <w:pPr>
        <w:jc w:val="both"/>
        <w:rPr>
          <w:rFonts w:ascii="Times New Roman" w:hAnsi="Times New Roman" w:cs="Times New Roman"/>
          <w:sz w:val="26"/>
          <w:szCs w:val="26"/>
        </w:rPr>
      </w:pPr>
      <w:r w:rsidRPr="00733C2A">
        <w:rPr>
          <w:rFonts w:ascii="Times New Roman" w:hAnsi="Times New Roman" w:cs="Times New Roman"/>
          <w:sz w:val="26"/>
          <w:szCs w:val="26"/>
        </w:rPr>
        <w:t>Tình cảm của tác giả đối với dòng sông thể hiện ở các câu: Anh mãi gọi với lòng tha thiết Vàm Cỏ Đông ! Ơi Vàm cỏ Đông</w:t>
      </w:r>
    </w:p>
    <w:p w:rsidR="00733C2A" w:rsidRPr="00733C2A" w:rsidRDefault="00733C2A" w:rsidP="00733C2A">
      <w:pPr>
        <w:jc w:val="both"/>
        <w:rPr>
          <w:rFonts w:ascii="Times New Roman" w:hAnsi="Times New Roman" w:cs="Times New Roman"/>
          <w:sz w:val="26"/>
          <w:szCs w:val="26"/>
        </w:rPr>
      </w:pPr>
    </w:p>
    <w:p w:rsidR="00733C2A" w:rsidRPr="00733C2A" w:rsidRDefault="00733C2A" w:rsidP="00733C2A">
      <w:pPr>
        <w:jc w:val="both"/>
        <w:rPr>
          <w:rFonts w:ascii="Times New Roman" w:hAnsi="Times New Roman" w:cs="Times New Roman"/>
          <w:sz w:val="26"/>
          <w:szCs w:val="26"/>
        </w:rPr>
      </w:pPr>
      <w:r w:rsidRPr="00733C2A">
        <w:rPr>
          <w:rFonts w:ascii="Times New Roman" w:hAnsi="Times New Roman" w:cs="Times New Roman"/>
          <w:b/>
          <w:sz w:val="26"/>
          <w:szCs w:val="26"/>
        </w:rPr>
        <w:t>Câu 2</w:t>
      </w:r>
      <w:r w:rsidRPr="00733C2A">
        <w:rPr>
          <w:rFonts w:ascii="Times New Roman" w:hAnsi="Times New Roman" w:cs="Times New Roman"/>
          <w:sz w:val="26"/>
          <w:szCs w:val="26"/>
        </w:rPr>
        <w:t xml:space="preserve"> (trang 107 sgk Tiếng Việt 3): Dòng sông Vàm cỏ Đông có những nét gì đẹ</w:t>
      </w:r>
      <w:r>
        <w:rPr>
          <w:rFonts w:ascii="Times New Roman" w:hAnsi="Times New Roman" w:cs="Times New Roman"/>
          <w:sz w:val="26"/>
          <w:szCs w:val="26"/>
        </w:rPr>
        <w:t>p</w:t>
      </w:r>
      <w:r w:rsidRPr="00733C2A">
        <w:rPr>
          <w:rFonts w:ascii="Times New Roman" w:hAnsi="Times New Roman" w:cs="Times New Roman"/>
          <w:sz w:val="26"/>
          <w:szCs w:val="26"/>
        </w:rPr>
        <w:t>?</w:t>
      </w:r>
    </w:p>
    <w:p w:rsidR="00733C2A" w:rsidRPr="00733C2A" w:rsidRDefault="00733C2A" w:rsidP="00733C2A">
      <w:pPr>
        <w:jc w:val="both"/>
        <w:rPr>
          <w:rFonts w:ascii="Times New Roman" w:hAnsi="Times New Roman" w:cs="Times New Roman"/>
          <w:b/>
          <w:i/>
          <w:color w:val="1F4E79" w:themeColor="accent1" w:themeShade="80"/>
          <w:sz w:val="26"/>
          <w:szCs w:val="26"/>
        </w:rPr>
      </w:pPr>
      <w:r w:rsidRPr="00733C2A">
        <w:rPr>
          <w:rFonts w:ascii="Times New Roman" w:hAnsi="Times New Roman" w:cs="Times New Roman"/>
          <w:b/>
          <w:i/>
          <w:color w:val="1F4E79" w:themeColor="accent1" w:themeShade="80"/>
          <w:sz w:val="26"/>
          <w:szCs w:val="26"/>
        </w:rPr>
        <w:t>Đáp Án:</w:t>
      </w:r>
    </w:p>
    <w:p w:rsidR="00733C2A" w:rsidRPr="00733C2A" w:rsidRDefault="00733C2A" w:rsidP="00733C2A">
      <w:pPr>
        <w:jc w:val="both"/>
        <w:rPr>
          <w:rFonts w:ascii="Times New Roman" w:hAnsi="Times New Roman" w:cs="Times New Roman"/>
          <w:sz w:val="26"/>
          <w:szCs w:val="26"/>
        </w:rPr>
      </w:pPr>
      <w:r w:rsidRPr="00733C2A">
        <w:rPr>
          <w:rFonts w:ascii="Times New Roman" w:hAnsi="Times New Roman" w:cs="Times New Roman"/>
          <w:sz w:val="26"/>
          <w:szCs w:val="26"/>
        </w:rPr>
        <w:t>Dòng Vàm cỏ Đông có nhiều nét đẹ</w:t>
      </w:r>
      <w:r>
        <w:rPr>
          <w:rFonts w:ascii="Times New Roman" w:hAnsi="Times New Roman" w:cs="Times New Roman"/>
          <w:sz w:val="26"/>
          <w:szCs w:val="26"/>
        </w:rPr>
        <w:t>p :</w:t>
      </w:r>
    </w:p>
    <w:p w:rsidR="00733C2A" w:rsidRPr="00733C2A" w:rsidRDefault="00733C2A" w:rsidP="00733C2A">
      <w:pPr>
        <w:jc w:val="both"/>
        <w:rPr>
          <w:rFonts w:ascii="Times New Roman" w:hAnsi="Times New Roman" w:cs="Times New Roman"/>
          <w:sz w:val="26"/>
          <w:szCs w:val="26"/>
        </w:rPr>
      </w:pPr>
      <w:r w:rsidRPr="00733C2A">
        <w:rPr>
          <w:rFonts w:ascii="Times New Roman" w:hAnsi="Times New Roman" w:cs="Times New Roman"/>
          <w:sz w:val="26"/>
          <w:szCs w:val="26"/>
        </w:rPr>
        <w:t>Bốn mùa soi từng mảnh mây trờ</w:t>
      </w:r>
      <w:r>
        <w:rPr>
          <w:rFonts w:ascii="Times New Roman" w:hAnsi="Times New Roman" w:cs="Times New Roman"/>
          <w:sz w:val="26"/>
          <w:szCs w:val="26"/>
        </w:rPr>
        <w:t>i</w:t>
      </w:r>
    </w:p>
    <w:p w:rsidR="00733C2A" w:rsidRPr="00733C2A" w:rsidRDefault="00733C2A" w:rsidP="00733C2A">
      <w:pPr>
        <w:jc w:val="both"/>
        <w:rPr>
          <w:rFonts w:ascii="Times New Roman" w:hAnsi="Times New Roman" w:cs="Times New Roman"/>
          <w:sz w:val="26"/>
          <w:szCs w:val="26"/>
        </w:rPr>
      </w:pPr>
      <w:r w:rsidRPr="00733C2A">
        <w:rPr>
          <w:rFonts w:ascii="Times New Roman" w:hAnsi="Times New Roman" w:cs="Times New Roman"/>
          <w:sz w:val="26"/>
          <w:szCs w:val="26"/>
        </w:rPr>
        <w:t>Từng ngọn dừa gió đưa phe phẩ</w:t>
      </w:r>
      <w:r>
        <w:rPr>
          <w:rFonts w:ascii="Times New Roman" w:hAnsi="Times New Roman" w:cs="Times New Roman"/>
          <w:sz w:val="26"/>
          <w:szCs w:val="26"/>
        </w:rPr>
        <w:t>y</w:t>
      </w:r>
    </w:p>
    <w:p w:rsidR="00733C2A" w:rsidRPr="00733C2A" w:rsidRDefault="00733C2A" w:rsidP="00733C2A">
      <w:pPr>
        <w:jc w:val="both"/>
        <w:rPr>
          <w:rFonts w:ascii="Times New Roman" w:hAnsi="Times New Roman" w:cs="Times New Roman"/>
          <w:sz w:val="26"/>
          <w:szCs w:val="26"/>
        </w:rPr>
      </w:pPr>
      <w:r w:rsidRPr="00733C2A">
        <w:rPr>
          <w:rFonts w:ascii="Times New Roman" w:hAnsi="Times New Roman" w:cs="Times New Roman"/>
          <w:sz w:val="26"/>
          <w:szCs w:val="26"/>
        </w:rPr>
        <w:t>Bóng lồng trên sóng nước chơi vơi</w:t>
      </w:r>
    </w:p>
    <w:p w:rsidR="00733C2A" w:rsidRPr="00733C2A" w:rsidRDefault="00733C2A" w:rsidP="00733C2A">
      <w:pPr>
        <w:jc w:val="both"/>
        <w:rPr>
          <w:rFonts w:ascii="Times New Roman" w:hAnsi="Times New Roman" w:cs="Times New Roman"/>
          <w:sz w:val="26"/>
          <w:szCs w:val="26"/>
        </w:rPr>
      </w:pPr>
    </w:p>
    <w:p w:rsidR="00733C2A" w:rsidRPr="00733C2A" w:rsidRDefault="00733C2A" w:rsidP="00733C2A">
      <w:pPr>
        <w:jc w:val="both"/>
        <w:rPr>
          <w:rFonts w:ascii="Times New Roman" w:hAnsi="Times New Roman" w:cs="Times New Roman"/>
          <w:sz w:val="26"/>
          <w:szCs w:val="26"/>
        </w:rPr>
      </w:pPr>
      <w:r w:rsidRPr="00733C2A">
        <w:rPr>
          <w:rFonts w:ascii="Times New Roman" w:hAnsi="Times New Roman" w:cs="Times New Roman"/>
          <w:b/>
          <w:sz w:val="26"/>
          <w:szCs w:val="26"/>
        </w:rPr>
        <w:t>Câu 3</w:t>
      </w:r>
      <w:r w:rsidRPr="00733C2A">
        <w:rPr>
          <w:rFonts w:ascii="Times New Roman" w:hAnsi="Times New Roman" w:cs="Times New Roman"/>
          <w:sz w:val="26"/>
          <w:szCs w:val="26"/>
        </w:rPr>
        <w:t xml:space="preserve"> (trang 107 sgk Tiếng Việt 3): Vì sao tác giả ví con sông quê mình như dòng sữa mẹ?</w:t>
      </w:r>
    </w:p>
    <w:p w:rsidR="00733C2A" w:rsidRPr="00733C2A" w:rsidRDefault="00733C2A" w:rsidP="00733C2A">
      <w:pPr>
        <w:jc w:val="both"/>
        <w:rPr>
          <w:rFonts w:ascii="Times New Roman" w:hAnsi="Times New Roman" w:cs="Times New Roman"/>
          <w:b/>
          <w:i/>
          <w:color w:val="1F4E79" w:themeColor="accent1" w:themeShade="80"/>
          <w:sz w:val="26"/>
          <w:szCs w:val="26"/>
        </w:rPr>
      </w:pPr>
      <w:r w:rsidRPr="00733C2A">
        <w:rPr>
          <w:rFonts w:ascii="Times New Roman" w:hAnsi="Times New Roman" w:cs="Times New Roman"/>
          <w:b/>
          <w:i/>
          <w:color w:val="1F4E79" w:themeColor="accent1" w:themeShade="80"/>
          <w:sz w:val="26"/>
          <w:szCs w:val="26"/>
        </w:rPr>
        <w:t>Đáp Án:</w:t>
      </w:r>
    </w:p>
    <w:p w:rsidR="00924118" w:rsidRDefault="00733C2A" w:rsidP="00733C2A">
      <w:pPr>
        <w:jc w:val="both"/>
        <w:rPr>
          <w:rFonts w:ascii="Times New Roman" w:hAnsi="Times New Roman" w:cs="Times New Roman"/>
          <w:sz w:val="26"/>
          <w:szCs w:val="26"/>
        </w:rPr>
      </w:pPr>
      <w:r w:rsidRPr="00733C2A">
        <w:rPr>
          <w:rFonts w:ascii="Times New Roman" w:hAnsi="Times New Roman" w:cs="Times New Roman"/>
          <w:sz w:val="26"/>
          <w:szCs w:val="26"/>
        </w:rPr>
        <w:t>Tác giả ví con sông như dòng sữa mẹ vì sông luôn đem dòng nước ngọt lành về tưới cho cây, cho lúa thêm xanh và sông cũng luôn đem phù sa về bồi đắp cho bờ bãi, ruộng đồng thêm màu mỡ.</w:t>
      </w:r>
    </w:p>
    <w:p w:rsidR="00733C2A" w:rsidRPr="00733C2A" w:rsidRDefault="00733C2A" w:rsidP="00733C2A">
      <w:pPr>
        <w:jc w:val="both"/>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i-y-giai-bai-tap-doc-3-vam-co-dong-trang-107.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bookmarkEnd w:id="0"/>
    </w:p>
    <w:sectPr w:rsidR="00733C2A" w:rsidRPr="00733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2A"/>
    <w:rsid w:val="00685E62"/>
    <w:rsid w:val="00733C2A"/>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1404"/>
  <w15:chartTrackingRefBased/>
  <w15:docId w15:val="{6C8FA773-4CFA-4C65-ACAF-20C3464E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3C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C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2018-04-20T04:20:00Z</dcterms:created>
  <dcterms:modified xsi:type="dcterms:W3CDTF">2018-04-20T04:23:00Z</dcterms:modified>
</cp:coreProperties>
</file>