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51" w:rsidRDefault="005B7151" w:rsidP="005B7151">
      <w:pPr>
        <w:pStyle w:val="Heading1"/>
        <w:jc w:val="center"/>
        <w:rPr>
          <w:rFonts w:ascii="Times New Roman" w:hAnsi="Times New Roman" w:cs="Times New Roman"/>
          <w:b/>
          <w:sz w:val="40"/>
          <w:szCs w:val="40"/>
        </w:rPr>
      </w:pPr>
      <w:r>
        <w:rPr>
          <w:rFonts w:ascii="Times New Roman" w:hAnsi="Times New Roman" w:cs="Times New Roman"/>
          <w:b/>
          <w:sz w:val="40"/>
          <w:szCs w:val="40"/>
        </w:rPr>
        <w:t xml:space="preserve">GIẢI BÀI TẬP </w:t>
      </w:r>
      <w:r w:rsidRPr="005B7151">
        <w:rPr>
          <w:rFonts w:ascii="Times New Roman" w:hAnsi="Times New Roman" w:cs="Times New Roman"/>
          <w:b/>
          <w:sz w:val="40"/>
          <w:szCs w:val="40"/>
        </w:rPr>
        <w:t>LUYỆN TỪ</w:t>
      </w:r>
      <w:r>
        <w:rPr>
          <w:rFonts w:ascii="Times New Roman" w:hAnsi="Times New Roman" w:cs="Times New Roman"/>
          <w:b/>
          <w:sz w:val="40"/>
          <w:szCs w:val="40"/>
        </w:rPr>
        <w:t xml:space="preserve"> VÀ CÂU</w:t>
      </w:r>
    </w:p>
    <w:p w:rsidR="00924118" w:rsidRPr="005B7151" w:rsidRDefault="005B7151" w:rsidP="005B7151">
      <w:pPr>
        <w:pStyle w:val="Heading1"/>
        <w:jc w:val="center"/>
        <w:rPr>
          <w:rFonts w:ascii="Times New Roman" w:hAnsi="Times New Roman" w:cs="Times New Roman"/>
          <w:b/>
          <w:sz w:val="40"/>
          <w:szCs w:val="40"/>
        </w:rPr>
      </w:pPr>
      <w:r w:rsidRPr="005B7151">
        <w:rPr>
          <w:rFonts w:ascii="Times New Roman" w:hAnsi="Times New Roman" w:cs="Times New Roman"/>
          <w:b/>
          <w:sz w:val="40"/>
          <w:szCs w:val="40"/>
        </w:rPr>
        <w:t>ÔN TẬP VỀ TỪ CHỈ ĐẶC ĐIỂM</w:t>
      </w:r>
    </w:p>
    <w:p w:rsidR="005B7151" w:rsidRDefault="005B7151" w:rsidP="005B7151">
      <w:pPr>
        <w:jc w:val="both"/>
        <w:rPr>
          <w:rFonts w:ascii="Times New Roman" w:hAnsi="Times New Roman" w:cs="Times New Roman"/>
          <w:sz w:val="26"/>
          <w:szCs w:val="26"/>
        </w:rPr>
      </w:pP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b/>
          <w:sz w:val="26"/>
          <w:szCs w:val="26"/>
        </w:rPr>
        <w:t>Câu 1</w:t>
      </w:r>
      <w:r w:rsidRPr="005B7151">
        <w:rPr>
          <w:rFonts w:ascii="Times New Roman" w:hAnsi="Times New Roman" w:cs="Times New Roman"/>
          <w:sz w:val="26"/>
          <w:szCs w:val="26"/>
        </w:rPr>
        <w:t xml:space="preserve"> (trang 117 sgk Tiếng Việt 3): Tìm các từ chỉ đặc điểm trong các câu sau :</w:t>
      </w:r>
    </w:p>
    <w:p w:rsidR="005B7151" w:rsidRPr="005B7151" w:rsidRDefault="005B7151" w:rsidP="005B7151">
      <w:pPr>
        <w:spacing w:line="240" w:lineRule="auto"/>
        <w:jc w:val="both"/>
        <w:rPr>
          <w:rFonts w:ascii="Times New Roman" w:hAnsi="Times New Roman" w:cs="Times New Roman"/>
          <w:b/>
          <w:i/>
          <w:color w:val="1F4E79" w:themeColor="accent1" w:themeShade="80"/>
          <w:sz w:val="26"/>
          <w:szCs w:val="26"/>
        </w:rPr>
      </w:pPr>
      <w:r w:rsidRPr="005B7151">
        <w:rPr>
          <w:rFonts w:ascii="Times New Roman" w:hAnsi="Times New Roman" w:cs="Times New Roman"/>
          <w:b/>
          <w:i/>
          <w:color w:val="1F4E79" w:themeColor="accent1" w:themeShade="80"/>
          <w:sz w:val="26"/>
          <w:szCs w:val="26"/>
        </w:rPr>
        <w:t>Đáp Án:</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Các từ chỉ những đặc điểm của tre là xanh, của lúa là xanh, của sông máng là xanh mát, của trời mây là bát ngát, của mùa thu là xanh ngắt.</w:t>
      </w:r>
    </w:p>
    <w:p w:rsidR="005B7151" w:rsidRPr="005B7151" w:rsidRDefault="005B7151" w:rsidP="005B7151">
      <w:pPr>
        <w:spacing w:line="240" w:lineRule="auto"/>
        <w:jc w:val="both"/>
        <w:rPr>
          <w:rFonts w:ascii="Times New Roman" w:hAnsi="Times New Roman" w:cs="Times New Roman"/>
          <w:sz w:val="26"/>
          <w:szCs w:val="26"/>
        </w:rPr>
      </w:pP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b/>
          <w:sz w:val="26"/>
          <w:szCs w:val="26"/>
        </w:rPr>
        <w:t xml:space="preserve">Câu 2 </w:t>
      </w:r>
      <w:r w:rsidRPr="005B7151">
        <w:rPr>
          <w:rFonts w:ascii="Times New Roman" w:hAnsi="Times New Roman" w:cs="Times New Roman"/>
          <w:sz w:val="26"/>
          <w:szCs w:val="26"/>
        </w:rPr>
        <w:t>(trang 117 sgk Tiếng Việt 3): Trong các đoạn sau, các sự vật được so sánh với nhau về những đặc điể</w:t>
      </w:r>
      <w:r>
        <w:rPr>
          <w:rFonts w:ascii="Times New Roman" w:hAnsi="Times New Roman" w:cs="Times New Roman"/>
          <w:sz w:val="26"/>
          <w:szCs w:val="26"/>
        </w:rPr>
        <w:t>m nào?</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a) Tiếng suối trong như tiế</w:t>
      </w:r>
      <w:r>
        <w:rPr>
          <w:rFonts w:ascii="Times New Roman" w:hAnsi="Times New Roman" w:cs="Times New Roman"/>
          <w:sz w:val="26"/>
          <w:szCs w:val="26"/>
        </w:rPr>
        <w:t>ng hát xa ...</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b) ... Ông hiền như hạt gạo Bà hiền như suố</w:t>
      </w:r>
      <w:r>
        <w:rPr>
          <w:rFonts w:ascii="Times New Roman" w:hAnsi="Times New Roman" w:cs="Times New Roman"/>
          <w:sz w:val="26"/>
          <w:szCs w:val="26"/>
        </w:rPr>
        <w:t>i trong</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c) Cam Xã Đoài mọng nước Giọt vàng như mật ong</w:t>
      </w:r>
    </w:p>
    <w:p w:rsidR="005B7151" w:rsidRPr="005B7151" w:rsidRDefault="005B7151" w:rsidP="005B7151">
      <w:pPr>
        <w:spacing w:line="240" w:lineRule="auto"/>
        <w:jc w:val="both"/>
        <w:rPr>
          <w:rFonts w:ascii="Times New Roman" w:hAnsi="Times New Roman" w:cs="Times New Roman"/>
          <w:b/>
          <w:i/>
          <w:color w:val="1F4E79" w:themeColor="accent1" w:themeShade="80"/>
          <w:sz w:val="26"/>
          <w:szCs w:val="26"/>
        </w:rPr>
      </w:pPr>
      <w:r w:rsidRPr="005B7151">
        <w:rPr>
          <w:rFonts w:ascii="Times New Roman" w:hAnsi="Times New Roman" w:cs="Times New Roman"/>
          <w:b/>
          <w:i/>
          <w:color w:val="1F4E79" w:themeColor="accent1" w:themeShade="80"/>
          <w:sz w:val="26"/>
          <w:szCs w:val="26"/>
        </w:rPr>
        <w:t>Đáp Án:</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a) Tiếng suối trong như tiế</w:t>
      </w:r>
      <w:r>
        <w:rPr>
          <w:rFonts w:ascii="Times New Roman" w:hAnsi="Times New Roman" w:cs="Times New Roman"/>
          <w:sz w:val="26"/>
          <w:szCs w:val="26"/>
        </w:rPr>
        <w:t>ng hát xa ...</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 Ở đây tiếng suối và tiếng hát được so sánh với nhau về đặc điể</w:t>
      </w:r>
      <w:r>
        <w:rPr>
          <w:rFonts w:ascii="Times New Roman" w:hAnsi="Times New Roman" w:cs="Times New Roman"/>
          <w:sz w:val="26"/>
          <w:szCs w:val="26"/>
        </w:rPr>
        <w:t>m "trong".</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b) ... Ông hiền như hạt gạo Bà hiền như suố</w:t>
      </w:r>
      <w:r>
        <w:rPr>
          <w:rFonts w:ascii="Times New Roman" w:hAnsi="Times New Roman" w:cs="Times New Roman"/>
          <w:sz w:val="26"/>
          <w:szCs w:val="26"/>
        </w:rPr>
        <w:t>i trong</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 Ông và hạt gạo được so sánh về đặc điểm "hiề</w:t>
      </w:r>
      <w:r>
        <w:rPr>
          <w:rFonts w:ascii="Times New Roman" w:hAnsi="Times New Roman" w:cs="Times New Roman"/>
          <w:sz w:val="26"/>
          <w:szCs w:val="26"/>
        </w:rPr>
        <w:t>n".</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 Bà và suối trong được so sánh về đặc điểm "hiề</w:t>
      </w:r>
      <w:r>
        <w:rPr>
          <w:rFonts w:ascii="Times New Roman" w:hAnsi="Times New Roman" w:cs="Times New Roman"/>
          <w:sz w:val="26"/>
          <w:szCs w:val="26"/>
        </w:rPr>
        <w:t>n".</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c) Cam Xã Đoài mọng nước Giọt vàng như mậ</w:t>
      </w:r>
      <w:r>
        <w:rPr>
          <w:rFonts w:ascii="Times New Roman" w:hAnsi="Times New Roman" w:cs="Times New Roman"/>
          <w:sz w:val="26"/>
          <w:szCs w:val="26"/>
        </w:rPr>
        <w:t>t ong</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 Nước Cam Xã Đoài và mật ong được so sánh với nhau về đặc điểm "giọt vàng".</w:t>
      </w:r>
    </w:p>
    <w:p w:rsidR="005B7151" w:rsidRPr="005B7151" w:rsidRDefault="005B7151" w:rsidP="005B7151">
      <w:pPr>
        <w:spacing w:line="240" w:lineRule="auto"/>
        <w:jc w:val="both"/>
        <w:rPr>
          <w:rFonts w:ascii="Times New Roman" w:hAnsi="Times New Roman" w:cs="Times New Roman"/>
          <w:sz w:val="26"/>
          <w:szCs w:val="26"/>
        </w:rPr>
      </w:pP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b/>
          <w:sz w:val="26"/>
          <w:szCs w:val="26"/>
        </w:rPr>
        <w:t>Câu 3</w:t>
      </w:r>
      <w:r w:rsidRPr="005B7151">
        <w:rPr>
          <w:rFonts w:ascii="Times New Roman" w:hAnsi="Times New Roman" w:cs="Times New Roman"/>
          <w:sz w:val="26"/>
          <w:szCs w:val="26"/>
        </w:rPr>
        <w:t xml:space="preserve"> (trang 117 sgk Tiếng Việt 3): Tìm bộ phận các câu :</w:t>
      </w:r>
    </w:p>
    <w:p w:rsidR="005B7151" w:rsidRPr="005B7151" w:rsidRDefault="005B7151" w:rsidP="005B7151">
      <w:pPr>
        <w:spacing w:line="240" w:lineRule="auto"/>
        <w:jc w:val="both"/>
        <w:rPr>
          <w:rFonts w:ascii="Times New Roman" w:hAnsi="Times New Roman" w:cs="Times New Roman"/>
          <w:b/>
          <w:i/>
          <w:color w:val="1F4E79" w:themeColor="accent1" w:themeShade="80"/>
          <w:sz w:val="26"/>
          <w:szCs w:val="26"/>
        </w:rPr>
      </w:pPr>
      <w:r w:rsidRPr="005B7151">
        <w:rPr>
          <w:rFonts w:ascii="Times New Roman" w:hAnsi="Times New Roman" w:cs="Times New Roman"/>
          <w:b/>
          <w:i/>
          <w:color w:val="1F4E79" w:themeColor="accent1" w:themeShade="80"/>
          <w:sz w:val="26"/>
          <w:szCs w:val="26"/>
        </w:rPr>
        <w:t>Đáp Án:</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Anh Kim Đồng nhanh trí và dũng cả</w:t>
      </w:r>
      <w:r>
        <w:rPr>
          <w:rFonts w:ascii="Times New Roman" w:hAnsi="Times New Roman" w:cs="Times New Roman"/>
          <w:sz w:val="26"/>
          <w:szCs w:val="26"/>
        </w:rPr>
        <w:t>m</w:t>
      </w:r>
    </w:p>
    <w:p w:rsid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Những hạt sương sớm long lanh như những bóng đèn pha lê</w:t>
      </w:r>
    </w:p>
    <w:p w:rsidR="005B7151" w:rsidRPr="005B7151" w:rsidRDefault="005B7151" w:rsidP="005B7151">
      <w:pPr>
        <w:spacing w:line="240" w:lineRule="auto"/>
        <w:jc w:val="both"/>
        <w:rPr>
          <w:rFonts w:ascii="Times New Roman" w:hAnsi="Times New Roman" w:cs="Times New Roman"/>
          <w:sz w:val="26"/>
          <w:szCs w:val="26"/>
        </w:rPr>
      </w:pPr>
      <w:r w:rsidRPr="005B7151">
        <w:rPr>
          <w:rFonts w:ascii="Times New Roman" w:hAnsi="Times New Roman" w:cs="Times New Roman"/>
          <w:sz w:val="26"/>
          <w:szCs w:val="26"/>
        </w:rPr>
        <w:t>Chợ hoa trên đường Nguyễn Huệ đông nghịt người</w:t>
      </w:r>
    </w:p>
    <w:p w:rsidR="005B7151" w:rsidRDefault="005B7151" w:rsidP="005B7151">
      <w:pPr>
        <w:jc w:val="both"/>
        <w:rPr>
          <w:rFonts w:ascii="Times New Roman" w:hAnsi="Times New Roman" w:cs="Times New Roman"/>
          <w:sz w:val="26"/>
          <w:szCs w:val="26"/>
        </w:rPr>
      </w:pPr>
    </w:p>
    <w:p w:rsidR="005B7151" w:rsidRPr="005B7151" w:rsidRDefault="005B7151" w:rsidP="005B7151">
      <w:pPr>
        <w:jc w:val="both"/>
        <w:rPr>
          <w:rFonts w:ascii="Times New Roman" w:hAnsi="Times New Roman" w:cs="Times New Roman"/>
          <w:sz w:val="26"/>
          <w:szCs w:val="26"/>
        </w:rPr>
      </w:pPr>
      <w:bookmarkStart w:id="0" w:name="_GoBack"/>
      <w:r>
        <w:rPr>
          <w:rFonts w:ascii="Times New Roman" w:hAnsi="Times New Roman" w:cs="Times New Roman"/>
          <w:noProof/>
          <w:sz w:val="26"/>
          <w:szCs w:val="26"/>
        </w:rPr>
        <w:lastRenderedPageBreak/>
        <w:drawing>
          <wp:inline distT="0" distB="0" distL="0" distR="0">
            <wp:extent cx="5943600" cy="338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i-bai-tap-luyen-tu-va-cau-on-tap-ve-tu-chi-dac-diem.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80740"/>
                    </a:xfrm>
                    <a:prstGeom prst="rect">
                      <a:avLst/>
                    </a:prstGeom>
                  </pic:spPr>
                </pic:pic>
              </a:graphicData>
            </a:graphic>
          </wp:inline>
        </w:drawing>
      </w:r>
      <w:bookmarkEnd w:id="0"/>
    </w:p>
    <w:sectPr w:rsidR="005B7151" w:rsidRPr="005B7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1"/>
    <w:rsid w:val="005B7151"/>
    <w:rsid w:val="00685E62"/>
    <w:rsid w:val="0080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3554"/>
  <w15:chartTrackingRefBased/>
  <w15:docId w15:val="{6B321D16-6446-4CC9-9D41-4019DA88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2018-04-20T02:36:00Z</dcterms:created>
  <dcterms:modified xsi:type="dcterms:W3CDTF">2018-04-20T02:40:00Z</dcterms:modified>
</cp:coreProperties>
</file>