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E7" w:rsidRPr="00A351E7" w:rsidRDefault="00A351E7" w:rsidP="00A351E7">
      <w:pPr>
        <w:pStyle w:val="Heading1"/>
        <w:jc w:val="center"/>
        <w:rPr>
          <w:rFonts w:ascii="Times New Roman" w:hAnsi="Times New Roman" w:cs="Times New Roman"/>
          <w:b/>
          <w:sz w:val="40"/>
          <w:szCs w:val="40"/>
        </w:rPr>
      </w:pPr>
      <w:r w:rsidRPr="00A351E7">
        <w:rPr>
          <w:rFonts w:ascii="Times New Roman" w:hAnsi="Times New Roman" w:cs="Times New Roman"/>
          <w:b/>
          <w:sz w:val="40"/>
          <w:szCs w:val="40"/>
        </w:rPr>
        <w:t>GIẢI BÀI TẬP LUYỆN TỪ VÀ CÂU 3</w:t>
      </w:r>
    </w:p>
    <w:p w:rsidR="00A351E7" w:rsidRPr="00A351E7" w:rsidRDefault="00A351E7" w:rsidP="00A351E7">
      <w:pPr>
        <w:pStyle w:val="Heading1"/>
        <w:jc w:val="center"/>
        <w:rPr>
          <w:rFonts w:ascii="Times New Roman" w:hAnsi="Times New Roman" w:cs="Times New Roman"/>
          <w:b/>
          <w:sz w:val="40"/>
          <w:szCs w:val="40"/>
        </w:rPr>
      </w:pPr>
      <w:r w:rsidRPr="00A351E7">
        <w:rPr>
          <w:rFonts w:ascii="Times New Roman" w:hAnsi="Times New Roman" w:cs="Times New Roman"/>
          <w:b/>
          <w:sz w:val="40"/>
          <w:szCs w:val="40"/>
        </w:rPr>
        <w:t>MỞ RỘNG VỐN TỪ QUÊ HƯƠNG</w:t>
      </w:r>
    </w:p>
    <w:p w:rsidR="00A351E7" w:rsidRPr="00A351E7" w:rsidRDefault="00A351E7" w:rsidP="00A351E7">
      <w:pPr>
        <w:jc w:val="both"/>
        <w:rPr>
          <w:rFonts w:ascii="Times New Roman" w:hAnsi="Times New Roman" w:cs="Times New Roman"/>
          <w:sz w:val="26"/>
          <w:szCs w:val="26"/>
        </w:rPr>
      </w:pP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b/>
          <w:sz w:val="26"/>
          <w:szCs w:val="26"/>
        </w:rPr>
        <w:t>Câu 1</w:t>
      </w:r>
      <w:r w:rsidRPr="00A351E7">
        <w:rPr>
          <w:rFonts w:ascii="Times New Roman" w:hAnsi="Times New Roman" w:cs="Times New Roman"/>
          <w:sz w:val="26"/>
          <w:szCs w:val="26"/>
        </w:rPr>
        <w:t xml:space="preserve"> (trang 89 sgk Tiếng Việt 3):</w:t>
      </w:r>
      <w:r w:rsidR="006D2645">
        <w:rPr>
          <w:rFonts w:ascii="Times New Roman" w:hAnsi="Times New Roman" w:cs="Times New Roman"/>
          <w:sz w:val="26"/>
          <w:szCs w:val="26"/>
        </w:rPr>
        <w:t xml:space="preserve"> </w:t>
      </w:r>
      <w:r w:rsidRPr="00A351E7">
        <w:rPr>
          <w:rFonts w:ascii="Times New Roman" w:hAnsi="Times New Roman" w:cs="Times New Roman"/>
          <w:sz w:val="26"/>
          <w:szCs w:val="26"/>
        </w:rPr>
        <w:t>Xếp các từ đã cho vào hai nhóm.</w:t>
      </w:r>
    </w:p>
    <w:p w:rsidR="00A351E7" w:rsidRPr="00A351E7" w:rsidRDefault="00A351E7" w:rsidP="00A351E7">
      <w:pPr>
        <w:jc w:val="both"/>
        <w:rPr>
          <w:rFonts w:ascii="Times New Roman" w:hAnsi="Times New Roman" w:cs="Times New Roman"/>
          <w:b/>
          <w:i/>
          <w:color w:val="1F4E79" w:themeColor="accent1" w:themeShade="80"/>
          <w:sz w:val="26"/>
          <w:szCs w:val="26"/>
        </w:rPr>
      </w:pPr>
      <w:r w:rsidRPr="00A351E7">
        <w:rPr>
          <w:rFonts w:ascii="Times New Roman" w:hAnsi="Times New Roman" w:cs="Times New Roman"/>
          <w:b/>
          <w:i/>
          <w:color w:val="1F4E79" w:themeColor="accent1" w:themeShade="80"/>
          <w:sz w:val="26"/>
          <w:szCs w:val="26"/>
        </w:rPr>
        <w:t>Đáp Án:</w:t>
      </w:r>
    </w:p>
    <w:tbl>
      <w:tblPr>
        <w:tblStyle w:val="TableGrid"/>
        <w:tblW w:w="0" w:type="auto"/>
        <w:tblLook w:val="04A0" w:firstRow="1" w:lastRow="0" w:firstColumn="1" w:lastColumn="0" w:noHBand="0" w:noVBand="1"/>
      </w:tblPr>
      <w:tblGrid>
        <w:gridCol w:w="3505"/>
        <w:gridCol w:w="5845"/>
      </w:tblGrid>
      <w:tr w:rsidR="00E0564D" w:rsidTr="00E0564D">
        <w:tc>
          <w:tcPr>
            <w:tcW w:w="350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Chỉ sự vật quê hương</w:t>
            </w:r>
          </w:p>
        </w:tc>
        <w:tc>
          <w:tcPr>
            <w:tcW w:w="584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cây đa, dòng sông, con đò, mái đình, ngọn núi, phố phường</w:t>
            </w:r>
          </w:p>
        </w:tc>
      </w:tr>
      <w:tr w:rsidR="00E0564D" w:rsidTr="00E0564D">
        <w:tc>
          <w:tcPr>
            <w:tcW w:w="350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Chỉ tình cảm đối với quê hương</w:t>
            </w:r>
          </w:p>
        </w:tc>
        <w:tc>
          <w:tcPr>
            <w:tcW w:w="584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gắn bó, yêu thương, yêu quý, thương yêu, bùi ngùi, tự hào</w:t>
            </w:r>
          </w:p>
        </w:tc>
      </w:tr>
    </w:tbl>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sz w:val="26"/>
          <w:szCs w:val="26"/>
        </w:rPr>
        <w:tab/>
      </w: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b/>
          <w:sz w:val="26"/>
          <w:szCs w:val="26"/>
        </w:rPr>
        <w:t>Câu 2</w:t>
      </w:r>
      <w:r w:rsidRPr="00A351E7">
        <w:rPr>
          <w:rFonts w:ascii="Times New Roman" w:hAnsi="Times New Roman" w:cs="Times New Roman"/>
          <w:sz w:val="26"/>
          <w:szCs w:val="26"/>
        </w:rPr>
        <w:t xml:space="preserve"> (trang 89 sgk Tiếng Việt 3): Tìm từ ngữ trong ngoặc đơn có thể thay cho từ quê hương ở đoạ</w:t>
      </w:r>
      <w:r w:rsidR="006D2645">
        <w:rPr>
          <w:rFonts w:ascii="Times New Roman" w:hAnsi="Times New Roman" w:cs="Times New Roman"/>
          <w:sz w:val="26"/>
          <w:szCs w:val="26"/>
        </w:rPr>
        <w:t>n văn sau</w:t>
      </w:r>
      <w:r w:rsidRPr="00A351E7">
        <w:rPr>
          <w:rFonts w:ascii="Times New Roman" w:hAnsi="Times New Roman" w:cs="Times New Roman"/>
          <w:sz w:val="26"/>
          <w:szCs w:val="26"/>
        </w:rPr>
        <w:t>:</w:t>
      </w:r>
    </w:p>
    <w:p w:rsidR="00A351E7" w:rsidRPr="00A351E7" w:rsidRDefault="00A351E7" w:rsidP="00A351E7">
      <w:pPr>
        <w:jc w:val="both"/>
        <w:rPr>
          <w:rFonts w:ascii="Times New Roman" w:hAnsi="Times New Roman" w:cs="Times New Roman"/>
          <w:b/>
          <w:i/>
          <w:color w:val="1F4E79" w:themeColor="accent1" w:themeShade="80"/>
          <w:sz w:val="26"/>
          <w:szCs w:val="26"/>
        </w:rPr>
      </w:pPr>
      <w:r w:rsidRPr="00A351E7">
        <w:rPr>
          <w:rFonts w:ascii="Times New Roman" w:hAnsi="Times New Roman" w:cs="Times New Roman"/>
          <w:b/>
          <w:i/>
          <w:color w:val="1F4E79" w:themeColor="accent1" w:themeShade="80"/>
          <w:sz w:val="26"/>
          <w:szCs w:val="26"/>
        </w:rPr>
        <w:t>Đáp Án:</w:t>
      </w: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sz w:val="26"/>
          <w:szCs w:val="26"/>
        </w:rPr>
        <w:t>Tây Nguyên là quê cha đất tổ của tôi. Nơi đây, tôi đã lớn lên trong địu vải thân thương của má, trong tiếng ngân vang của dòng thác, trong hương thơm ngào ngạt của núi rừng.</w:t>
      </w:r>
    </w:p>
    <w:p w:rsidR="00A351E7" w:rsidRPr="00A351E7" w:rsidRDefault="00A351E7" w:rsidP="00A351E7">
      <w:pPr>
        <w:jc w:val="both"/>
        <w:rPr>
          <w:rFonts w:ascii="Times New Roman" w:hAnsi="Times New Roman" w:cs="Times New Roman"/>
          <w:sz w:val="26"/>
          <w:szCs w:val="26"/>
        </w:rPr>
      </w:pP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b/>
          <w:sz w:val="26"/>
          <w:szCs w:val="26"/>
        </w:rPr>
        <w:t>Câu 3</w:t>
      </w:r>
      <w:r w:rsidRPr="00A351E7">
        <w:rPr>
          <w:rFonts w:ascii="Times New Roman" w:hAnsi="Times New Roman" w:cs="Times New Roman"/>
          <w:sz w:val="26"/>
          <w:szCs w:val="26"/>
        </w:rPr>
        <w:t xml:space="preserve"> (trang 90 sgk Tiếng Việt 3): Những câu nào trong đoạn dưới đây được viết theo mẫ</w:t>
      </w:r>
      <w:r w:rsidR="006D2645">
        <w:rPr>
          <w:rFonts w:ascii="Times New Roman" w:hAnsi="Times New Roman" w:cs="Times New Roman"/>
          <w:sz w:val="26"/>
          <w:szCs w:val="26"/>
        </w:rPr>
        <w:t>u Ai – làm gì</w:t>
      </w:r>
      <w:r w:rsidRPr="00A351E7">
        <w:rPr>
          <w:rFonts w:ascii="Times New Roman" w:hAnsi="Times New Roman" w:cs="Times New Roman"/>
          <w:sz w:val="26"/>
          <w:szCs w:val="26"/>
        </w:rPr>
        <w:t>?</w:t>
      </w:r>
    </w:p>
    <w:p w:rsidR="00A351E7" w:rsidRPr="00A351E7" w:rsidRDefault="00A351E7" w:rsidP="00A351E7">
      <w:pPr>
        <w:jc w:val="both"/>
        <w:rPr>
          <w:rFonts w:ascii="Times New Roman" w:hAnsi="Times New Roman" w:cs="Times New Roman"/>
          <w:b/>
          <w:i/>
          <w:color w:val="1F4E79" w:themeColor="accent1" w:themeShade="80"/>
          <w:sz w:val="26"/>
          <w:szCs w:val="26"/>
        </w:rPr>
      </w:pPr>
      <w:r w:rsidRPr="00A351E7">
        <w:rPr>
          <w:rFonts w:ascii="Times New Roman" w:hAnsi="Times New Roman" w:cs="Times New Roman"/>
          <w:b/>
          <w:i/>
          <w:color w:val="1F4E79" w:themeColor="accent1" w:themeShade="80"/>
          <w:sz w:val="26"/>
          <w:szCs w:val="26"/>
        </w:rPr>
        <w:t>Đáp Án:</w:t>
      </w:r>
    </w:p>
    <w:tbl>
      <w:tblPr>
        <w:tblStyle w:val="TableGrid"/>
        <w:tblW w:w="0" w:type="auto"/>
        <w:tblLook w:val="04A0" w:firstRow="1" w:lastRow="0" w:firstColumn="1" w:lastColumn="0" w:noHBand="0" w:noVBand="1"/>
      </w:tblPr>
      <w:tblGrid>
        <w:gridCol w:w="1885"/>
        <w:gridCol w:w="7465"/>
      </w:tblGrid>
      <w:tr w:rsidR="00E0564D" w:rsidTr="006D2645">
        <w:tc>
          <w:tcPr>
            <w:tcW w:w="188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Ai?</w:t>
            </w:r>
          </w:p>
        </w:tc>
        <w:tc>
          <w:tcPr>
            <w:tcW w:w="746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Làm gì?</w:t>
            </w:r>
          </w:p>
        </w:tc>
      </w:tr>
      <w:tr w:rsidR="00E0564D" w:rsidTr="006D2645">
        <w:tc>
          <w:tcPr>
            <w:tcW w:w="1885" w:type="dxa"/>
          </w:tcPr>
          <w:p w:rsidR="00E0564D" w:rsidRDefault="00E0564D" w:rsidP="00A351E7">
            <w:pPr>
              <w:jc w:val="both"/>
              <w:rPr>
                <w:rFonts w:ascii="Times New Roman" w:hAnsi="Times New Roman" w:cs="Times New Roman"/>
                <w:sz w:val="26"/>
                <w:szCs w:val="26"/>
              </w:rPr>
            </w:pPr>
            <w:r>
              <w:rPr>
                <w:rFonts w:ascii="Times New Roman" w:hAnsi="Times New Roman" w:cs="Times New Roman"/>
                <w:sz w:val="26"/>
                <w:szCs w:val="26"/>
              </w:rPr>
              <w:t>Cha mẹ tôi</w:t>
            </w:r>
          </w:p>
        </w:tc>
        <w:tc>
          <w:tcPr>
            <w:tcW w:w="746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cho tôi chiếc chổi cọ để quét nhà, quét sân đựng hạt giống đầy móm lá cọ, treo lén gác bếp để gieo cấy mùa sạ</w:t>
            </w:r>
            <w:r>
              <w:rPr>
                <w:rFonts w:ascii="Times New Roman" w:hAnsi="Times New Roman" w:cs="Times New Roman"/>
                <w:sz w:val="26"/>
                <w:szCs w:val="26"/>
              </w:rPr>
              <w:t>u.</w:t>
            </w:r>
          </w:p>
        </w:tc>
      </w:tr>
      <w:tr w:rsidR="00E0564D" w:rsidTr="006D2645">
        <w:tc>
          <w:tcPr>
            <w:tcW w:w="1885" w:type="dxa"/>
          </w:tcPr>
          <w:p w:rsidR="00E0564D" w:rsidRDefault="00E0564D" w:rsidP="00A351E7">
            <w:pPr>
              <w:jc w:val="both"/>
              <w:rPr>
                <w:rFonts w:ascii="Times New Roman" w:hAnsi="Times New Roman" w:cs="Times New Roman"/>
                <w:sz w:val="26"/>
                <w:szCs w:val="26"/>
              </w:rPr>
            </w:pPr>
            <w:r>
              <w:rPr>
                <w:rFonts w:ascii="Times New Roman" w:hAnsi="Times New Roman" w:cs="Times New Roman"/>
                <w:sz w:val="26"/>
                <w:szCs w:val="26"/>
              </w:rPr>
              <w:t>Chị tôi</w:t>
            </w:r>
          </w:p>
        </w:tc>
        <w:tc>
          <w:tcPr>
            <w:tcW w:w="746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đan nón lá cọ, lại biết đan cả mành cọ và làn cọ xuất khẩu.</w:t>
            </w:r>
          </w:p>
          <w:p w:rsidR="006D2645" w:rsidRDefault="006D2645" w:rsidP="00A351E7">
            <w:pPr>
              <w:jc w:val="both"/>
              <w:rPr>
                <w:rFonts w:ascii="Times New Roman" w:hAnsi="Times New Roman" w:cs="Times New Roman"/>
                <w:sz w:val="26"/>
                <w:szCs w:val="26"/>
              </w:rPr>
            </w:pPr>
          </w:p>
        </w:tc>
      </w:tr>
      <w:tr w:rsidR="00E0564D" w:rsidTr="006D2645">
        <w:tc>
          <w:tcPr>
            <w:tcW w:w="1885" w:type="dxa"/>
          </w:tcPr>
          <w:p w:rsidR="00E0564D" w:rsidRDefault="00E0564D" w:rsidP="00A351E7">
            <w:pPr>
              <w:jc w:val="both"/>
              <w:rPr>
                <w:rFonts w:ascii="Times New Roman" w:hAnsi="Times New Roman" w:cs="Times New Roman"/>
                <w:sz w:val="26"/>
                <w:szCs w:val="26"/>
              </w:rPr>
            </w:pPr>
            <w:r>
              <w:rPr>
                <w:rFonts w:ascii="Times New Roman" w:hAnsi="Times New Roman" w:cs="Times New Roman"/>
                <w:sz w:val="26"/>
                <w:szCs w:val="26"/>
              </w:rPr>
              <w:t>Tôi</w:t>
            </w:r>
          </w:p>
        </w:tc>
        <w:tc>
          <w:tcPr>
            <w:tcW w:w="7465" w:type="dxa"/>
          </w:tcPr>
          <w:p w:rsidR="00E0564D" w:rsidRDefault="00E0564D" w:rsidP="00A351E7">
            <w:pPr>
              <w:jc w:val="both"/>
              <w:rPr>
                <w:rFonts w:ascii="Times New Roman" w:hAnsi="Times New Roman" w:cs="Times New Roman"/>
                <w:sz w:val="26"/>
                <w:szCs w:val="26"/>
              </w:rPr>
            </w:pPr>
            <w:r w:rsidRPr="00A351E7">
              <w:rPr>
                <w:rFonts w:ascii="Times New Roman" w:hAnsi="Times New Roman" w:cs="Times New Roman"/>
                <w:sz w:val="26"/>
                <w:szCs w:val="26"/>
              </w:rPr>
              <w:t>rủ nhau đi nhặt những trái cọ rơi đầy quanh gốc về om, ăn vừa béo vừa bùi.</w:t>
            </w:r>
          </w:p>
        </w:tc>
      </w:tr>
    </w:tbl>
    <w:p w:rsidR="00E0564D" w:rsidRDefault="00E0564D" w:rsidP="00A351E7">
      <w:pPr>
        <w:jc w:val="both"/>
        <w:rPr>
          <w:rFonts w:ascii="Times New Roman" w:hAnsi="Times New Roman" w:cs="Times New Roman"/>
          <w:sz w:val="26"/>
          <w:szCs w:val="26"/>
        </w:rPr>
      </w:pPr>
    </w:p>
    <w:p w:rsidR="006D2645" w:rsidRDefault="006D2645" w:rsidP="00A351E7">
      <w:pPr>
        <w:jc w:val="both"/>
        <w:rPr>
          <w:rFonts w:ascii="Times New Roman" w:hAnsi="Times New Roman" w:cs="Times New Roman"/>
          <w:sz w:val="26"/>
          <w:szCs w:val="26"/>
        </w:rPr>
      </w:pPr>
      <w:bookmarkStart w:id="0" w:name="_GoBack"/>
      <w:bookmarkEnd w:id="0"/>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b/>
          <w:sz w:val="26"/>
          <w:szCs w:val="26"/>
        </w:rPr>
        <w:t xml:space="preserve">Câu 4 </w:t>
      </w:r>
      <w:r w:rsidRPr="00A351E7">
        <w:rPr>
          <w:rFonts w:ascii="Times New Roman" w:hAnsi="Times New Roman" w:cs="Times New Roman"/>
          <w:sz w:val="26"/>
          <w:szCs w:val="26"/>
        </w:rPr>
        <w:t>(trang 90 sgk Tiếng Việt 3): Dùng mỗi từ ngữ sau để đặt một câu theo mẫu Ai làm gì?</w:t>
      </w:r>
    </w:p>
    <w:p w:rsidR="00A351E7" w:rsidRPr="00A351E7" w:rsidRDefault="00A351E7" w:rsidP="00A351E7">
      <w:pPr>
        <w:jc w:val="both"/>
        <w:rPr>
          <w:rFonts w:ascii="Times New Roman" w:hAnsi="Times New Roman" w:cs="Times New Roman"/>
          <w:b/>
          <w:i/>
          <w:color w:val="1F4E79" w:themeColor="accent1" w:themeShade="80"/>
          <w:sz w:val="26"/>
          <w:szCs w:val="26"/>
        </w:rPr>
      </w:pPr>
      <w:r w:rsidRPr="00A351E7">
        <w:rPr>
          <w:rFonts w:ascii="Times New Roman" w:hAnsi="Times New Roman" w:cs="Times New Roman"/>
          <w:b/>
          <w:i/>
          <w:color w:val="1F4E79" w:themeColor="accent1" w:themeShade="80"/>
          <w:sz w:val="26"/>
          <w:szCs w:val="26"/>
        </w:rPr>
        <w:t>Đáp Án:</w:t>
      </w: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sz w:val="26"/>
          <w:szCs w:val="26"/>
        </w:rPr>
        <w:lastRenderedPageBreak/>
        <w:t>Bác nông dân cày ruộ</w:t>
      </w:r>
      <w:r>
        <w:rPr>
          <w:rFonts w:ascii="Times New Roman" w:hAnsi="Times New Roman" w:cs="Times New Roman"/>
          <w:sz w:val="26"/>
          <w:szCs w:val="26"/>
        </w:rPr>
        <w:t>ng.</w:t>
      </w: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sz w:val="26"/>
          <w:szCs w:val="26"/>
        </w:rPr>
        <w:t>Em trai tôi học trường mẫu giáo.</w:t>
      </w:r>
    </w:p>
    <w:p w:rsidR="00A351E7" w:rsidRPr="00A351E7" w:rsidRDefault="00A351E7" w:rsidP="00A351E7">
      <w:pPr>
        <w:jc w:val="both"/>
        <w:rPr>
          <w:rFonts w:ascii="Times New Roman" w:hAnsi="Times New Roman" w:cs="Times New Roman"/>
          <w:sz w:val="26"/>
          <w:szCs w:val="26"/>
        </w:rPr>
      </w:pPr>
      <w:r w:rsidRPr="00A351E7">
        <w:rPr>
          <w:rFonts w:ascii="Times New Roman" w:hAnsi="Times New Roman" w:cs="Times New Roman"/>
          <w:sz w:val="26"/>
          <w:szCs w:val="26"/>
        </w:rPr>
        <w:t>Những chú gà con chạy lon ton sau chân mẹ</w:t>
      </w:r>
      <w:r>
        <w:rPr>
          <w:rFonts w:ascii="Times New Roman" w:hAnsi="Times New Roman" w:cs="Times New Roman"/>
          <w:sz w:val="26"/>
          <w:szCs w:val="26"/>
        </w:rPr>
        <w:t>.</w:t>
      </w:r>
    </w:p>
    <w:p w:rsidR="00924118" w:rsidRDefault="00A351E7" w:rsidP="00A351E7">
      <w:pPr>
        <w:jc w:val="both"/>
        <w:rPr>
          <w:rFonts w:ascii="Times New Roman" w:hAnsi="Times New Roman" w:cs="Times New Roman"/>
          <w:sz w:val="26"/>
          <w:szCs w:val="26"/>
        </w:rPr>
      </w:pPr>
      <w:r w:rsidRPr="00A351E7">
        <w:rPr>
          <w:rFonts w:ascii="Times New Roman" w:hAnsi="Times New Roman" w:cs="Times New Roman"/>
          <w:sz w:val="26"/>
          <w:szCs w:val="26"/>
        </w:rPr>
        <w:t>Đàn cá bơi tung tăng dưới hồ.</w:t>
      </w:r>
    </w:p>
    <w:p w:rsidR="00E0564D" w:rsidRDefault="00E0564D" w:rsidP="00A351E7">
      <w:pPr>
        <w:jc w:val="both"/>
        <w:rPr>
          <w:rFonts w:ascii="Times New Roman" w:hAnsi="Times New Roman" w:cs="Times New Roman"/>
          <w:sz w:val="26"/>
          <w:szCs w:val="26"/>
        </w:rPr>
      </w:pPr>
    </w:p>
    <w:p w:rsidR="00A351E7" w:rsidRPr="00A351E7" w:rsidRDefault="00A351E7" w:rsidP="00A351E7">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luyen-tu-va-cau-3-mo-rong-von-tu-que-hu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A351E7" w:rsidRPr="00A3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E7"/>
    <w:rsid w:val="00685E62"/>
    <w:rsid w:val="006D2645"/>
    <w:rsid w:val="00802D3E"/>
    <w:rsid w:val="00A351E7"/>
    <w:rsid w:val="00E0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78D0"/>
  <w15:chartTrackingRefBased/>
  <w15:docId w15:val="{5C1106FA-6249-45D3-82FE-A1E59844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1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0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2018-04-19T06:53:00Z</dcterms:created>
  <dcterms:modified xsi:type="dcterms:W3CDTF">2018-04-19T06:59:00Z</dcterms:modified>
</cp:coreProperties>
</file>