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9A" w:rsidRPr="0018673E" w:rsidRDefault="00E3519A" w:rsidP="00E3519A">
      <w:pPr>
        <w:pStyle w:val="Heading1"/>
        <w:jc w:val="center"/>
        <w:rPr>
          <w:b/>
        </w:rPr>
      </w:pPr>
      <w:r w:rsidRPr="0018673E">
        <w:rPr>
          <w:b/>
        </w:rPr>
        <w:t>GIẢI BÀI TẬP TOÁN LỚP 3</w:t>
      </w:r>
    </w:p>
    <w:p w:rsidR="00E3519A" w:rsidRDefault="00E3519A" w:rsidP="00E3519A">
      <w:pPr>
        <w:pStyle w:val="Heading1"/>
        <w:jc w:val="center"/>
      </w:pPr>
      <w:r>
        <w:t>CHIA SỐ</w:t>
      </w:r>
      <w:r>
        <w:t xml:space="preserve"> CÓ</w:t>
      </w:r>
      <w:r>
        <w:t xml:space="preserve"> HAI CHỮ SỐ CHO SỐ CÓ MỘT CHỮ SỐ</w:t>
      </w:r>
      <w:r>
        <w:t xml:space="preserve"> (TIẾP THEO)</w:t>
      </w:r>
    </w:p>
    <w:p w:rsidR="00E3519A" w:rsidRDefault="00E3519A" w:rsidP="00E3519A">
      <w:pPr>
        <w:jc w:val="center"/>
      </w:pPr>
    </w:p>
    <w:p w:rsidR="00E3519A" w:rsidRDefault="00E3519A" w:rsidP="00E3519A">
      <w:pPr>
        <w:pStyle w:val="NormalWeb"/>
      </w:pPr>
      <w:r>
        <w:rPr>
          <w:rStyle w:val="Strong"/>
        </w:rPr>
        <w:t>Bài 1</w:t>
      </w:r>
      <w:r>
        <w:t xml:space="preserve"> (trang 71 SGK Toán 3): </w:t>
      </w:r>
    </w:p>
    <w:p w:rsidR="00E3519A" w:rsidRDefault="00E3519A" w:rsidP="00E3519A">
      <w:pPr>
        <w:pStyle w:val="NormalWeb"/>
      </w:pPr>
      <w:r>
        <w:rPr>
          <w:rStyle w:val="Strong"/>
        </w:rPr>
        <w:t>Tính:</w:t>
      </w:r>
    </w:p>
    <w:p w:rsidR="00E3519A" w:rsidRDefault="00E3519A" w:rsidP="00E3519A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81725" cy="4714875"/>
            <wp:effectExtent l="0" t="0" r="9525" b="9525"/>
            <wp:docPr id="4" name="Picture 4" descr="https://cdn.doctailieu.com/images/2018/04/18/giai-bai-tap-trang-71-sgk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8/giai-bai-tap-trang-71-sgk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E3519A" w:rsidRDefault="00E3519A" w:rsidP="00E3519A">
      <w:pPr>
        <w:pStyle w:val="NormalWeb"/>
      </w:pPr>
      <w:r>
        <w:rPr>
          <w:rStyle w:val="Strong"/>
        </w:rPr>
        <w:t>Bài 2</w:t>
      </w:r>
      <w:r>
        <w:t xml:space="preserve"> (trang 71 SGK Toán 3): </w:t>
      </w:r>
    </w:p>
    <w:p w:rsidR="00E3519A" w:rsidRDefault="00E3519A" w:rsidP="00E3519A">
      <w:pPr>
        <w:pStyle w:val="NormalWeb"/>
      </w:pPr>
      <w:r>
        <w:t>Một lớp học có 33 học sinh, phòng học của lớp đó chỉ có loại bàn 2 cho ngồi. Hỏi cần ít nhất bao nhiêu bàn học như thế ?</w:t>
      </w:r>
    </w:p>
    <w:p w:rsidR="00E3519A" w:rsidRDefault="00E3519A" w:rsidP="00E3519A">
      <w:pPr>
        <w:pStyle w:val="NormalWeb"/>
      </w:pPr>
      <w:r>
        <w:rPr>
          <w:rStyle w:val="Strong"/>
        </w:rPr>
        <w:t>Hướng dẫn giải:</w:t>
      </w:r>
    </w:p>
    <w:p w:rsidR="00E3519A" w:rsidRDefault="00E3519A" w:rsidP="00E3519A">
      <w:pPr>
        <w:pStyle w:val="NormalWeb"/>
      </w:pPr>
      <w:r>
        <w:lastRenderedPageBreak/>
        <w:t>Ta có: 33 : 2 = 16 (dư 1)</w:t>
      </w:r>
    </w:p>
    <w:p w:rsidR="00E3519A" w:rsidRDefault="00E3519A" w:rsidP="00E3519A">
      <w:pPr>
        <w:pStyle w:val="NormalWeb"/>
      </w:pPr>
      <w:r>
        <w:t>Số bàn có 2 học sinh ngồi là 16 bàn, còn dư 1 học sinh nên cần thêm 1 bàn nữa</w:t>
      </w:r>
    </w:p>
    <w:p w:rsidR="00E3519A" w:rsidRDefault="00E3519A" w:rsidP="00E3519A">
      <w:pPr>
        <w:pStyle w:val="NormalWeb"/>
      </w:pPr>
      <w:r>
        <w:t>Vậy số bàn cần có ít nhất là:</w:t>
      </w:r>
    </w:p>
    <w:p w:rsidR="00E3519A" w:rsidRDefault="00E3519A" w:rsidP="00E3519A">
      <w:pPr>
        <w:pStyle w:val="NormalWeb"/>
      </w:pPr>
      <w:r>
        <w:t>16 + 1 = 17 ( bàn)</w:t>
      </w:r>
    </w:p>
    <w:p w:rsidR="00E3519A" w:rsidRDefault="00E3519A" w:rsidP="00E3519A">
      <w:pPr>
        <w:pStyle w:val="NormalWeb"/>
      </w:pPr>
      <w:r>
        <w:rPr>
          <w:rStyle w:val="Strong"/>
        </w:rPr>
        <w:t>Đáp số:</w:t>
      </w:r>
      <w:r>
        <w:t xml:space="preserve"> 17 bàn</w:t>
      </w:r>
    </w:p>
    <w:p w:rsidR="00E3519A" w:rsidRDefault="00E3519A" w:rsidP="00E3519A">
      <w:pPr>
        <w:pStyle w:val="NormalWeb"/>
      </w:pPr>
      <w:r>
        <w:rPr>
          <w:rStyle w:val="Strong"/>
        </w:rPr>
        <w:t>Bài 3</w:t>
      </w:r>
      <w:r>
        <w:t xml:space="preserve"> (trang 71 SGK Toán 3): </w:t>
      </w:r>
    </w:p>
    <w:p w:rsidR="00E3519A" w:rsidRDefault="00E3519A" w:rsidP="00E3519A">
      <w:pPr>
        <w:pStyle w:val="NormalWeb"/>
      </w:pPr>
      <w:r>
        <w:t>Vẽ 1 tứ giác có 2 góc vuông</w:t>
      </w:r>
    </w:p>
    <w:p w:rsidR="00E3519A" w:rsidRDefault="00E3519A" w:rsidP="00E3519A">
      <w:pPr>
        <w:pStyle w:val="NormalWeb"/>
      </w:pPr>
      <w:r>
        <w:rPr>
          <w:rStyle w:val="Strong"/>
        </w:rPr>
        <w:t>Hướng dẫn giải:</w:t>
      </w:r>
    </w:p>
    <w:p w:rsidR="00E3519A" w:rsidRDefault="00E3519A" w:rsidP="00E3519A">
      <w:pPr>
        <w:pStyle w:val="NormalWeb"/>
      </w:pPr>
      <w:r>
        <w:t>Học sinh dùng ê ke để vẽ góc vuông. Chẳng hạn:</w:t>
      </w:r>
    </w:p>
    <w:p w:rsidR="00E3519A" w:rsidRDefault="00E3519A" w:rsidP="00E3519A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1447800"/>
            <wp:effectExtent l="0" t="0" r="0" b="0"/>
            <wp:docPr id="3" name="Picture 3" descr="https://cdn.doctailieu.com/images/2018/04/18/giai-bai-tap-trang-71-sgk11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8/giai-bai-tap-trang-71-sgk11-rs6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9A" w:rsidRDefault="00E3519A" w:rsidP="00E3519A">
      <w:pPr>
        <w:pStyle w:val="NormalWeb"/>
      </w:pPr>
      <w:r>
        <w:rPr>
          <w:rStyle w:val="Strong"/>
        </w:rPr>
        <w:t>Bài 4</w:t>
      </w:r>
      <w:r>
        <w:t xml:space="preserve"> (trang 71 SGK Toán 3):</w:t>
      </w:r>
    </w:p>
    <w:p w:rsidR="00E3519A" w:rsidRDefault="00E3519A" w:rsidP="00E3519A">
      <w:pPr>
        <w:pStyle w:val="NormalWeb"/>
      </w:pPr>
      <w:r>
        <w:t>Cho 8 hình tam giác, mỗi hình như hình bên:</w:t>
      </w:r>
    </w:p>
    <w:p w:rsidR="00E3519A" w:rsidRDefault="00E3519A" w:rsidP="00E3519A">
      <w:pPr>
        <w:pStyle w:val="NormalWeb"/>
        <w:spacing w:after="24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6191250" cy="3171825"/>
            <wp:effectExtent l="0" t="0" r="0" b="9525"/>
            <wp:docPr id="2" name="Picture 2" descr="https://cdn.doctailieu.com/images/2018/04/18/giai-bai-tap-trang-71-sgk1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8/giai-bai-tap-trang-71-sgk1-rs6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9A" w:rsidRDefault="00E3519A" w:rsidP="00E3519A">
      <w:pPr>
        <w:pStyle w:val="NormalWeb"/>
      </w:pPr>
      <w:r>
        <w:rPr>
          <w:rStyle w:val="Strong"/>
        </w:rPr>
        <w:t>Hướng dẫn giải:</w:t>
      </w:r>
    </w:p>
    <w:p w:rsidR="00E3519A" w:rsidRDefault="00E3519A" w:rsidP="00E3519A">
      <w:pPr>
        <w:pStyle w:val="NormalWeb"/>
      </w:pPr>
      <w:r>
        <w:t>Có thể xếp hình như sau:</w:t>
      </w:r>
    </w:p>
    <w:p w:rsidR="00E3519A" w:rsidRDefault="00E3519A" w:rsidP="00E3519A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1762125"/>
            <wp:effectExtent l="0" t="0" r="0" b="9525"/>
            <wp:docPr id="1" name="Picture 1" descr="https://cdn.doctailieu.com/images/2018/04/18/giai-bai-tap-trang-71-sgk111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8/giai-bai-tap-trang-71-sgk111-rs6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FA" w:rsidRDefault="00F67075">
      <w:bookmarkStart w:id="0" w:name="_GoBack"/>
      <w:bookmarkEnd w:id="0"/>
    </w:p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9A"/>
    <w:rsid w:val="001347B5"/>
    <w:rsid w:val="00965BDE"/>
    <w:rsid w:val="00E3519A"/>
    <w:rsid w:val="00F6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15EF5-AFCC-4879-B288-7D92EDC7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19A"/>
  </w:style>
  <w:style w:type="paragraph" w:styleId="Heading1">
    <w:name w:val="heading 1"/>
    <w:basedOn w:val="Normal"/>
    <w:next w:val="Normal"/>
    <w:link w:val="Heading1Char"/>
    <w:uiPriority w:val="9"/>
    <w:qFormat/>
    <w:rsid w:val="00E35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1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3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5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2018-04-18T07:41:00Z</dcterms:created>
  <dcterms:modified xsi:type="dcterms:W3CDTF">2018-04-18T08:03:00Z</dcterms:modified>
</cp:coreProperties>
</file>