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1B" w:rsidRDefault="0028191B" w:rsidP="0028191B">
      <w:pPr>
        <w:pStyle w:val="BodyText"/>
        <w:ind w:left="0"/>
        <w:jc w:val="both"/>
        <w:rPr>
          <w:sz w:val="20"/>
        </w:rPr>
      </w:pPr>
    </w:p>
    <w:p w:rsidR="0028191B" w:rsidRDefault="0028191B" w:rsidP="0028191B">
      <w:pPr>
        <w:pStyle w:val="BodyText"/>
        <w:ind w:left="0"/>
        <w:jc w:val="both"/>
        <w:rPr>
          <w:sz w:val="20"/>
        </w:rPr>
      </w:pPr>
    </w:p>
    <w:p w:rsidR="0028191B" w:rsidRDefault="0028191B" w:rsidP="0028191B">
      <w:pPr>
        <w:pStyle w:val="BodyText"/>
        <w:ind w:left="0"/>
        <w:jc w:val="both"/>
        <w:rPr>
          <w:sz w:val="20"/>
        </w:rPr>
      </w:pPr>
    </w:p>
    <w:p w:rsidR="0028191B" w:rsidRDefault="0028191B" w:rsidP="0028191B">
      <w:pPr>
        <w:pStyle w:val="BodyText"/>
        <w:ind w:left="0"/>
        <w:jc w:val="both"/>
        <w:rPr>
          <w:sz w:val="20"/>
        </w:rPr>
      </w:pPr>
    </w:p>
    <w:p w:rsidR="0028191B" w:rsidRDefault="0028191B" w:rsidP="0028191B">
      <w:pPr>
        <w:pStyle w:val="BodyText"/>
        <w:spacing w:before="10" w:after="1"/>
        <w:ind w:left="0"/>
        <w:jc w:val="both"/>
        <w:rPr>
          <w:sz w:val="11"/>
        </w:rPr>
      </w:pPr>
    </w:p>
    <w:tbl>
      <w:tblPr>
        <w:tblW w:w="0" w:type="auto"/>
        <w:tblInd w:w="107" w:type="dxa"/>
        <w:tblLayout w:type="fixed"/>
        <w:tblCellMar>
          <w:left w:w="0" w:type="dxa"/>
          <w:right w:w="0" w:type="dxa"/>
        </w:tblCellMar>
        <w:tblLook w:val="01E0" w:firstRow="1" w:lastRow="1" w:firstColumn="1" w:lastColumn="1" w:noHBand="0" w:noVBand="0"/>
      </w:tblPr>
      <w:tblGrid>
        <w:gridCol w:w="3819"/>
        <w:gridCol w:w="7002"/>
      </w:tblGrid>
      <w:tr w:rsidR="0028191B" w:rsidTr="00DE5EB2">
        <w:trPr>
          <w:trHeight w:val="1170"/>
        </w:trPr>
        <w:tc>
          <w:tcPr>
            <w:tcW w:w="3819" w:type="dxa"/>
          </w:tcPr>
          <w:p w:rsidR="0028191B" w:rsidRDefault="0028191B" w:rsidP="00DE5EB2">
            <w:pPr>
              <w:pStyle w:val="TableParagraph"/>
              <w:spacing w:after="36" w:line="266" w:lineRule="exact"/>
              <w:ind w:left="181" w:right="390"/>
              <w:jc w:val="center"/>
              <w:rPr>
                <w:b/>
                <w:sz w:val="24"/>
              </w:rPr>
            </w:pPr>
            <w:r>
              <w:rPr>
                <w:b/>
                <w:sz w:val="24"/>
              </w:rPr>
              <w:t>BỘ GIÁO DỤC VÀ ĐÀO TẠO</w:t>
            </w:r>
          </w:p>
          <w:p w:rsidR="0028191B" w:rsidRDefault="0028191B" w:rsidP="00DE5EB2">
            <w:pPr>
              <w:pStyle w:val="TableParagraph"/>
              <w:spacing w:line="20" w:lineRule="exact"/>
              <w:ind w:left="613"/>
              <w:jc w:val="center"/>
              <w:rPr>
                <w:sz w:val="2"/>
              </w:rPr>
            </w:pPr>
            <w:r>
              <w:rPr>
                <w:noProof/>
                <w:sz w:val="2"/>
              </w:rPr>
              <mc:AlternateContent>
                <mc:Choice Requires="wpg">
                  <w:drawing>
                    <wp:inline distT="0" distB="0" distL="0" distR="0">
                      <wp:extent cx="1446530" cy="6350"/>
                      <wp:effectExtent l="6985" t="6350" r="1333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6350"/>
                                <a:chOff x="0" y="0"/>
                                <a:chExt cx="2278" cy="10"/>
                              </a:xfrm>
                            </wpg:grpSpPr>
                            <wps:wsp>
                              <wps:cNvPr id="2" name="Line 3"/>
                              <wps:cNvCnPr>
                                <a:cxnSpLocks noChangeShapeType="1"/>
                              </wps:cNvCnPr>
                              <wps:spPr bwMode="auto">
                                <a:xfrm>
                                  <a:off x="0" y="5"/>
                                  <a:ext cx="22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011EC6" id="Group 1" o:spid="_x0000_s1026" style="width:113.9pt;height:.5pt;mso-position-horizontal-relative:char;mso-position-vertical-relative:line" coordsize="22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">
                      <v:line id="Line 3" o:spid="_x0000_s1027" style="position:absolute;visibility:visible;mso-wrap-style:square" from="0,5" to="2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w10:anchorlock/>
                    </v:group>
                  </w:pict>
                </mc:Fallback>
              </mc:AlternateContent>
            </w:r>
          </w:p>
          <w:p w:rsidR="0028191B" w:rsidRDefault="0028191B" w:rsidP="00DE5EB2">
            <w:pPr>
              <w:pStyle w:val="TableParagraph"/>
              <w:spacing w:before="218" w:line="274" w:lineRule="exact"/>
              <w:ind w:left="180" w:right="390"/>
              <w:jc w:val="center"/>
              <w:rPr>
                <w:b/>
                <w:sz w:val="24"/>
              </w:rPr>
            </w:pPr>
            <w:r>
              <w:rPr>
                <w:b/>
                <w:sz w:val="24"/>
              </w:rPr>
              <w:t>ĐỀ THI THAM KHẢO</w:t>
            </w:r>
          </w:p>
          <w:p w:rsidR="0028191B" w:rsidRDefault="0028191B" w:rsidP="00DE5EB2">
            <w:pPr>
              <w:pStyle w:val="TableParagraph"/>
              <w:spacing w:line="274" w:lineRule="exact"/>
              <w:ind w:left="181" w:right="390"/>
              <w:jc w:val="center"/>
              <w:rPr>
                <w:i/>
                <w:sz w:val="24"/>
              </w:rPr>
            </w:pPr>
            <w:r>
              <w:rPr>
                <w:i/>
                <w:sz w:val="24"/>
              </w:rPr>
              <w:t>(Đề thi có 04 trang)</w:t>
            </w:r>
          </w:p>
        </w:tc>
        <w:tc>
          <w:tcPr>
            <w:tcW w:w="7002" w:type="dxa"/>
          </w:tcPr>
          <w:p w:rsidR="0028191B" w:rsidRDefault="0028191B" w:rsidP="00DE5EB2">
            <w:pPr>
              <w:pStyle w:val="TableParagraph"/>
              <w:spacing w:line="237" w:lineRule="auto"/>
              <w:ind w:left="390" w:right="177"/>
              <w:jc w:val="center"/>
              <w:rPr>
                <w:b/>
                <w:sz w:val="24"/>
              </w:rPr>
            </w:pPr>
            <w:r>
              <w:rPr>
                <w:b/>
                <w:sz w:val="24"/>
              </w:rPr>
              <w:t>KỲ THI TRUNG HỌC PHỔ THÔNG QUỐC GIA NĂM 2018 Bài thi: KHOA HỌC XÃ HỘI</w:t>
            </w:r>
          </w:p>
          <w:p w:rsidR="0028191B" w:rsidRDefault="0028191B" w:rsidP="00DE5EB2">
            <w:pPr>
              <w:pStyle w:val="TableParagraph"/>
              <w:spacing w:line="274" w:lineRule="exact"/>
              <w:ind w:left="388" w:right="177"/>
              <w:jc w:val="center"/>
              <w:rPr>
                <w:b/>
                <w:sz w:val="24"/>
              </w:rPr>
            </w:pPr>
            <w:r>
              <w:rPr>
                <w:b/>
                <w:sz w:val="24"/>
              </w:rPr>
              <w:t>Môn thi thành phần: GIÁO DỤC CÔNG DÂN</w:t>
            </w:r>
          </w:p>
          <w:p w:rsidR="0028191B" w:rsidRDefault="0028191B" w:rsidP="00DE5EB2">
            <w:pPr>
              <w:pStyle w:val="TableParagraph"/>
              <w:spacing w:line="274" w:lineRule="exact"/>
              <w:ind w:left="390" w:right="175"/>
              <w:jc w:val="center"/>
              <w:rPr>
                <w:i/>
                <w:sz w:val="24"/>
              </w:rPr>
            </w:pPr>
            <w:r>
              <w:rPr>
                <w:i/>
                <w:sz w:val="24"/>
              </w:rPr>
              <w:t>Thời gian làm bài: 50 phút, không kể thời gian phát đề</w:t>
            </w:r>
          </w:p>
        </w:tc>
      </w:tr>
    </w:tbl>
    <w:p w:rsidR="0028191B" w:rsidRDefault="0028191B" w:rsidP="0028191B">
      <w:pPr>
        <w:pStyle w:val="BodyText"/>
        <w:ind w:left="0"/>
        <w:jc w:val="both"/>
        <w:rPr>
          <w:sz w:val="20"/>
        </w:rPr>
      </w:pPr>
    </w:p>
    <w:p w:rsidR="0028191B" w:rsidRDefault="0028191B" w:rsidP="0028191B">
      <w:pPr>
        <w:pStyle w:val="BodyText"/>
        <w:spacing w:before="3"/>
        <w:ind w:left="0"/>
        <w:jc w:val="both"/>
        <w:rPr>
          <w:sz w:val="19"/>
        </w:rPr>
      </w:pPr>
    </w:p>
    <w:p w:rsidR="0028191B" w:rsidRDefault="0028191B" w:rsidP="0028191B">
      <w:pPr>
        <w:pStyle w:val="BodyText"/>
        <w:spacing w:before="3"/>
        <w:ind w:left="0"/>
        <w:jc w:val="both"/>
        <w:rPr>
          <w:sz w:val="19"/>
        </w:rPr>
      </w:pPr>
    </w:p>
    <w:p w:rsidR="0028191B" w:rsidRDefault="0028191B" w:rsidP="0028191B">
      <w:pPr>
        <w:pStyle w:val="BodyText"/>
        <w:spacing w:before="90" w:after="13"/>
        <w:jc w:val="both"/>
      </w:pPr>
      <w:r>
        <w:rPr>
          <w:b/>
        </w:rPr>
        <w:t xml:space="preserve">Câu 81. </w:t>
      </w:r>
      <w:r>
        <w:t>Sử dụng pháp luật là các cá nhân, tổ chức sử dụng đúng đắn</w:t>
      </w:r>
    </w:p>
    <w:tbl>
      <w:tblPr>
        <w:tblW w:w="0" w:type="auto"/>
        <w:tblInd w:w="758" w:type="dxa"/>
        <w:tblLayout w:type="fixed"/>
        <w:tblCellMar>
          <w:left w:w="0" w:type="dxa"/>
          <w:right w:w="0" w:type="dxa"/>
        </w:tblCellMar>
        <w:tblLook w:val="01E0" w:firstRow="1" w:lastRow="1" w:firstColumn="1" w:lastColumn="1" w:noHBand="0" w:noVBand="0"/>
      </w:tblPr>
      <w:tblGrid>
        <w:gridCol w:w="3714"/>
        <w:gridCol w:w="4294"/>
      </w:tblGrid>
      <w:tr w:rsidR="0028191B" w:rsidTr="00DE5EB2">
        <w:trPr>
          <w:trHeight w:val="273"/>
        </w:trPr>
        <w:tc>
          <w:tcPr>
            <w:tcW w:w="3714" w:type="dxa"/>
          </w:tcPr>
          <w:p w:rsidR="0028191B" w:rsidRDefault="0028191B" w:rsidP="00DE5EB2">
            <w:pPr>
              <w:pStyle w:val="TableParagraph"/>
              <w:spacing w:line="253" w:lineRule="exact"/>
              <w:jc w:val="both"/>
              <w:rPr>
                <w:sz w:val="24"/>
              </w:rPr>
            </w:pPr>
            <w:r>
              <w:rPr>
                <w:b/>
                <w:sz w:val="24"/>
              </w:rPr>
              <w:t>A</w:t>
            </w:r>
            <w:r>
              <w:rPr>
                <w:sz w:val="24"/>
              </w:rPr>
              <w:t>. quy ước của tập thể.</w:t>
            </w:r>
          </w:p>
        </w:tc>
        <w:tc>
          <w:tcPr>
            <w:tcW w:w="4294" w:type="dxa"/>
          </w:tcPr>
          <w:p w:rsidR="0028191B" w:rsidRDefault="0028191B" w:rsidP="00DE5EB2">
            <w:pPr>
              <w:pStyle w:val="TableParagraph"/>
              <w:spacing w:line="253" w:lineRule="exact"/>
              <w:ind w:left="1248"/>
              <w:jc w:val="both"/>
              <w:rPr>
                <w:sz w:val="24"/>
              </w:rPr>
            </w:pPr>
            <w:r>
              <w:rPr>
                <w:b/>
                <w:sz w:val="24"/>
              </w:rPr>
              <w:t>B</w:t>
            </w:r>
            <w:r>
              <w:rPr>
                <w:sz w:val="24"/>
              </w:rPr>
              <w:t>. nguyên tắc của cộng đồng.</w:t>
            </w:r>
          </w:p>
        </w:tc>
      </w:tr>
      <w:tr w:rsidR="0028191B" w:rsidTr="00DE5EB2">
        <w:trPr>
          <w:trHeight w:val="273"/>
        </w:trPr>
        <w:tc>
          <w:tcPr>
            <w:tcW w:w="3714" w:type="dxa"/>
          </w:tcPr>
          <w:p w:rsidR="0028191B" w:rsidRDefault="0028191B" w:rsidP="00DE5EB2">
            <w:pPr>
              <w:pStyle w:val="TableParagraph"/>
              <w:spacing w:line="253" w:lineRule="exact"/>
              <w:jc w:val="both"/>
              <w:rPr>
                <w:sz w:val="24"/>
              </w:rPr>
            </w:pPr>
            <w:r>
              <w:rPr>
                <w:b/>
                <w:sz w:val="24"/>
              </w:rPr>
              <w:t>C</w:t>
            </w:r>
            <w:r>
              <w:rPr>
                <w:sz w:val="24"/>
              </w:rPr>
              <w:t>. các quyền của mình.</w:t>
            </w:r>
          </w:p>
        </w:tc>
        <w:tc>
          <w:tcPr>
            <w:tcW w:w="4294" w:type="dxa"/>
          </w:tcPr>
          <w:p w:rsidR="0028191B" w:rsidRDefault="0028191B" w:rsidP="00DE5EB2">
            <w:pPr>
              <w:pStyle w:val="TableParagraph"/>
              <w:spacing w:line="253" w:lineRule="exact"/>
              <w:ind w:left="1248"/>
              <w:jc w:val="both"/>
              <w:rPr>
                <w:sz w:val="24"/>
              </w:rPr>
            </w:pPr>
            <w:r>
              <w:rPr>
                <w:b/>
                <w:sz w:val="24"/>
              </w:rPr>
              <w:t>D</w:t>
            </w:r>
            <w:r>
              <w:rPr>
                <w:sz w:val="24"/>
              </w:rPr>
              <w:t>. nội quy của nhà trường.</w:t>
            </w:r>
          </w:p>
        </w:tc>
      </w:tr>
    </w:tbl>
    <w:p w:rsidR="0028191B" w:rsidRDefault="0028191B" w:rsidP="0028191B">
      <w:pPr>
        <w:pStyle w:val="BodyText"/>
        <w:spacing w:before="5" w:after="12" w:line="242" w:lineRule="auto"/>
        <w:ind w:right="1461"/>
        <w:jc w:val="both"/>
      </w:pPr>
      <w:r>
        <w:rPr>
          <w:b/>
        </w:rPr>
        <w:t xml:space="preserve">Câu 82. </w:t>
      </w:r>
      <w:r>
        <w:t>Theo quy định của pháp luật, cán bộ, công chức, viên chức có hành vi xâm phạm các quan hệ lao động, công vụ nhà nước là vi phạm</w:t>
      </w:r>
    </w:p>
    <w:tbl>
      <w:tblPr>
        <w:tblW w:w="0" w:type="auto"/>
        <w:tblInd w:w="726" w:type="dxa"/>
        <w:tblLayout w:type="fixed"/>
        <w:tblCellMar>
          <w:left w:w="0" w:type="dxa"/>
          <w:right w:w="0" w:type="dxa"/>
        </w:tblCellMar>
        <w:tblLook w:val="01E0" w:firstRow="1" w:lastRow="1" w:firstColumn="1" w:lastColumn="1" w:noHBand="0" w:noVBand="0"/>
      </w:tblPr>
      <w:tblGrid>
        <w:gridCol w:w="1867"/>
        <w:gridCol w:w="2705"/>
        <w:gridCol w:w="2310"/>
        <w:gridCol w:w="2008"/>
      </w:tblGrid>
      <w:tr w:rsidR="0028191B" w:rsidTr="00DE5EB2">
        <w:trPr>
          <w:trHeight w:val="265"/>
        </w:trPr>
        <w:tc>
          <w:tcPr>
            <w:tcW w:w="1867" w:type="dxa"/>
          </w:tcPr>
          <w:p w:rsidR="0028191B" w:rsidRDefault="0028191B" w:rsidP="00DE5EB2">
            <w:pPr>
              <w:pStyle w:val="TableParagraph"/>
              <w:jc w:val="both"/>
              <w:rPr>
                <w:sz w:val="24"/>
              </w:rPr>
            </w:pPr>
            <w:r>
              <w:rPr>
                <w:b/>
                <w:sz w:val="24"/>
              </w:rPr>
              <w:t>A</w:t>
            </w:r>
            <w:r>
              <w:rPr>
                <w:sz w:val="24"/>
              </w:rPr>
              <w:t>. kỉ luật.</w:t>
            </w:r>
          </w:p>
        </w:tc>
        <w:tc>
          <w:tcPr>
            <w:tcW w:w="2705" w:type="dxa"/>
          </w:tcPr>
          <w:p w:rsidR="0028191B" w:rsidRDefault="0028191B" w:rsidP="00DE5EB2">
            <w:pPr>
              <w:pStyle w:val="TableParagraph"/>
              <w:ind w:left="707"/>
              <w:jc w:val="both"/>
              <w:rPr>
                <w:sz w:val="24"/>
              </w:rPr>
            </w:pPr>
            <w:r>
              <w:rPr>
                <w:b/>
                <w:sz w:val="24"/>
              </w:rPr>
              <w:t>B</w:t>
            </w:r>
            <w:r>
              <w:rPr>
                <w:sz w:val="24"/>
              </w:rPr>
              <w:t>. truyền thống.</w:t>
            </w:r>
          </w:p>
        </w:tc>
        <w:tc>
          <w:tcPr>
            <w:tcW w:w="2310" w:type="dxa"/>
          </w:tcPr>
          <w:p w:rsidR="0028191B" w:rsidRDefault="0028191B" w:rsidP="00DE5EB2">
            <w:pPr>
              <w:pStyle w:val="TableParagraph"/>
              <w:ind w:left="438"/>
              <w:jc w:val="both"/>
              <w:rPr>
                <w:sz w:val="24"/>
              </w:rPr>
            </w:pPr>
            <w:r>
              <w:rPr>
                <w:b/>
                <w:sz w:val="24"/>
              </w:rPr>
              <w:t>C</w:t>
            </w:r>
            <w:r>
              <w:rPr>
                <w:sz w:val="24"/>
              </w:rPr>
              <w:t>. phong tục.</w:t>
            </w:r>
          </w:p>
        </w:tc>
        <w:tc>
          <w:tcPr>
            <w:tcW w:w="2008" w:type="dxa"/>
          </w:tcPr>
          <w:p w:rsidR="0028191B" w:rsidRDefault="0028191B" w:rsidP="00DE5EB2">
            <w:pPr>
              <w:pStyle w:val="TableParagraph"/>
              <w:ind w:left="564"/>
              <w:jc w:val="both"/>
              <w:rPr>
                <w:sz w:val="24"/>
              </w:rPr>
            </w:pPr>
            <w:r>
              <w:rPr>
                <w:b/>
                <w:sz w:val="24"/>
              </w:rPr>
              <w:t>D</w:t>
            </w:r>
            <w:r>
              <w:rPr>
                <w:sz w:val="24"/>
              </w:rPr>
              <w:t>. công ước.</w:t>
            </w:r>
          </w:p>
        </w:tc>
      </w:tr>
    </w:tbl>
    <w:p w:rsidR="0028191B" w:rsidRDefault="0028191B" w:rsidP="0028191B">
      <w:pPr>
        <w:pStyle w:val="BodyText"/>
        <w:spacing w:before="5" w:after="12" w:line="242" w:lineRule="auto"/>
        <w:ind w:right="990"/>
        <w:jc w:val="both"/>
      </w:pPr>
      <w:r>
        <w:rPr>
          <w:b/>
        </w:rPr>
        <w:t xml:space="preserve">Câu 83. </w:t>
      </w:r>
      <w:r>
        <w:t>Nghĩa vụ mà các cá nhân, tổ chức phải gánh chịu hậu quả bất lợi từ hành vi vi phạm pháp luật của mình là trách nhiệm</w:t>
      </w:r>
    </w:p>
    <w:tbl>
      <w:tblPr>
        <w:tblW w:w="0" w:type="auto"/>
        <w:tblInd w:w="758" w:type="dxa"/>
        <w:tblLayout w:type="fixed"/>
        <w:tblCellMar>
          <w:left w:w="0" w:type="dxa"/>
          <w:right w:w="0" w:type="dxa"/>
        </w:tblCellMar>
        <w:tblLook w:val="01E0" w:firstRow="1" w:lastRow="1" w:firstColumn="1" w:lastColumn="1" w:noHBand="0" w:noVBand="0"/>
      </w:tblPr>
      <w:tblGrid>
        <w:gridCol w:w="1898"/>
        <w:gridCol w:w="2427"/>
        <w:gridCol w:w="2334"/>
        <w:gridCol w:w="1946"/>
      </w:tblGrid>
      <w:tr w:rsidR="0028191B" w:rsidTr="00DE5EB2">
        <w:trPr>
          <w:trHeight w:val="265"/>
        </w:trPr>
        <w:tc>
          <w:tcPr>
            <w:tcW w:w="1898" w:type="dxa"/>
          </w:tcPr>
          <w:p w:rsidR="0028191B" w:rsidRDefault="0028191B" w:rsidP="00DE5EB2">
            <w:pPr>
              <w:pStyle w:val="TableParagraph"/>
              <w:jc w:val="both"/>
              <w:rPr>
                <w:sz w:val="24"/>
              </w:rPr>
            </w:pPr>
            <w:r>
              <w:rPr>
                <w:b/>
                <w:sz w:val="24"/>
              </w:rPr>
              <w:t>A</w:t>
            </w:r>
            <w:r>
              <w:rPr>
                <w:sz w:val="24"/>
              </w:rPr>
              <w:t>. pháp lí.</w:t>
            </w:r>
          </w:p>
        </w:tc>
        <w:tc>
          <w:tcPr>
            <w:tcW w:w="2427" w:type="dxa"/>
          </w:tcPr>
          <w:p w:rsidR="0028191B" w:rsidRDefault="0028191B" w:rsidP="00DE5EB2">
            <w:pPr>
              <w:pStyle w:val="TableParagraph"/>
              <w:ind w:left="685"/>
              <w:jc w:val="both"/>
              <w:rPr>
                <w:sz w:val="24"/>
              </w:rPr>
            </w:pPr>
            <w:r>
              <w:rPr>
                <w:b/>
                <w:sz w:val="24"/>
              </w:rPr>
              <w:t>B</w:t>
            </w:r>
            <w:r>
              <w:rPr>
                <w:sz w:val="24"/>
              </w:rPr>
              <w:t>. đạo đức.</w:t>
            </w:r>
          </w:p>
        </w:tc>
        <w:tc>
          <w:tcPr>
            <w:tcW w:w="2334" w:type="dxa"/>
          </w:tcPr>
          <w:p w:rsidR="0028191B" w:rsidRDefault="0028191B" w:rsidP="00DE5EB2">
            <w:pPr>
              <w:pStyle w:val="TableParagraph"/>
              <w:ind w:left="639"/>
              <w:jc w:val="both"/>
              <w:rPr>
                <w:sz w:val="24"/>
              </w:rPr>
            </w:pPr>
            <w:r>
              <w:rPr>
                <w:b/>
                <w:sz w:val="24"/>
              </w:rPr>
              <w:t>C</w:t>
            </w:r>
            <w:r>
              <w:rPr>
                <w:sz w:val="24"/>
              </w:rPr>
              <w:t>. xã hội.</w:t>
            </w:r>
          </w:p>
        </w:tc>
        <w:tc>
          <w:tcPr>
            <w:tcW w:w="1946" w:type="dxa"/>
          </w:tcPr>
          <w:p w:rsidR="0028191B" w:rsidRDefault="0028191B" w:rsidP="00DE5EB2">
            <w:pPr>
              <w:pStyle w:val="TableParagraph"/>
              <w:ind w:left="746"/>
              <w:jc w:val="both"/>
              <w:rPr>
                <w:sz w:val="24"/>
              </w:rPr>
            </w:pPr>
            <w:r>
              <w:rPr>
                <w:b/>
                <w:sz w:val="24"/>
              </w:rPr>
              <w:t>D</w:t>
            </w:r>
            <w:r>
              <w:rPr>
                <w:sz w:val="24"/>
              </w:rPr>
              <w:t>. tập thể.</w:t>
            </w:r>
          </w:p>
        </w:tc>
      </w:tr>
    </w:tbl>
    <w:p w:rsidR="0028191B" w:rsidRDefault="0028191B" w:rsidP="0028191B">
      <w:pPr>
        <w:pStyle w:val="BodyText"/>
        <w:spacing w:before="5" w:after="12" w:line="242" w:lineRule="auto"/>
        <w:ind w:right="990"/>
        <w:jc w:val="both"/>
      </w:pPr>
      <w:r>
        <w:rPr>
          <w:b/>
        </w:rPr>
        <w:t xml:space="preserve">Câu 84. </w:t>
      </w:r>
      <w:r>
        <w:t>Trong cùng một điều kiện, hoàn cảnh khi công dân vi phạm pháp luật với tính chất và mức độ ngang nhau thì phải chịu trách nhiệm pháp</w:t>
      </w:r>
      <w:r>
        <w:rPr>
          <w:spacing w:val="-3"/>
        </w:rPr>
        <w:t xml:space="preserve"> </w:t>
      </w:r>
      <w:r>
        <w:t>lí</w:t>
      </w:r>
    </w:p>
    <w:tbl>
      <w:tblPr>
        <w:tblW w:w="0" w:type="auto"/>
        <w:tblInd w:w="726" w:type="dxa"/>
        <w:tblLayout w:type="fixed"/>
        <w:tblCellMar>
          <w:left w:w="0" w:type="dxa"/>
          <w:right w:w="0" w:type="dxa"/>
        </w:tblCellMar>
        <w:tblLook w:val="01E0" w:firstRow="1" w:lastRow="1" w:firstColumn="1" w:lastColumn="1" w:noHBand="0" w:noVBand="0"/>
      </w:tblPr>
      <w:tblGrid>
        <w:gridCol w:w="2052"/>
        <w:gridCol w:w="2689"/>
        <w:gridCol w:w="2113"/>
        <w:gridCol w:w="2333"/>
      </w:tblGrid>
      <w:tr w:rsidR="0028191B" w:rsidTr="00DE5EB2">
        <w:trPr>
          <w:trHeight w:val="265"/>
        </w:trPr>
        <w:tc>
          <w:tcPr>
            <w:tcW w:w="2052" w:type="dxa"/>
          </w:tcPr>
          <w:p w:rsidR="0028191B" w:rsidRDefault="0028191B" w:rsidP="00DE5EB2">
            <w:pPr>
              <w:pStyle w:val="TableParagraph"/>
              <w:jc w:val="both"/>
              <w:rPr>
                <w:sz w:val="24"/>
              </w:rPr>
            </w:pPr>
            <w:r>
              <w:rPr>
                <w:b/>
                <w:sz w:val="24"/>
              </w:rPr>
              <w:t>A</w:t>
            </w:r>
            <w:r>
              <w:rPr>
                <w:sz w:val="24"/>
              </w:rPr>
              <w:t>. khác nhau.</w:t>
            </w:r>
          </w:p>
        </w:tc>
        <w:tc>
          <w:tcPr>
            <w:tcW w:w="2689" w:type="dxa"/>
          </w:tcPr>
          <w:p w:rsidR="0028191B" w:rsidRDefault="0028191B" w:rsidP="00DE5EB2">
            <w:pPr>
              <w:pStyle w:val="TableParagraph"/>
              <w:ind w:left="522"/>
              <w:jc w:val="both"/>
              <w:rPr>
                <w:sz w:val="24"/>
              </w:rPr>
            </w:pPr>
            <w:r>
              <w:rPr>
                <w:b/>
                <w:sz w:val="24"/>
              </w:rPr>
              <w:t>B</w:t>
            </w:r>
            <w:r>
              <w:rPr>
                <w:sz w:val="24"/>
              </w:rPr>
              <w:t>. chênh lệch nhau.</w:t>
            </w:r>
          </w:p>
        </w:tc>
        <w:tc>
          <w:tcPr>
            <w:tcW w:w="2113" w:type="dxa"/>
          </w:tcPr>
          <w:p w:rsidR="0028191B" w:rsidRDefault="0028191B" w:rsidP="00DE5EB2">
            <w:pPr>
              <w:pStyle w:val="TableParagraph"/>
              <w:ind w:left="269"/>
              <w:jc w:val="both"/>
              <w:rPr>
                <w:sz w:val="24"/>
              </w:rPr>
            </w:pPr>
            <w:r>
              <w:rPr>
                <w:b/>
                <w:sz w:val="24"/>
              </w:rPr>
              <w:t>C</w:t>
            </w:r>
            <w:r>
              <w:rPr>
                <w:sz w:val="24"/>
              </w:rPr>
              <w:t>. như nhau.</w:t>
            </w:r>
          </w:p>
        </w:tc>
        <w:tc>
          <w:tcPr>
            <w:tcW w:w="2333" w:type="dxa"/>
          </w:tcPr>
          <w:p w:rsidR="0028191B" w:rsidRDefault="0028191B" w:rsidP="00DE5EB2">
            <w:pPr>
              <w:pStyle w:val="TableParagraph"/>
              <w:ind w:left="592"/>
              <w:jc w:val="both"/>
              <w:rPr>
                <w:sz w:val="24"/>
              </w:rPr>
            </w:pPr>
            <w:r>
              <w:rPr>
                <w:b/>
                <w:sz w:val="24"/>
              </w:rPr>
              <w:t>D</w:t>
            </w:r>
            <w:r>
              <w:rPr>
                <w:sz w:val="24"/>
              </w:rPr>
              <w:t>. đối lập nhau.</w:t>
            </w:r>
          </w:p>
        </w:tc>
      </w:tr>
    </w:tbl>
    <w:p w:rsidR="0028191B" w:rsidRDefault="0028191B" w:rsidP="0028191B">
      <w:pPr>
        <w:pStyle w:val="BodyText"/>
        <w:spacing w:before="5" w:after="12"/>
        <w:jc w:val="both"/>
      </w:pPr>
      <w:r>
        <w:rPr>
          <w:b/>
        </w:rPr>
        <w:t xml:space="preserve">Câu 85. </w:t>
      </w:r>
      <w:r>
        <w:t>Theo quy định của pháp luật, một trong những nguyên tắc khi giao kết hợp đồng lao động là</w:t>
      </w:r>
    </w:p>
    <w:tbl>
      <w:tblPr>
        <w:tblW w:w="0" w:type="auto"/>
        <w:tblInd w:w="758" w:type="dxa"/>
        <w:tblLayout w:type="fixed"/>
        <w:tblCellMar>
          <w:left w:w="0" w:type="dxa"/>
          <w:right w:w="0" w:type="dxa"/>
        </w:tblCellMar>
        <w:tblLook w:val="01E0" w:firstRow="1" w:lastRow="1" w:firstColumn="1" w:lastColumn="1" w:noHBand="0" w:noVBand="0"/>
      </w:tblPr>
      <w:tblGrid>
        <w:gridCol w:w="2011"/>
        <w:gridCol w:w="2316"/>
        <w:gridCol w:w="2515"/>
        <w:gridCol w:w="2218"/>
      </w:tblGrid>
      <w:tr w:rsidR="0028191B" w:rsidTr="00DE5EB2">
        <w:trPr>
          <w:trHeight w:val="265"/>
        </w:trPr>
        <w:tc>
          <w:tcPr>
            <w:tcW w:w="2011" w:type="dxa"/>
          </w:tcPr>
          <w:p w:rsidR="0028191B" w:rsidRDefault="0028191B" w:rsidP="00DE5EB2">
            <w:pPr>
              <w:pStyle w:val="TableParagraph"/>
              <w:jc w:val="both"/>
              <w:rPr>
                <w:sz w:val="24"/>
              </w:rPr>
            </w:pPr>
            <w:r>
              <w:rPr>
                <w:b/>
                <w:sz w:val="24"/>
              </w:rPr>
              <w:t>A</w:t>
            </w:r>
            <w:r>
              <w:rPr>
                <w:sz w:val="24"/>
              </w:rPr>
              <w:t>. ủy quyền.</w:t>
            </w:r>
          </w:p>
        </w:tc>
        <w:tc>
          <w:tcPr>
            <w:tcW w:w="2316" w:type="dxa"/>
          </w:tcPr>
          <w:p w:rsidR="0028191B" w:rsidRDefault="0028191B" w:rsidP="00DE5EB2">
            <w:pPr>
              <w:pStyle w:val="TableParagraph"/>
              <w:ind w:left="572"/>
              <w:jc w:val="both"/>
              <w:rPr>
                <w:sz w:val="24"/>
              </w:rPr>
            </w:pPr>
            <w:r>
              <w:rPr>
                <w:b/>
                <w:sz w:val="24"/>
              </w:rPr>
              <w:t>B</w:t>
            </w:r>
            <w:r>
              <w:rPr>
                <w:sz w:val="24"/>
              </w:rPr>
              <w:t>. đại diện.</w:t>
            </w:r>
          </w:p>
        </w:tc>
        <w:tc>
          <w:tcPr>
            <w:tcW w:w="2515" w:type="dxa"/>
          </w:tcPr>
          <w:p w:rsidR="0028191B" w:rsidRDefault="0028191B" w:rsidP="00DE5EB2">
            <w:pPr>
              <w:pStyle w:val="TableParagraph"/>
              <w:ind w:left="637"/>
              <w:jc w:val="both"/>
              <w:rPr>
                <w:sz w:val="24"/>
              </w:rPr>
            </w:pPr>
            <w:r>
              <w:rPr>
                <w:b/>
                <w:sz w:val="24"/>
              </w:rPr>
              <w:t>C</w:t>
            </w:r>
            <w:r>
              <w:rPr>
                <w:sz w:val="24"/>
              </w:rPr>
              <w:t>. tự nguyện.</w:t>
            </w:r>
          </w:p>
        </w:tc>
        <w:tc>
          <w:tcPr>
            <w:tcW w:w="2218" w:type="dxa"/>
          </w:tcPr>
          <w:p w:rsidR="0028191B" w:rsidRDefault="0028191B" w:rsidP="00DE5EB2">
            <w:pPr>
              <w:pStyle w:val="TableParagraph"/>
              <w:ind w:left="563"/>
              <w:jc w:val="both"/>
              <w:rPr>
                <w:sz w:val="24"/>
              </w:rPr>
            </w:pPr>
            <w:r>
              <w:rPr>
                <w:b/>
                <w:sz w:val="24"/>
              </w:rPr>
              <w:t>D</w:t>
            </w:r>
            <w:r>
              <w:rPr>
                <w:sz w:val="24"/>
              </w:rPr>
              <w:t>. định hướng.</w:t>
            </w:r>
          </w:p>
        </w:tc>
      </w:tr>
    </w:tbl>
    <w:p w:rsidR="0028191B" w:rsidRDefault="0028191B" w:rsidP="0028191B">
      <w:pPr>
        <w:pStyle w:val="BodyText"/>
        <w:spacing w:before="5" w:after="7" w:line="244" w:lineRule="auto"/>
        <w:ind w:right="1199"/>
        <w:jc w:val="both"/>
      </w:pPr>
      <w:r>
        <w:rPr>
          <w:b/>
        </w:rPr>
        <w:t xml:space="preserve">Câu 86. </w:t>
      </w:r>
      <w:r>
        <w:t>Việc khám xét chỗ ở của người nào đó không được tiến hành tùy tiện mà phải tuân theo đúng trình tự, thủ tục do</w:t>
      </w:r>
    </w:p>
    <w:tbl>
      <w:tblPr>
        <w:tblW w:w="0" w:type="auto"/>
        <w:tblInd w:w="758" w:type="dxa"/>
        <w:tblLayout w:type="fixed"/>
        <w:tblCellMar>
          <w:left w:w="0" w:type="dxa"/>
          <w:right w:w="0" w:type="dxa"/>
        </w:tblCellMar>
        <w:tblLook w:val="01E0" w:firstRow="1" w:lastRow="1" w:firstColumn="1" w:lastColumn="1" w:noHBand="0" w:noVBand="0"/>
      </w:tblPr>
      <w:tblGrid>
        <w:gridCol w:w="3654"/>
        <w:gridCol w:w="3347"/>
      </w:tblGrid>
      <w:tr w:rsidR="0028191B" w:rsidTr="00DE5EB2">
        <w:trPr>
          <w:trHeight w:val="273"/>
        </w:trPr>
        <w:tc>
          <w:tcPr>
            <w:tcW w:w="3654" w:type="dxa"/>
          </w:tcPr>
          <w:p w:rsidR="0028191B" w:rsidRDefault="0028191B" w:rsidP="00DE5EB2">
            <w:pPr>
              <w:pStyle w:val="TableParagraph"/>
              <w:spacing w:line="253" w:lineRule="exact"/>
              <w:jc w:val="both"/>
              <w:rPr>
                <w:sz w:val="24"/>
              </w:rPr>
            </w:pPr>
            <w:r>
              <w:rPr>
                <w:b/>
                <w:sz w:val="24"/>
              </w:rPr>
              <w:t>A</w:t>
            </w:r>
            <w:r>
              <w:rPr>
                <w:sz w:val="24"/>
              </w:rPr>
              <w:t>. pháp luật quy định.</w:t>
            </w:r>
          </w:p>
        </w:tc>
        <w:tc>
          <w:tcPr>
            <w:tcW w:w="3347" w:type="dxa"/>
          </w:tcPr>
          <w:p w:rsidR="0028191B" w:rsidRDefault="0028191B" w:rsidP="00DE5EB2">
            <w:pPr>
              <w:pStyle w:val="TableParagraph"/>
              <w:spacing w:line="253" w:lineRule="exact"/>
              <w:ind w:left="0" w:right="198"/>
              <w:jc w:val="both"/>
              <w:rPr>
                <w:sz w:val="24"/>
              </w:rPr>
            </w:pPr>
            <w:r>
              <w:rPr>
                <w:b/>
                <w:sz w:val="24"/>
              </w:rPr>
              <w:t>B</w:t>
            </w:r>
            <w:r>
              <w:rPr>
                <w:sz w:val="24"/>
              </w:rPr>
              <w:t>. cá nhân đề xuất.</w:t>
            </w:r>
          </w:p>
        </w:tc>
      </w:tr>
      <w:tr w:rsidR="0028191B" w:rsidTr="00DE5EB2">
        <w:trPr>
          <w:trHeight w:val="273"/>
        </w:trPr>
        <w:tc>
          <w:tcPr>
            <w:tcW w:w="3654" w:type="dxa"/>
          </w:tcPr>
          <w:p w:rsidR="0028191B" w:rsidRDefault="0028191B" w:rsidP="00DE5EB2">
            <w:pPr>
              <w:pStyle w:val="TableParagraph"/>
              <w:spacing w:line="253" w:lineRule="exact"/>
              <w:jc w:val="both"/>
              <w:rPr>
                <w:sz w:val="24"/>
              </w:rPr>
            </w:pPr>
            <w:r>
              <w:rPr>
                <w:b/>
                <w:sz w:val="24"/>
              </w:rPr>
              <w:t>C</w:t>
            </w:r>
            <w:r>
              <w:rPr>
                <w:sz w:val="24"/>
              </w:rPr>
              <w:t>. cơ quan phê duyệt.</w:t>
            </w:r>
          </w:p>
        </w:tc>
        <w:tc>
          <w:tcPr>
            <w:tcW w:w="3347" w:type="dxa"/>
          </w:tcPr>
          <w:p w:rsidR="0028191B" w:rsidRDefault="0028191B" w:rsidP="00DE5EB2">
            <w:pPr>
              <w:pStyle w:val="TableParagraph"/>
              <w:spacing w:line="253" w:lineRule="exact"/>
              <w:ind w:left="0" w:right="238"/>
              <w:jc w:val="both"/>
              <w:rPr>
                <w:sz w:val="24"/>
              </w:rPr>
            </w:pPr>
            <w:r>
              <w:rPr>
                <w:b/>
                <w:sz w:val="24"/>
              </w:rPr>
              <w:t>D</w:t>
            </w:r>
            <w:r>
              <w:rPr>
                <w:sz w:val="24"/>
              </w:rPr>
              <w:t>. tập thể yêu cầu.</w:t>
            </w:r>
          </w:p>
        </w:tc>
      </w:tr>
    </w:tbl>
    <w:p w:rsidR="0028191B" w:rsidRDefault="0028191B" w:rsidP="0028191B">
      <w:pPr>
        <w:pStyle w:val="BodyText"/>
        <w:spacing w:before="5" w:after="12"/>
        <w:jc w:val="both"/>
      </w:pPr>
      <w:r>
        <w:rPr>
          <w:b/>
        </w:rPr>
        <w:t xml:space="preserve">Câu 87. </w:t>
      </w:r>
      <w:r>
        <w:t>Theo quy định của pháp luật, thư tín, điện thoại, điện tín của cá nhân được</w:t>
      </w:r>
    </w:p>
    <w:tbl>
      <w:tblPr>
        <w:tblW w:w="0" w:type="auto"/>
        <w:tblInd w:w="758" w:type="dxa"/>
        <w:tblLayout w:type="fixed"/>
        <w:tblCellMar>
          <w:left w:w="0" w:type="dxa"/>
          <w:right w:w="0" w:type="dxa"/>
        </w:tblCellMar>
        <w:tblLook w:val="01E0" w:firstRow="1" w:lastRow="1" w:firstColumn="1" w:lastColumn="1" w:noHBand="0" w:noVBand="0"/>
      </w:tblPr>
      <w:tblGrid>
        <w:gridCol w:w="4025"/>
        <w:gridCol w:w="4407"/>
      </w:tblGrid>
      <w:tr w:rsidR="0028191B" w:rsidTr="00DE5EB2">
        <w:trPr>
          <w:trHeight w:val="273"/>
        </w:trPr>
        <w:tc>
          <w:tcPr>
            <w:tcW w:w="4025" w:type="dxa"/>
          </w:tcPr>
          <w:p w:rsidR="0028191B" w:rsidRDefault="0028191B" w:rsidP="00DE5EB2">
            <w:pPr>
              <w:pStyle w:val="TableParagraph"/>
              <w:spacing w:line="253" w:lineRule="exact"/>
              <w:jc w:val="both"/>
              <w:rPr>
                <w:sz w:val="24"/>
              </w:rPr>
            </w:pPr>
            <w:r>
              <w:rPr>
                <w:b/>
                <w:sz w:val="24"/>
              </w:rPr>
              <w:t>A</w:t>
            </w:r>
            <w:r>
              <w:rPr>
                <w:sz w:val="24"/>
              </w:rPr>
              <w:t>. niêm phong và cất trữ.</w:t>
            </w:r>
          </w:p>
        </w:tc>
        <w:tc>
          <w:tcPr>
            <w:tcW w:w="4407" w:type="dxa"/>
          </w:tcPr>
          <w:p w:rsidR="0028191B" w:rsidRDefault="0028191B" w:rsidP="00DE5EB2">
            <w:pPr>
              <w:pStyle w:val="TableParagraph"/>
              <w:spacing w:line="253" w:lineRule="exact"/>
              <w:ind w:left="937"/>
              <w:jc w:val="both"/>
              <w:rPr>
                <w:sz w:val="24"/>
              </w:rPr>
            </w:pPr>
            <w:r>
              <w:rPr>
                <w:b/>
                <w:sz w:val="24"/>
              </w:rPr>
              <w:t>B</w:t>
            </w:r>
            <w:r>
              <w:rPr>
                <w:sz w:val="24"/>
              </w:rPr>
              <w:t>. phổ biến rộng rãi và công khai.</w:t>
            </w:r>
          </w:p>
        </w:tc>
      </w:tr>
      <w:tr w:rsidR="0028191B" w:rsidTr="00DE5EB2">
        <w:trPr>
          <w:trHeight w:val="273"/>
        </w:trPr>
        <w:tc>
          <w:tcPr>
            <w:tcW w:w="4025" w:type="dxa"/>
          </w:tcPr>
          <w:p w:rsidR="0028191B" w:rsidRDefault="0028191B" w:rsidP="00DE5EB2">
            <w:pPr>
              <w:pStyle w:val="TableParagraph"/>
              <w:spacing w:line="253" w:lineRule="exact"/>
              <w:jc w:val="both"/>
              <w:rPr>
                <w:sz w:val="24"/>
              </w:rPr>
            </w:pPr>
            <w:r>
              <w:rPr>
                <w:b/>
                <w:sz w:val="24"/>
              </w:rPr>
              <w:t>C</w:t>
            </w:r>
            <w:r>
              <w:rPr>
                <w:sz w:val="24"/>
              </w:rPr>
              <w:t>. bảo đảm an toàn và bí mật.</w:t>
            </w:r>
          </w:p>
        </w:tc>
        <w:tc>
          <w:tcPr>
            <w:tcW w:w="4407" w:type="dxa"/>
          </w:tcPr>
          <w:p w:rsidR="0028191B" w:rsidRDefault="0028191B" w:rsidP="00DE5EB2">
            <w:pPr>
              <w:pStyle w:val="TableParagraph"/>
              <w:spacing w:line="253" w:lineRule="exact"/>
              <w:ind w:left="937"/>
              <w:jc w:val="both"/>
              <w:rPr>
                <w:sz w:val="24"/>
              </w:rPr>
            </w:pPr>
            <w:r>
              <w:rPr>
                <w:b/>
                <w:sz w:val="24"/>
              </w:rPr>
              <w:t>D</w:t>
            </w:r>
            <w:r>
              <w:rPr>
                <w:sz w:val="24"/>
              </w:rPr>
              <w:t>. phát hành và lưu giữ.</w:t>
            </w:r>
          </w:p>
        </w:tc>
      </w:tr>
    </w:tbl>
    <w:p w:rsidR="0028191B" w:rsidRDefault="0028191B" w:rsidP="0028191B">
      <w:pPr>
        <w:pStyle w:val="BodyText"/>
        <w:spacing w:before="5" w:after="12" w:line="242" w:lineRule="auto"/>
        <w:ind w:right="990"/>
        <w:jc w:val="both"/>
      </w:pPr>
      <w:r>
        <w:rPr>
          <w:b/>
        </w:rPr>
        <w:t xml:space="preserve">Câu 88. </w:t>
      </w:r>
      <w:r>
        <w:t>Công dân tham gia quản lí nhà nước và xã hội theo cơ chế “Dân biết, dân bàn, dân làm, dân kiểm tra” là thực hiện dân chủ trực tiếp ở phạm vi</w:t>
      </w:r>
    </w:p>
    <w:tbl>
      <w:tblPr>
        <w:tblW w:w="0" w:type="auto"/>
        <w:tblInd w:w="758" w:type="dxa"/>
        <w:tblLayout w:type="fixed"/>
        <w:tblCellMar>
          <w:left w:w="0" w:type="dxa"/>
          <w:right w:w="0" w:type="dxa"/>
        </w:tblCellMar>
        <w:tblLook w:val="01E0" w:firstRow="1" w:lastRow="1" w:firstColumn="1" w:lastColumn="1" w:noHBand="0" w:noVBand="0"/>
      </w:tblPr>
      <w:tblGrid>
        <w:gridCol w:w="1945"/>
        <w:gridCol w:w="2408"/>
        <w:gridCol w:w="2236"/>
        <w:gridCol w:w="2092"/>
      </w:tblGrid>
      <w:tr w:rsidR="0028191B" w:rsidTr="00DE5EB2">
        <w:trPr>
          <w:trHeight w:val="265"/>
        </w:trPr>
        <w:tc>
          <w:tcPr>
            <w:tcW w:w="1945" w:type="dxa"/>
          </w:tcPr>
          <w:p w:rsidR="0028191B" w:rsidRDefault="0028191B" w:rsidP="00DE5EB2">
            <w:pPr>
              <w:pStyle w:val="TableParagraph"/>
              <w:jc w:val="both"/>
              <w:rPr>
                <w:sz w:val="24"/>
              </w:rPr>
            </w:pPr>
            <w:r>
              <w:rPr>
                <w:b/>
                <w:sz w:val="24"/>
              </w:rPr>
              <w:t>A</w:t>
            </w:r>
            <w:r>
              <w:rPr>
                <w:sz w:val="24"/>
              </w:rPr>
              <w:t>. cả nước.</w:t>
            </w:r>
          </w:p>
        </w:tc>
        <w:tc>
          <w:tcPr>
            <w:tcW w:w="2408" w:type="dxa"/>
          </w:tcPr>
          <w:p w:rsidR="0028191B" w:rsidRDefault="0028191B" w:rsidP="00DE5EB2">
            <w:pPr>
              <w:pStyle w:val="TableParagraph"/>
              <w:ind w:left="638"/>
              <w:jc w:val="both"/>
              <w:rPr>
                <w:sz w:val="24"/>
              </w:rPr>
            </w:pPr>
            <w:r>
              <w:rPr>
                <w:b/>
                <w:sz w:val="24"/>
              </w:rPr>
              <w:t>B</w:t>
            </w:r>
            <w:r>
              <w:rPr>
                <w:sz w:val="24"/>
              </w:rPr>
              <w:t>. quốc gia.</w:t>
            </w:r>
          </w:p>
        </w:tc>
        <w:tc>
          <w:tcPr>
            <w:tcW w:w="2236" w:type="dxa"/>
          </w:tcPr>
          <w:p w:rsidR="0028191B" w:rsidRDefault="0028191B" w:rsidP="00DE5EB2">
            <w:pPr>
              <w:pStyle w:val="TableParagraph"/>
              <w:ind w:left="611"/>
              <w:jc w:val="both"/>
              <w:rPr>
                <w:sz w:val="24"/>
              </w:rPr>
            </w:pPr>
            <w:r>
              <w:rPr>
                <w:b/>
                <w:sz w:val="24"/>
              </w:rPr>
              <w:t>C</w:t>
            </w:r>
            <w:r>
              <w:rPr>
                <w:sz w:val="24"/>
              </w:rPr>
              <w:t>. cơ sở.</w:t>
            </w:r>
          </w:p>
        </w:tc>
        <w:tc>
          <w:tcPr>
            <w:tcW w:w="2092" w:type="dxa"/>
          </w:tcPr>
          <w:p w:rsidR="0028191B" w:rsidRDefault="0028191B" w:rsidP="00DE5EB2">
            <w:pPr>
              <w:pStyle w:val="TableParagraph"/>
              <w:ind w:left="756"/>
              <w:jc w:val="both"/>
              <w:rPr>
                <w:sz w:val="24"/>
              </w:rPr>
            </w:pPr>
            <w:r>
              <w:rPr>
                <w:b/>
                <w:sz w:val="24"/>
              </w:rPr>
              <w:t>D</w:t>
            </w:r>
            <w:r>
              <w:rPr>
                <w:sz w:val="24"/>
              </w:rPr>
              <w:t>. lãnh thổ.</w:t>
            </w:r>
          </w:p>
        </w:tc>
      </w:tr>
    </w:tbl>
    <w:p w:rsidR="0028191B" w:rsidRDefault="0028191B" w:rsidP="0028191B">
      <w:pPr>
        <w:pStyle w:val="BodyText"/>
        <w:spacing w:before="5" w:after="12" w:line="242" w:lineRule="auto"/>
        <w:ind w:right="990"/>
        <w:jc w:val="both"/>
      </w:pPr>
      <w:r>
        <w:rPr>
          <w:b/>
        </w:rPr>
        <w:t xml:space="preserve">Câu 89. </w:t>
      </w:r>
      <w:r>
        <w:t>Kiềm chế sự gia tăng nhanh dân số là một trong những nội dung cơ bản của pháp luật về phát triển các</w:t>
      </w:r>
    </w:p>
    <w:tbl>
      <w:tblPr>
        <w:tblW w:w="0" w:type="auto"/>
        <w:tblInd w:w="758" w:type="dxa"/>
        <w:tblLayout w:type="fixed"/>
        <w:tblCellMar>
          <w:left w:w="0" w:type="dxa"/>
          <w:right w:w="0" w:type="dxa"/>
        </w:tblCellMar>
        <w:tblLook w:val="01E0" w:firstRow="1" w:lastRow="1" w:firstColumn="1" w:lastColumn="1" w:noHBand="0" w:noVBand="0"/>
      </w:tblPr>
      <w:tblGrid>
        <w:gridCol w:w="3828"/>
        <w:gridCol w:w="3472"/>
      </w:tblGrid>
      <w:tr w:rsidR="0028191B" w:rsidTr="00DE5EB2">
        <w:trPr>
          <w:trHeight w:val="273"/>
        </w:trPr>
        <w:tc>
          <w:tcPr>
            <w:tcW w:w="3828" w:type="dxa"/>
          </w:tcPr>
          <w:p w:rsidR="0028191B" w:rsidRDefault="0028191B" w:rsidP="00DE5EB2">
            <w:pPr>
              <w:pStyle w:val="TableParagraph"/>
              <w:spacing w:line="253" w:lineRule="exact"/>
              <w:jc w:val="both"/>
              <w:rPr>
                <w:sz w:val="24"/>
              </w:rPr>
            </w:pPr>
            <w:r>
              <w:rPr>
                <w:b/>
                <w:sz w:val="24"/>
              </w:rPr>
              <w:t>A</w:t>
            </w:r>
            <w:r>
              <w:rPr>
                <w:sz w:val="24"/>
              </w:rPr>
              <w:t>. lĩnh vực xã hội.</w:t>
            </w:r>
          </w:p>
        </w:tc>
        <w:tc>
          <w:tcPr>
            <w:tcW w:w="3472" w:type="dxa"/>
          </w:tcPr>
          <w:p w:rsidR="0028191B" w:rsidRDefault="0028191B" w:rsidP="00DE5EB2">
            <w:pPr>
              <w:pStyle w:val="TableParagraph"/>
              <w:spacing w:line="253" w:lineRule="exact"/>
              <w:ind w:left="0" w:right="230"/>
              <w:jc w:val="both"/>
              <w:rPr>
                <w:sz w:val="24"/>
              </w:rPr>
            </w:pPr>
            <w:r>
              <w:rPr>
                <w:b/>
                <w:sz w:val="24"/>
              </w:rPr>
              <w:t>B</w:t>
            </w:r>
            <w:r>
              <w:rPr>
                <w:sz w:val="24"/>
              </w:rPr>
              <w:t>. quy trình hội nhập.</w:t>
            </w:r>
          </w:p>
        </w:tc>
      </w:tr>
      <w:tr w:rsidR="0028191B" w:rsidTr="00DE5EB2">
        <w:trPr>
          <w:trHeight w:val="273"/>
        </w:trPr>
        <w:tc>
          <w:tcPr>
            <w:tcW w:w="3828" w:type="dxa"/>
          </w:tcPr>
          <w:p w:rsidR="0028191B" w:rsidRDefault="0028191B" w:rsidP="00DE5EB2">
            <w:pPr>
              <w:pStyle w:val="TableParagraph"/>
              <w:spacing w:line="253" w:lineRule="exact"/>
              <w:jc w:val="both"/>
              <w:rPr>
                <w:sz w:val="24"/>
              </w:rPr>
            </w:pPr>
            <w:r>
              <w:rPr>
                <w:b/>
                <w:sz w:val="24"/>
              </w:rPr>
              <w:t>C</w:t>
            </w:r>
            <w:r>
              <w:rPr>
                <w:sz w:val="24"/>
              </w:rPr>
              <w:t>. kế hoạch truyền thông.</w:t>
            </w:r>
          </w:p>
        </w:tc>
        <w:tc>
          <w:tcPr>
            <w:tcW w:w="3472" w:type="dxa"/>
          </w:tcPr>
          <w:p w:rsidR="0028191B" w:rsidRDefault="0028191B" w:rsidP="00DE5EB2">
            <w:pPr>
              <w:pStyle w:val="TableParagraph"/>
              <w:spacing w:line="253" w:lineRule="exact"/>
              <w:ind w:left="0" w:right="197"/>
              <w:jc w:val="both"/>
              <w:rPr>
                <w:sz w:val="24"/>
              </w:rPr>
            </w:pPr>
            <w:r>
              <w:rPr>
                <w:b/>
                <w:sz w:val="24"/>
              </w:rPr>
              <w:t>D</w:t>
            </w:r>
            <w:r>
              <w:rPr>
                <w:sz w:val="24"/>
              </w:rPr>
              <w:t>. nguyên tắc ứng xử.</w:t>
            </w:r>
          </w:p>
        </w:tc>
      </w:tr>
    </w:tbl>
    <w:p w:rsidR="0028191B" w:rsidRDefault="0028191B" w:rsidP="0028191B">
      <w:pPr>
        <w:pStyle w:val="BodyText"/>
        <w:spacing w:before="2" w:after="15"/>
        <w:jc w:val="both"/>
      </w:pPr>
      <w:r>
        <w:rPr>
          <w:b/>
        </w:rPr>
        <w:t xml:space="preserve">Câu 90. </w:t>
      </w:r>
      <w:r>
        <w:t>Yếu tố có vai trò quan trọng nhất trong tư liệu lao động là</w:t>
      </w:r>
    </w:p>
    <w:tbl>
      <w:tblPr>
        <w:tblW w:w="0" w:type="auto"/>
        <w:tblInd w:w="758" w:type="dxa"/>
        <w:tblLayout w:type="fixed"/>
        <w:tblCellMar>
          <w:left w:w="0" w:type="dxa"/>
          <w:right w:w="0" w:type="dxa"/>
        </w:tblCellMar>
        <w:tblLook w:val="01E0" w:firstRow="1" w:lastRow="1" w:firstColumn="1" w:lastColumn="1" w:noHBand="0" w:noVBand="0"/>
      </w:tblPr>
      <w:tblGrid>
        <w:gridCol w:w="3678"/>
        <w:gridCol w:w="3650"/>
      </w:tblGrid>
      <w:tr w:rsidR="0028191B" w:rsidTr="00DE5EB2">
        <w:trPr>
          <w:trHeight w:val="273"/>
        </w:trPr>
        <w:tc>
          <w:tcPr>
            <w:tcW w:w="3678" w:type="dxa"/>
          </w:tcPr>
          <w:p w:rsidR="0028191B" w:rsidRDefault="0028191B" w:rsidP="00DE5EB2">
            <w:pPr>
              <w:pStyle w:val="TableParagraph"/>
              <w:spacing w:line="253" w:lineRule="exact"/>
              <w:jc w:val="both"/>
              <w:rPr>
                <w:sz w:val="24"/>
              </w:rPr>
            </w:pPr>
            <w:r>
              <w:rPr>
                <w:b/>
                <w:sz w:val="24"/>
              </w:rPr>
              <w:t>A</w:t>
            </w:r>
            <w:r>
              <w:rPr>
                <w:sz w:val="24"/>
              </w:rPr>
              <w:t>. hệ thống bình chứa.</w:t>
            </w:r>
          </w:p>
        </w:tc>
        <w:tc>
          <w:tcPr>
            <w:tcW w:w="3650" w:type="dxa"/>
          </w:tcPr>
          <w:p w:rsidR="0028191B" w:rsidRDefault="0028191B" w:rsidP="00DE5EB2">
            <w:pPr>
              <w:pStyle w:val="TableParagraph"/>
              <w:spacing w:line="253" w:lineRule="exact"/>
              <w:ind w:left="1284"/>
              <w:jc w:val="both"/>
              <w:rPr>
                <w:sz w:val="24"/>
              </w:rPr>
            </w:pPr>
            <w:r>
              <w:rPr>
                <w:b/>
                <w:sz w:val="24"/>
              </w:rPr>
              <w:t>B</w:t>
            </w:r>
            <w:r>
              <w:rPr>
                <w:sz w:val="24"/>
              </w:rPr>
              <w:t>. công cụ sản xuất.</w:t>
            </w:r>
          </w:p>
        </w:tc>
      </w:tr>
      <w:tr w:rsidR="0028191B" w:rsidTr="00DE5EB2">
        <w:trPr>
          <w:trHeight w:val="273"/>
        </w:trPr>
        <w:tc>
          <w:tcPr>
            <w:tcW w:w="3678" w:type="dxa"/>
          </w:tcPr>
          <w:p w:rsidR="0028191B" w:rsidRDefault="0028191B" w:rsidP="00DE5EB2">
            <w:pPr>
              <w:pStyle w:val="TableParagraph"/>
              <w:spacing w:line="253" w:lineRule="exact"/>
              <w:jc w:val="both"/>
              <w:rPr>
                <w:sz w:val="24"/>
              </w:rPr>
            </w:pPr>
            <w:r>
              <w:rPr>
                <w:b/>
                <w:sz w:val="24"/>
              </w:rPr>
              <w:t>C</w:t>
            </w:r>
            <w:r>
              <w:rPr>
                <w:sz w:val="24"/>
              </w:rPr>
              <w:t>. kết cấu hạ tầng.</w:t>
            </w:r>
          </w:p>
        </w:tc>
        <w:tc>
          <w:tcPr>
            <w:tcW w:w="3650" w:type="dxa"/>
          </w:tcPr>
          <w:p w:rsidR="0028191B" w:rsidRDefault="0028191B" w:rsidP="00DE5EB2">
            <w:pPr>
              <w:pStyle w:val="TableParagraph"/>
              <w:spacing w:line="253" w:lineRule="exact"/>
              <w:ind w:left="1284"/>
              <w:jc w:val="both"/>
              <w:rPr>
                <w:sz w:val="24"/>
              </w:rPr>
            </w:pPr>
            <w:r>
              <w:rPr>
                <w:b/>
                <w:sz w:val="24"/>
              </w:rPr>
              <w:t>D</w:t>
            </w:r>
            <w:r>
              <w:rPr>
                <w:sz w:val="24"/>
              </w:rPr>
              <w:t>. nguồn lực tự nhiên.</w:t>
            </w:r>
          </w:p>
        </w:tc>
      </w:tr>
    </w:tbl>
    <w:p w:rsidR="0028191B" w:rsidRDefault="0028191B" w:rsidP="0028191B">
      <w:pPr>
        <w:pStyle w:val="BodyText"/>
        <w:spacing w:before="2" w:after="15"/>
        <w:jc w:val="both"/>
      </w:pPr>
      <w:r>
        <w:rPr>
          <w:b/>
        </w:rPr>
        <w:t xml:space="preserve">Câu 91. </w:t>
      </w:r>
      <w:r>
        <w:t>Quy luật giá trị yêu cầu sản xuất và lưu thông hàng hóa phải dựa trên cơ sở thời gian lao động</w:t>
      </w:r>
    </w:p>
    <w:tbl>
      <w:tblPr>
        <w:tblW w:w="0" w:type="auto"/>
        <w:tblInd w:w="758" w:type="dxa"/>
        <w:tblLayout w:type="fixed"/>
        <w:tblCellMar>
          <w:left w:w="0" w:type="dxa"/>
          <w:right w:w="0" w:type="dxa"/>
        </w:tblCellMar>
        <w:tblLook w:val="01E0" w:firstRow="1" w:lastRow="1" w:firstColumn="1" w:lastColumn="1" w:noHBand="0" w:noVBand="0"/>
      </w:tblPr>
      <w:tblGrid>
        <w:gridCol w:w="3494"/>
        <w:gridCol w:w="4349"/>
      </w:tblGrid>
      <w:tr w:rsidR="0028191B" w:rsidTr="00DE5EB2">
        <w:trPr>
          <w:trHeight w:val="273"/>
        </w:trPr>
        <w:tc>
          <w:tcPr>
            <w:tcW w:w="3494" w:type="dxa"/>
          </w:tcPr>
          <w:p w:rsidR="0028191B" w:rsidRDefault="0028191B" w:rsidP="00DE5EB2">
            <w:pPr>
              <w:pStyle w:val="TableParagraph"/>
              <w:spacing w:line="253" w:lineRule="exact"/>
              <w:jc w:val="both"/>
              <w:rPr>
                <w:sz w:val="24"/>
              </w:rPr>
            </w:pPr>
            <w:r>
              <w:rPr>
                <w:b/>
                <w:sz w:val="24"/>
              </w:rPr>
              <w:t>A</w:t>
            </w:r>
            <w:r>
              <w:rPr>
                <w:sz w:val="24"/>
              </w:rPr>
              <w:t>. xã hội cần thiết.</w:t>
            </w:r>
          </w:p>
        </w:tc>
        <w:tc>
          <w:tcPr>
            <w:tcW w:w="4349" w:type="dxa"/>
          </w:tcPr>
          <w:p w:rsidR="0028191B" w:rsidRDefault="0028191B" w:rsidP="00DE5EB2">
            <w:pPr>
              <w:pStyle w:val="TableParagraph"/>
              <w:spacing w:line="253" w:lineRule="exact"/>
              <w:ind w:left="1468"/>
              <w:jc w:val="both"/>
              <w:rPr>
                <w:sz w:val="24"/>
              </w:rPr>
            </w:pPr>
            <w:r>
              <w:rPr>
                <w:b/>
                <w:sz w:val="24"/>
              </w:rPr>
              <w:t>B</w:t>
            </w:r>
            <w:r>
              <w:rPr>
                <w:sz w:val="24"/>
              </w:rPr>
              <w:t>. thường xuyên biến động.</w:t>
            </w:r>
          </w:p>
        </w:tc>
      </w:tr>
      <w:tr w:rsidR="0028191B" w:rsidTr="00DE5EB2">
        <w:trPr>
          <w:trHeight w:val="273"/>
        </w:trPr>
        <w:tc>
          <w:tcPr>
            <w:tcW w:w="3494" w:type="dxa"/>
          </w:tcPr>
          <w:p w:rsidR="0028191B" w:rsidRDefault="0028191B" w:rsidP="00DE5EB2">
            <w:pPr>
              <w:pStyle w:val="TableParagraph"/>
              <w:spacing w:line="253" w:lineRule="exact"/>
              <w:jc w:val="both"/>
              <w:rPr>
                <w:sz w:val="24"/>
              </w:rPr>
            </w:pPr>
            <w:r>
              <w:rPr>
                <w:b/>
                <w:sz w:val="24"/>
              </w:rPr>
              <w:t>C</w:t>
            </w:r>
            <w:r>
              <w:rPr>
                <w:sz w:val="24"/>
              </w:rPr>
              <w:t>. cá thể riêng lẻ.</w:t>
            </w:r>
          </w:p>
        </w:tc>
        <w:tc>
          <w:tcPr>
            <w:tcW w:w="4349" w:type="dxa"/>
          </w:tcPr>
          <w:p w:rsidR="0028191B" w:rsidRDefault="0028191B" w:rsidP="00DE5EB2">
            <w:pPr>
              <w:pStyle w:val="TableParagraph"/>
              <w:spacing w:line="253" w:lineRule="exact"/>
              <w:ind w:left="1468"/>
              <w:jc w:val="both"/>
              <w:rPr>
                <w:sz w:val="24"/>
              </w:rPr>
            </w:pPr>
            <w:r>
              <w:rPr>
                <w:b/>
                <w:sz w:val="24"/>
              </w:rPr>
              <w:t>D</w:t>
            </w:r>
            <w:r>
              <w:rPr>
                <w:sz w:val="24"/>
              </w:rPr>
              <w:t>. ổn định bền vững.</w:t>
            </w:r>
          </w:p>
        </w:tc>
      </w:tr>
    </w:tbl>
    <w:p w:rsidR="0028191B" w:rsidRDefault="0028191B" w:rsidP="0028191B">
      <w:pPr>
        <w:pStyle w:val="BodyText"/>
        <w:spacing w:before="2" w:after="10" w:line="244" w:lineRule="auto"/>
        <w:ind w:right="990"/>
        <w:jc w:val="both"/>
      </w:pPr>
      <w:r>
        <w:rPr>
          <w:b/>
        </w:rPr>
        <w:t xml:space="preserve">Câu 92. </w:t>
      </w:r>
      <w:r>
        <w:t>Cầu là khối lượng hàng hóa, dịch vụ mà người tiêu dùng cần mua trong một thời kì nhất định tương ứng với</w:t>
      </w:r>
    </w:p>
    <w:tbl>
      <w:tblPr>
        <w:tblW w:w="0" w:type="auto"/>
        <w:tblInd w:w="758" w:type="dxa"/>
        <w:tblLayout w:type="fixed"/>
        <w:tblCellMar>
          <w:left w:w="0" w:type="dxa"/>
          <w:right w:w="0" w:type="dxa"/>
        </w:tblCellMar>
        <w:tblLook w:val="01E0" w:firstRow="1" w:lastRow="1" w:firstColumn="1" w:lastColumn="1" w:noHBand="0" w:noVBand="0"/>
      </w:tblPr>
      <w:tblGrid>
        <w:gridCol w:w="4353"/>
        <w:gridCol w:w="4034"/>
      </w:tblGrid>
      <w:tr w:rsidR="0028191B" w:rsidTr="00DE5EB2">
        <w:trPr>
          <w:trHeight w:val="305"/>
        </w:trPr>
        <w:tc>
          <w:tcPr>
            <w:tcW w:w="4353" w:type="dxa"/>
          </w:tcPr>
          <w:p w:rsidR="0028191B" w:rsidRDefault="0028191B" w:rsidP="00DE5EB2">
            <w:pPr>
              <w:pStyle w:val="TableParagraph"/>
              <w:spacing w:line="266" w:lineRule="exact"/>
              <w:jc w:val="both"/>
              <w:rPr>
                <w:sz w:val="24"/>
              </w:rPr>
            </w:pPr>
            <w:r>
              <w:rPr>
                <w:b/>
                <w:sz w:val="24"/>
              </w:rPr>
              <w:t>A</w:t>
            </w:r>
            <w:r>
              <w:rPr>
                <w:sz w:val="24"/>
              </w:rPr>
              <w:t>. chiến lược và kế hoạch phát triển.</w:t>
            </w:r>
          </w:p>
        </w:tc>
        <w:tc>
          <w:tcPr>
            <w:tcW w:w="4034" w:type="dxa"/>
          </w:tcPr>
          <w:p w:rsidR="0028191B" w:rsidRDefault="0028191B" w:rsidP="00DE5EB2">
            <w:pPr>
              <w:pStyle w:val="TableParagraph"/>
              <w:spacing w:line="266" w:lineRule="exact"/>
              <w:ind w:left="609"/>
              <w:jc w:val="both"/>
              <w:rPr>
                <w:sz w:val="24"/>
              </w:rPr>
            </w:pPr>
            <w:r>
              <w:rPr>
                <w:b/>
                <w:sz w:val="24"/>
              </w:rPr>
              <w:t>B</w:t>
            </w:r>
            <w:r>
              <w:rPr>
                <w:sz w:val="24"/>
              </w:rPr>
              <w:t>. nhu cầu và mục tiêu cá biệt.</w:t>
            </w:r>
          </w:p>
        </w:tc>
      </w:tr>
      <w:tr w:rsidR="0028191B" w:rsidTr="00DE5EB2">
        <w:trPr>
          <w:trHeight w:val="305"/>
        </w:trPr>
        <w:tc>
          <w:tcPr>
            <w:tcW w:w="4353" w:type="dxa"/>
          </w:tcPr>
          <w:p w:rsidR="0028191B" w:rsidRDefault="0028191B" w:rsidP="00DE5EB2">
            <w:pPr>
              <w:pStyle w:val="TableParagraph"/>
              <w:spacing w:before="29" w:line="256" w:lineRule="exact"/>
              <w:jc w:val="both"/>
              <w:rPr>
                <w:sz w:val="24"/>
              </w:rPr>
            </w:pPr>
            <w:r>
              <w:rPr>
                <w:b/>
                <w:sz w:val="24"/>
              </w:rPr>
              <w:t>C</w:t>
            </w:r>
            <w:r>
              <w:rPr>
                <w:sz w:val="24"/>
              </w:rPr>
              <w:t>. giá cả và thu nhập xác định.</w:t>
            </w:r>
          </w:p>
        </w:tc>
        <w:tc>
          <w:tcPr>
            <w:tcW w:w="4034" w:type="dxa"/>
          </w:tcPr>
          <w:p w:rsidR="0028191B" w:rsidRDefault="0028191B" w:rsidP="00DE5EB2">
            <w:pPr>
              <w:pStyle w:val="TableParagraph"/>
              <w:spacing w:before="29" w:line="256" w:lineRule="exact"/>
              <w:ind w:left="609"/>
              <w:jc w:val="both"/>
              <w:rPr>
                <w:sz w:val="24"/>
              </w:rPr>
            </w:pPr>
            <w:r>
              <w:rPr>
                <w:b/>
                <w:sz w:val="24"/>
              </w:rPr>
              <w:t>D</w:t>
            </w:r>
            <w:r>
              <w:rPr>
                <w:sz w:val="24"/>
              </w:rPr>
              <w:t>. sở thích và khả năng lao động.</w:t>
            </w:r>
          </w:p>
        </w:tc>
      </w:tr>
    </w:tbl>
    <w:p w:rsidR="0028191B" w:rsidRDefault="0028191B" w:rsidP="0028191B">
      <w:pPr>
        <w:pStyle w:val="BodyText"/>
        <w:spacing w:before="69" w:after="9" w:line="244" w:lineRule="auto"/>
        <w:ind w:right="990"/>
        <w:jc w:val="both"/>
      </w:pPr>
      <w:r>
        <w:rPr>
          <w:b/>
        </w:rPr>
        <w:t xml:space="preserve">Câu 93. </w:t>
      </w:r>
      <w:r>
        <w:t>Vi phạm hành chính là hành vi vi phạm pháp luật có mức độ nguy hiểm cho xã hội thấp hơn tội phạm, xâm phạm tới các</w:t>
      </w:r>
    </w:p>
    <w:tbl>
      <w:tblPr>
        <w:tblW w:w="0" w:type="auto"/>
        <w:tblInd w:w="758" w:type="dxa"/>
        <w:tblLayout w:type="fixed"/>
        <w:tblCellMar>
          <w:left w:w="0" w:type="dxa"/>
          <w:right w:w="0" w:type="dxa"/>
        </w:tblCellMar>
        <w:tblLook w:val="01E0" w:firstRow="1" w:lastRow="1" w:firstColumn="1" w:lastColumn="1" w:noHBand="0" w:noVBand="0"/>
      </w:tblPr>
      <w:tblGrid>
        <w:gridCol w:w="4218"/>
        <w:gridCol w:w="4383"/>
      </w:tblGrid>
      <w:tr w:rsidR="0028191B" w:rsidTr="00DE5EB2">
        <w:trPr>
          <w:trHeight w:val="272"/>
        </w:trPr>
        <w:tc>
          <w:tcPr>
            <w:tcW w:w="4218" w:type="dxa"/>
          </w:tcPr>
          <w:p w:rsidR="0028191B" w:rsidRDefault="0028191B" w:rsidP="00DE5EB2">
            <w:pPr>
              <w:pStyle w:val="TableParagraph"/>
              <w:spacing w:line="252" w:lineRule="exact"/>
              <w:jc w:val="both"/>
              <w:rPr>
                <w:sz w:val="24"/>
              </w:rPr>
            </w:pPr>
            <w:r>
              <w:rPr>
                <w:b/>
                <w:sz w:val="24"/>
              </w:rPr>
              <w:t>A</w:t>
            </w:r>
            <w:r>
              <w:rPr>
                <w:sz w:val="24"/>
              </w:rPr>
              <w:t>. quy chế đơn vị sản xuất.</w:t>
            </w:r>
          </w:p>
        </w:tc>
        <w:tc>
          <w:tcPr>
            <w:tcW w:w="4383" w:type="dxa"/>
          </w:tcPr>
          <w:p w:rsidR="0028191B" w:rsidRDefault="0028191B" w:rsidP="00DE5EB2">
            <w:pPr>
              <w:pStyle w:val="TableParagraph"/>
              <w:spacing w:line="252" w:lineRule="exact"/>
              <w:ind w:left="744"/>
              <w:jc w:val="both"/>
              <w:rPr>
                <w:sz w:val="24"/>
              </w:rPr>
            </w:pPr>
            <w:r>
              <w:rPr>
                <w:b/>
                <w:sz w:val="24"/>
              </w:rPr>
              <w:t>B</w:t>
            </w:r>
            <w:r>
              <w:rPr>
                <w:sz w:val="24"/>
              </w:rPr>
              <w:t>. quy tắc quản lí nhà nước.</w:t>
            </w:r>
          </w:p>
        </w:tc>
      </w:tr>
      <w:tr w:rsidR="0028191B" w:rsidTr="00DE5EB2">
        <w:trPr>
          <w:trHeight w:val="272"/>
        </w:trPr>
        <w:tc>
          <w:tcPr>
            <w:tcW w:w="4218" w:type="dxa"/>
          </w:tcPr>
          <w:p w:rsidR="0028191B" w:rsidRDefault="0028191B" w:rsidP="00DE5EB2">
            <w:pPr>
              <w:pStyle w:val="TableParagraph"/>
              <w:spacing w:line="252" w:lineRule="exact"/>
              <w:jc w:val="both"/>
              <w:rPr>
                <w:sz w:val="24"/>
              </w:rPr>
            </w:pPr>
            <w:r>
              <w:rPr>
                <w:b/>
                <w:sz w:val="24"/>
              </w:rPr>
              <w:t>C</w:t>
            </w:r>
            <w:r>
              <w:rPr>
                <w:sz w:val="24"/>
              </w:rPr>
              <w:t>. quy chuẩn sử dụng chuyên gia.</w:t>
            </w:r>
          </w:p>
        </w:tc>
        <w:tc>
          <w:tcPr>
            <w:tcW w:w="4383" w:type="dxa"/>
          </w:tcPr>
          <w:p w:rsidR="0028191B" w:rsidRDefault="0028191B" w:rsidP="00DE5EB2">
            <w:pPr>
              <w:pStyle w:val="TableParagraph"/>
              <w:spacing w:line="252" w:lineRule="exact"/>
              <w:ind w:left="744"/>
              <w:jc w:val="both"/>
              <w:rPr>
                <w:sz w:val="24"/>
              </w:rPr>
            </w:pPr>
            <w:r>
              <w:rPr>
                <w:b/>
                <w:sz w:val="24"/>
              </w:rPr>
              <w:t>D</w:t>
            </w:r>
            <w:r>
              <w:rPr>
                <w:sz w:val="24"/>
              </w:rPr>
              <w:t>. quy ước trong các doanh nghiệp.</w:t>
            </w:r>
          </w:p>
        </w:tc>
      </w:tr>
    </w:tbl>
    <w:p w:rsidR="0028191B" w:rsidRDefault="0028191B" w:rsidP="0028191B">
      <w:pPr>
        <w:spacing w:line="252" w:lineRule="exact"/>
        <w:jc w:val="both"/>
        <w:rPr>
          <w:sz w:val="24"/>
        </w:rPr>
        <w:sectPr w:rsidR="0028191B">
          <w:footerReference w:type="default" r:id="rId6"/>
          <w:type w:val="continuous"/>
          <w:pgSz w:w="11910" w:h="16850"/>
          <w:pgMar w:top="0" w:right="0" w:bottom="980" w:left="660" w:header="720" w:footer="791" w:gutter="0"/>
          <w:pgNumType w:start="1"/>
          <w:cols w:space="720"/>
        </w:sectPr>
      </w:pPr>
    </w:p>
    <w:p w:rsidR="0028191B" w:rsidRDefault="0028191B" w:rsidP="0028191B">
      <w:pPr>
        <w:pStyle w:val="BodyText"/>
        <w:ind w:left="0"/>
        <w:jc w:val="both"/>
        <w:rPr>
          <w:sz w:val="20"/>
        </w:rPr>
      </w:pPr>
    </w:p>
    <w:p w:rsidR="0028191B" w:rsidRDefault="0028191B" w:rsidP="0028191B">
      <w:pPr>
        <w:pStyle w:val="BodyText"/>
        <w:ind w:left="0"/>
        <w:jc w:val="both"/>
        <w:rPr>
          <w:sz w:val="20"/>
        </w:rPr>
      </w:pPr>
    </w:p>
    <w:p w:rsidR="0028191B" w:rsidRDefault="0028191B" w:rsidP="0028191B">
      <w:pPr>
        <w:pStyle w:val="BodyText"/>
        <w:ind w:left="0"/>
        <w:jc w:val="both"/>
        <w:rPr>
          <w:sz w:val="20"/>
        </w:rPr>
      </w:pPr>
    </w:p>
    <w:p w:rsidR="0028191B" w:rsidRDefault="0028191B" w:rsidP="0028191B">
      <w:pPr>
        <w:pStyle w:val="BodyText"/>
        <w:spacing w:before="2"/>
        <w:ind w:left="0"/>
        <w:jc w:val="both"/>
        <w:rPr>
          <w:sz w:val="22"/>
        </w:rPr>
      </w:pPr>
    </w:p>
    <w:p w:rsidR="0028191B" w:rsidRDefault="0028191B" w:rsidP="0028191B">
      <w:pPr>
        <w:pStyle w:val="BodyText"/>
        <w:spacing w:before="90" w:after="9" w:line="261" w:lineRule="auto"/>
        <w:ind w:right="958"/>
        <w:jc w:val="both"/>
      </w:pPr>
      <w:r>
        <w:rPr>
          <w:b/>
        </w:rPr>
        <w:t xml:space="preserve">Câu 94. </w:t>
      </w:r>
      <w:r>
        <w:t>Công dân đủ điều kiện theo quy định của pháp luật được tự do tìm kiếm việc làm phù hợp với khả năng của mình là thực hiện quyền</w:t>
      </w:r>
    </w:p>
    <w:tbl>
      <w:tblPr>
        <w:tblW w:w="0" w:type="auto"/>
        <w:tblInd w:w="758" w:type="dxa"/>
        <w:tblLayout w:type="fixed"/>
        <w:tblCellMar>
          <w:left w:w="0" w:type="dxa"/>
          <w:right w:w="0" w:type="dxa"/>
        </w:tblCellMar>
        <w:tblLook w:val="01E0" w:firstRow="1" w:lastRow="1" w:firstColumn="1" w:lastColumn="1" w:noHBand="0" w:noVBand="0"/>
      </w:tblPr>
      <w:tblGrid>
        <w:gridCol w:w="2044"/>
        <w:gridCol w:w="2201"/>
        <w:gridCol w:w="2415"/>
        <w:gridCol w:w="2068"/>
      </w:tblGrid>
      <w:tr w:rsidR="0028191B" w:rsidTr="00DE5EB2">
        <w:trPr>
          <w:trHeight w:val="265"/>
        </w:trPr>
        <w:tc>
          <w:tcPr>
            <w:tcW w:w="2044" w:type="dxa"/>
          </w:tcPr>
          <w:p w:rsidR="0028191B" w:rsidRDefault="0028191B" w:rsidP="00DE5EB2">
            <w:pPr>
              <w:pStyle w:val="TableParagraph"/>
              <w:jc w:val="both"/>
              <w:rPr>
                <w:sz w:val="24"/>
              </w:rPr>
            </w:pPr>
            <w:r>
              <w:rPr>
                <w:b/>
                <w:sz w:val="24"/>
              </w:rPr>
              <w:t>A</w:t>
            </w:r>
            <w:r>
              <w:rPr>
                <w:sz w:val="24"/>
              </w:rPr>
              <w:t>. phân phối.</w:t>
            </w:r>
          </w:p>
        </w:tc>
        <w:tc>
          <w:tcPr>
            <w:tcW w:w="2201" w:type="dxa"/>
          </w:tcPr>
          <w:p w:rsidR="0028191B" w:rsidRDefault="0028191B" w:rsidP="00DE5EB2">
            <w:pPr>
              <w:pStyle w:val="TableParagraph"/>
              <w:ind w:left="539"/>
              <w:jc w:val="both"/>
              <w:rPr>
                <w:sz w:val="24"/>
              </w:rPr>
            </w:pPr>
            <w:r>
              <w:rPr>
                <w:b/>
                <w:sz w:val="24"/>
              </w:rPr>
              <w:t>B</w:t>
            </w:r>
            <w:r>
              <w:rPr>
                <w:sz w:val="24"/>
              </w:rPr>
              <w:t>. đầu tư.</w:t>
            </w:r>
          </w:p>
        </w:tc>
        <w:tc>
          <w:tcPr>
            <w:tcW w:w="2415" w:type="dxa"/>
          </w:tcPr>
          <w:p w:rsidR="0028191B" w:rsidRDefault="0028191B" w:rsidP="00DE5EB2">
            <w:pPr>
              <w:pStyle w:val="TableParagraph"/>
              <w:ind w:left="719"/>
              <w:jc w:val="both"/>
              <w:rPr>
                <w:sz w:val="24"/>
              </w:rPr>
            </w:pPr>
            <w:r>
              <w:rPr>
                <w:b/>
                <w:sz w:val="24"/>
              </w:rPr>
              <w:t>C</w:t>
            </w:r>
            <w:r>
              <w:rPr>
                <w:sz w:val="24"/>
              </w:rPr>
              <w:t>. quản lí.</w:t>
            </w:r>
          </w:p>
        </w:tc>
        <w:tc>
          <w:tcPr>
            <w:tcW w:w="2068" w:type="dxa"/>
          </w:tcPr>
          <w:p w:rsidR="0028191B" w:rsidRDefault="0028191B" w:rsidP="00DE5EB2">
            <w:pPr>
              <w:pStyle w:val="TableParagraph"/>
              <w:ind w:left="685"/>
              <w:jc w:val="both"/>
              <w:rPr>
                <w:sz w:val="24"/>
              </w:rPr>
            </w:pPr>
            <w:r>
              <w:rPr>
                <w:b/>
                <w:sz w:val="24"/>
              </w:rPr>
              <w:t>D</w:t>
            </w:r>
            <w:r>
              <w:rPr>
                <w:sz w:val="24"/>
              </w:rPr>
              <w:t>. lao động.</w:t>
            </w:r>
          </w:p>
        </w:tc>
      </w:tr>
    </w:tbl>
    <w:p w:rsidR="0028191B" w:rsidRDefault="0028191B" w:rsidP="0028191B">
      <w:pPr>
        <w:pStyle w:val="BodyText"/>
        <w:spacing w:before="24" w:after="9" w:line="261" w:lineRule="auto"/>
        <w:ind w:right="955"/>
        <w:jc w:val="both"/>
      </w:pPr>
      <w:r>
        <w:rPr>
          <w:b/>
        </w:rPr>
        <w:t xml:space="preserve">Câu 95. </w:t>
      </w:r>
      <w:r>
        <w:t>Theo quy định của pháp luật, công dân vi phạm quyền bất khả xâm phạm về thân thể của người khác trong trường hợp tiến hành việc bắt giữ một người nào đó đang</w:t>
      </w:r>
    </w:p>
    <w:tbl>
      <w:tblPr>
        <w:tblW w:w="0" w:type="auto"/>
        <w:tblInd w:w="758" w:type="dxa"/>
        <w:tblLayout w:type="fixed"/>
        <w:tblCellMar>
          <w:left w:w="0" w:type="dxa"/>
          <w:right w:w="0" w:type="dxa"/>
        </w:tblCellMar>
        <w:tblLook w:val="01E0" w:firstRow="1" w:lastRow="1" w:firstColumn="1" w:lastColumn="1" w:noHBand="0" w:noVBand="0"/>
      </w:tblPr>
      <w:tblGrid>
        <w:gridCol w:w="3620"/>
        <w:gridCol w:w="3672"/>
      </w:tblGrid>
      <w:tr w:rsidR="0028191B" w:rsidTr="00DE5EB2">
        <w:trPr>
          <w:trHeight w:val="282"/>
        </w:trPr>
        <w:tc>
          <w:tcPr>
            <w:tcW w:w="3620" w:type="dxa"/>
          </w:tcPr>
          <w:p w:rsidR="0028191B" w:rsidRDefault="0028191B" w:rsidP="00DE5EB2">
            <w:pPr>
              <w:pStyle w:val="TableParagraph"/>
              <w:spacing w:line="263" w:lineRule="exact"/>
              <w:jc w:val="both"/>
              <w:rPr>
                <w:sz w:val="24"/>
              </w:rPr>
            </w:pPr>
            <w:r>
              <w:rPr>
                <w:b/>
                <w:sz w:val="24"/>
              </w:rPr>
              <w:t>A</w:t>
            </w:r>
            <w:r>
              <w:rPr>
                <w:sz w:val="24"/>
              </w:rPr>
              <w:t>. phạm tội quả tang.</w:t>
            </w:r>
          </w:p>
        </w:tc>
        <w:tc>
          <w:tcPr>
            <w:tcW w:w="3672" w:type="dxa"/>
          </w:tcPr>
          <w:p w:rsidR="0028191B" w:rsidRDefault="0028191B" w:rsidP="00DE5EB2">
            <w:pPr>
              <w:pStyle w:val="TableParagraph"/>
              <w:spacing w:line="263" w:lineRule="exact"/>
              <w:ind w:left="1342"/>
              <w:jc w:val="both"/>
              <w:rPr>
                <w:sz w:val="24"/>
              </w:rPr>
            </w:pPr>
            <w:r>
              <w:rPr>
                <w:b/>
                <w:sz w:val="24"/>
              </w:rPr>
              <w:t>B</w:t>
            </w:r>
            <w:r>
              <w:rPr>
                <w:sz w:val="24"/>
              </w:rPr>
              <w:t>. cướp giật tài sản.</w:t>
            </w:r>
          </w:p>
        </w:tc>
      </w:tr>
      <w:tr w:rsidR="0028191B" w:rsidTr="00DE5EB2">
        <w:trPr>
          <w:trHeight w:val="282"/>
        </w:trPr>
        <w:tc>
          <w:tcPr>
            <w:tcW w:w="3620" w:type="dxa"/>
          </w:tcPr>
          <w:p w:rsidR="0028191B" w:rsidRDefault="0028191B" w:rsidP="00DE5EB2">
            <w:pPr>
              <w:pStyle w:val="TableParagraph"/>
              <w:spacing w:before="7" w:line="256" w:lineRule="exact"/>
              <w:jc w:val="both"/>
              <w:rPr>
                <w:sz w:val="24"/>
              </w:rPr>
            </w:pPr>
            <w:r>
              <w:rPr>
                <w:b/>
                <w:sz w:val="24"/>
              </w:rPr>
              <w:t>C</w:t>
            </w:r>
            <w:r>
              <w:rPr>
                <w:sz w:val="24"/>
              </w:rPr>
              <w:t>. khống chế con tin.</w:t>
            </w:r>
          </w:p>
        </w:tc>
        <w:tc>
          <w:tcPr>
            <w:tcW w:w="3672" w:type="dxa"/>
          </w:tcPr>
          <w:p w:rsidR="0028191B" w:rsidRDefault="0028191B" w:rsidP="00DE5EB2">
            <w:pPr>
              <w:pStyle w:val="TableParagraph"/>
              <w:spacing w:before="7" w:line="256" w:lineRule="exact"/>
              <w:ind w:left="1342"/>
              <w:jc w:val="both"/>
              <w:rPr>
                <w:sz w:val="24"/>
              </w:rPr>
            </w:pPr>
            <w:r>
              <w:rPr>
                <w:b/>
                <w:sz w:val="24"/>
              </w:rPr>
              <w:t>D</w:t>
            </w:r>
            <w:r>
              <w:rPr>
                <w:sz w:val="24"/>
              </w:rPr>
              <w:t>. truy lùng tội phạm.</w:t>
            </w:r>
          </w:p>
        </w:tc>
      </w:tr>
    </w:tbl>
    <w:p w:rsidR="0028191B" w:rsidRDefault="0028191B" w:rsidP="0028191B">
      <w:pPr>
        <w:pStyle w:val="BodyText"/>
        <w:spacing w:before="24" w:after="9" w:line="261" w:lineRule="auto"/>
        <w:ind w:right="960"/>
        <w:jc w:val="both"/>
      </w:pPr>
      <w:r>
        <w:rPr>
          <w:b/>
        </w:rPr>
        <w:t xml:space="preserve">Câu 96. </w:t>
      </w:r>
      <w:r>
        <w:t>Công dân xâm phạm quyền được pháp luật bảo hộ về tính mạng, sức khỏe của người khác khi thực hiện hành vi nào dưới đây?</w:t>
      </w:r>
    </w:p>
    <w:tbl>
      <w:tblPr>
        <w:tblW w:w="0" w:type="auto"/>
        <w:tblInd w:w="758" w:type="dxa"/>
        <w:tblLayout w:type="fixed"/>
        <w:tblCellMar>
          <w:left w:w="0" w:type="dxa"/>
          <w:right w:w="0" w:type="dxa"/>
        </w:tblCellMar>
        <w:tblLook w:val="01E0" w:firstRow="1" w:lastRow="1" w:firstColumn="1" w:lastColumn="1" w:noHBand="0" w:noVBand="0"/>
      </w:tblPr>
      <w:tblGrid>
        <w:gridCol w:w="3910"/>
        <w:gridCol w:w="3626"/>
      </w:tblGrid>
      <w:tr w:rsidR="0028191B" w:rsidTr="00DE5EB2">
        <w:trPr>
          <w:trHeight w:val="282"/>
        </w:trPr>
        <w:tc>
          <w:tcPr>
            <w:tcW w:w="3910" w:type="dxa"/>
          </w:tcPr>
          <w:p w:rsidR="0028191B" w:rsidRDefault="0028191B" w:rsidP="00DE5EB2">
            <w:pPr>
              <w:pStyle w:val="TableParagraph"/>
              <w:spacing w:line="263" w:lineRule="exact"/>
              <w:jc w:val="both"/>
              <w:rPr>
                <w:sz w:val="24"/>
              </w:rPr>
            </w:pPr>
            <w:r>
              <w:rPr>
                <w:b/>
                <w:sz w:val="24"/>
              </w:rPr>
              <w:t>A</w:t>
            </w:r>
            <w:r>
              <w:rPr>
                <w:sz w:val="24"/>
              </w:rPr>
              <w:t>. Bắt đối tượng bị truy nã.</w:t>
            </w:r>
          </w:p>
        </w:tc>
        <w:tc>
          <w:tcPr>
            <w:tcW w:w="3626" w:type="dxa"/>
          </w:tcPr>
          <w:p w:rsidR="0028191B" w:rsidRDefault="0028191B" w:rsidP="00DE5EB2">
            <w:pPr>
              <w:pStyle w:val="TableParagraph"/>
              <w:spacing w:line="263" w:lineRule="exact"/>
              <w:ind w:left="1052"/>
              <w:jc w:val="both"/>
              <w:rPr>
                <w:sz w:val="24"/>
              </w:rPr>
            </w:pPr>
            <w:r>
              <w:rPr>
                <w:b/>
                <w:sz w:val="24"/>
              </w:rPr>
              <w:t>B</w:t>
            </w:r>
            <w:r>
              <w:rPr>
                <w:sz w:val="24"/>
              </w:rPr>
              <w:t>. Trấn áp bằng bạo lực.</w:t>
            </w:r>
          </w:p>
        </w:tc>
      </w:tr>
      <w:tr w:rsidR="0028191B" w:rsidTr="00DE5EB2">
        <w:trPr>
          <w:trHeight w:val="282"/>
        </w:trPr>
        <w:tc>
          <w:tcPr>
            <w:tcW w:w="3910" w:type="dxa"/>
          </w:tcPr>
          <w:p w:rsidR="0028191B" w:rsidRDefault="0028191B" w:rsidP="00DE5EB2">
            <w:pPr>
              <w:pStyle w:val="TableParagraph"/>
              <w:spacing w:before="7" w:line="256" w:lineRule="exact"/>
              <w:jc w:val="both"/>
              <w:rPr>
                <w:sz w:val="24"/>
              </w:rPr>
            </w:pPr>
            <w:r>
              <w:rPr>
                <w:b/>
                <w:sz w:val="24"/>
              </w:rPr>
              <w:t>C</w:t>
            </w:r>
            <w:r>
              <w:rPr>
                <w:sz w:val="24"/>
              </w:rPr>
              <w:t>. Điều tra tội phạm.</w:t>
            </w:r>
          </w:p>
        </w:tc>
        <w:tc>
          <w:tcPr>
            <w:tcW w:w="3626" w:type="dxa"/>
          </w:tcPr>
          <w:p w:rsidR="0028191B" w:rsidRDefault="0028191B" w:rsidP="00DE5EB2">
            <w:pPr>
              <w:pStyle w:val="TableParagraph"/>
              <w:spacing w:before="7" w:line="256" w:lineRule="exact"/>
              <w:ind w:left="1052"/>
              <w:jc w:val="both"/>
              <w:rPr>
                <w:sz w:val="24"/>
              </w:rPr>
            </w:pPr>
            <w:r>
              <w:rPr>
                <w:b/>
                <w:sz w:val="24"/>
              </w:rPr>
              <w:t>D</w:t>
            </w:r>
            <w:r>
              <w:rPr>
                <w:sz w:val="24"/>
              </w:rPr>
              <w:t>. Theo dõi con tin.</w:t>
            </w:r>
          </w:p>
        </w:tc>
      </w:tr>
    </w:tbl>
    <w:p w:rsidR="0028191B" w:rsidRDefault="0028191B" w:rsidP="0028191B">
      <w:pPr>
        <w:pStyle w:val="BodyText"/>
        <w:spacing w:before="24" w:after="9" w:line="261" w:lineRule="auto"/>
        <w:ind w:right="958"/>
        <w:jc w:val="both"/>
      </w:pPr>
      <w:r>
        <w:rPr>
          <w:b/>
        </w:rPr>
        <w:t xml:space="preserve">Câu 97. </w:t>
      </w:r>
      <w:r>
        <w:t>Khi báo cho cơ quan có thẩm quyền biết về hành vi vi phạm pháp luật của người khác là công dân đã thực hiện quyền</w:t>
      </w:r>
    </w:p>
    <w:tbl>
      <w:tblPr>
        <w:tblW w:w="0" w:type="auto"/>
        <w:tblInd w:w="758" w:type="dxa"/>
        <w:tblLayout w:type="fixed"/>
        <w:tblCellMar>
          <w:left w:w="0" w:type="dxa"/>
          <w:right w:w="0" w:type="dxa"/>
        </w:tblCellMar>
        <w:tblLook w:val="01E0" w:firstRow="1" w:lastRow="1" w:firstColumn="1" w:lastColumn="1" w:noHBand="0" w:noVBand="0"/>
      </w:tblPr>
      <w:tblGrid>
        <w:gridCol w:w="2011"/>
        <w:gridCol w:w="2437"/>
        <w:gridCol w:w="2220"/>
        <w:gridCol w:w="1810"/>
      </w:tblGrid>
      <w:tr w:rsidR="0028191B" w:rsidTr="00DE5EB2">
        <w:trPr>
          <w:trHeight w:val="265"/>
        </w:trPr>
        <w:tc>
          <w:tcPr>
            <w:tcW w:w="2011" w:type="dxa"/>
          </w:tcPr>
          <w:p w:rsidR="0028191B" w:rsidRDefault="0028191B" w:rsidP="00DE5EB2">
            <w:pPr>
              <w:pStyle w:val="TableParagraph"/>
              <w:jc w:val="both"/>
              <w:rPr>
                <w:sz w:val="24"/>
              </w:rPr>
            </w:pPr>
            <w:r>
              <w:rPr>
                <w:b/>
                <w:sz w:val="24"/>
              </w:rPr>
              <w:t>A</w:t>
            </w:r>
            <w:r>
              <w:rPr>
                <w:sz w:val="24"/>
              </w:rPr>
              <w:t>. khiếu nại.</w:t>
            </w:r>
          </w:p>
        </w:tc>
        <w:tc>
          <w:tcPr>
            <w:tcW w:w="2437" w:type="dxa"/>
          </w:tcPr>
          <w:p w:rsidR="0028191B" w:rsidRDefault="0028191B" w:rsidP="00DE5EB2">
            <w:pPr>
              <w:pStyle w:val="TableParagraph"/>
              <w:ind w:left="572"/>
              <w:jc w:val="both"/>
              <w:rPr>
                <w:sz w:val="24"/>
              </w:rPr>
            </w:pPr>
            <w:r>
              <w:rPr>
                <w:b/>
                <w:sz w:val="24"/>
              </w:rPr>
              <w:t>B</w:t>
            </w:r>
            <w:r>
              <w:rPr>
                <w:sz w:val="24"/>
              </w:rPr>
              <w:t>. khiếu kiện.</w:t>
            </w:r>
          </w:p>
        </w:tc>
        <w:tc>
          <w:tcPr>
            <w:tcW w:w="2220" w:type="dxa"/>
          </w:tcPr>
          <w:p w:rsidR="0028191B" w:rsidRDefault="0028191B" w:rsidP="00DE5EB2">
            <w:pPr>
              <w:pStyle w:val="TableParagraph"/>
              <w:ind w:left="516"/>
              <w:jc w:val="both"/>
              <w:rPr>
                <w:sz w:val="24"/>
              </w:rPr>
            </w:pPr>
            <w:r>
              <w:rPr>
                <w:b/>
                <w:sz w:val="24"/>
              </w:rPr>
              <w:t>C</w:t>
            </w:r>
            <w:r>
              <w:rPr>
                <w:sz w:val="24"/>
              </w:rPr>
              <w:t>. tố tụng.</w:t>
            </w:r>
          </w:p>
        </w:tc>
        <w:tc>
          <w:tcPr>
            <w:tcW w:w="1810" w:type="dxa"/>
          </w:tcPr>
          <w:p w:rsidR="0028191B" w:rsidRDefault="0028191B" w:rsidP="00DE5EB2">
            <w:pPr>
              <w:pStyle w:val="TableParagraph"/>
              <w:ind w:left="677"/>
              <w:jc w:val="both"/>
              <w:rPr>
                <w:sz w:val="24"/>
              </w:rPr>
            </w:pPr>
            <w:r>
              <w:rPr>
                <w:b/>
                <w:sz w:val="24"/>
              </w:rPr>
              <w:t>D</w:t>
            </w:r>
            <w:r>
              <w:rPr>
                <w:sz w:val="24"/>
              </w:rPr>
              <w:t>. tố cáo.</w:t>
            </w:r>
          </w:p>
        </w:tc>
      </w:tr>
    </w:tbl>
    <w:p w:rsidR="0028191B" w:rsidRDefault="0028191B" w:rsidP="0028191B">
      <w:pPr>
        <w:pStyle w:val="BodyText"/>
        <w:spacing w:before="24" w:after="9" w:line="261" w:lineRule="auto"/>
        <w:ind w:right="1145"/>
        <w:jc w:val="both"/>
      </w:pPr>
      <w:r>
        <w:rPr>
          <w:b/>
        </w:rPr>
        <w:t xml:space="preserve">Câu 98. </w:t>
      </w:r>
      <w:r>
        <w:t xml:space="preserve">Theo quy định của pháp luật, nội dung nào dưới đây </w:t>
      </w:r>
      <w:r>
        <w:rPr>
          <w:b/>
        </w:rPr>
        <w:t xml:space="preserve">không </w:t>
      </w:r>
      <w:r>
        <w:t>thuộc quyền được phát triển của công dân?</w:t>
      </w:r>
    </w:p>
    <w:tbl>
      <w:tblPr>
        <w:tblW w:w="0" w:type="auto"/>
        <w:tblInd w:w="758" w:type="dxa"/>
        <w:tblLayout w:type="fixed"/>
        <w:tblCellMar>
          <w:left w:w="0" w:type="dxa"/>
          <w:right w:w="0" w:type="dxa"/>
        </w:tblCellMar>
        <w:tblLook w:val="01E0" w:firstRow="1" w:lastRow="1" w:firstColumn="1" w:lastColumn="1" w:noHBand="0" w:noVBand="0"/>
      </w:tblPr>
      <w:tblGrid>
        <w:gridCol w:w="4312"/>
        <w:gridCol w:w="4233"/>
      </w:tblGrid>
      <w:tr w:rsidR="0028191B" w:rsidTr="00DE5EB2">
        <w:trPr>
          <w:trHeight w:val="282"/>
        </w:trPr>
        <w:tc>
          <w:tcPr>
            <w:tcW w:w="4312" w:type="dxa"/>
          </w:tcPr>
          <w:p w:rsidR="0028191B" w:rsidRDefault="0028191B" w:rsidP="00DE5EB2">
            <w:pPr>
              <w:pStyle w:val="TableParagraph"/>
              <w:spacing w:line="263" w:lineRule="exact"/>
              <w:jc w:val="both"/>
              <w:rPr>
                <w:sz w:val="24"/>
              </w:rPr>
            </w:pPr>
            <w:r>
              <w:rPr>
                <w:b/>
                <w:sz w:val="24"/>
              </w:rPr>
              <w:t>A</w:t>
            </w:r>
            <w:r>
              <w:rPr>
                <w:sz w:val="24"/>
              </w:rPr>
              <w:t>. Tham gia hoạt động văn hóa.</w:t>
            </w:r>
          </w:p>
        </w:tc>
        <w:tc>
          <w:tcPr>
            <w:tcW w:w="4233" w:type="dxa"/>
          </w:tcPr>
          <w:p w:rsidR="0028191B" w:rsidRDefault="0028191B" w:rsidP="00DE5EB2">
            <w:pPr>
              <w:pStyle w:val="TableParagraph"/>
              <w:spacing w:line="263" w:lineRule="exact"/>
              <w:ind w:left="650"/>
              <w:jc w:val="both"/>
              <w:rPr>
                <w:sz w:val="24"/>
              </w:rPr>
            </w:pPr>
            <w:r>
              <w:rPr>
                <w:b/>
                <w:sz w:val="24"/>
              </w:rPr>
              <w:t>B</w:t>
            </w:r>
            <w:r>
              <w:rPr>
                <w:sz w:val="24"/>
              </w:rPr>
              <w:t>. Đăng kí chuyển giao công nghệ.</w:t>
            </w:r>
          </w:p>
        </w:tc>
      </w:tr>
      <w:tr w:rsidR="0028191B" w:rsidTr="00DE5EB2">
        <w:trPr>
          <w:trHeight w:val="282"/>
        </w:trPr>
        <w:tc>
          <w:tcPr>
            <w:tcW w:w="4312" w:type="dxa"/>
          </w:tcPr>
          <w:p w:rsidR="0028191B" w:rsidRDefault="0028191B" w:rsidP="00DE5EB2">
            <w:pPr>
              <w:pStyle w:val="TableParagraph"/>
              <w:spacing w:before="7" w:line="256" w:lineRule="exact"/>
              <w:jc w:val="both"/>
              <w:rPr>
                <w:sz w:val="24"/>
              </w:rPr>
            </w:pPr>
            <w:r>
              <w:rPr>
                <w:b/>
                <w:sz w:val="24"/>
              </w:rPr>
              <w:t>C</w:t>
            </w:r>
            <w:r>
              <w:rPr>
                <w:sz w:val="24"/>
              </w:rPr>
              <w:t>. Bồi dưỡng để phát triển tài năng.</w:t>
            </w:r>
          </w:p>
        </w:tc>
        <w:tc>
          <w:tcPr>
            <w:tcW w:w="4233" w:type="dxa"/>
          </w:tcPr>
          <w:p w:rsidR="0028191B" w:rsidRDefault="0028191B" w:rsidP="00DE5EB2">
            <w:pPr>
              <w:pStyle w:val="TableParagraph"/>
              <w:spacing w:before="7" w:line="256" w:lineRule="exact"/>
              <w:ind w:left="650"/>
              <w:jc w:val="both"/>
              <w:rPr>
                <w:sz w:val="24"/>
              </w:rPr>
            </w:pPr>
            <w:r>
              <w:rPr>
                <w:b/>
                <w:sz w:val="24"/>
              </w:rPr>
              <w:t>D</w:t>
            </w:r>
            <w:r>
              <w:rPr>
                <w:sz w:val="24"/>
              </w:rPr>
              <w:t>. Tiếp cận thông tin đại chúng.</w:t>
            </w:r>
          </w:p>
        </w:tc>
      </w:tr>
    </w:tbl>
    <w:p w:rsidR="0028191B" w:rsidRDefault="0028191B" w:rsidP="0028191B">
      <w:pPr>
        <w:pStyle w:val="BodyText"/>
        <w:spacing w:before="24" w:after="34"/>
        <w:jc w:val="both"/>
      </w:pPr>
      <w:r>
        <w:rPr>
          <w:b/>
        </w:rPr>
        <w:t xml:space="preserve">Câu 99. </w:t>
      </w:r>
      <w:r>
        <w:t>Sản phẩm của lao động chỉ mang hình thái hàng hóa khi nó là đối tượng</w:t>
      </w:r>
    </w:p>
    <w:tbl>
      <w:tblPr>
        <w:tblW w:w="0" w:type="auto"/>
        <w:tblInd w:w="758" w:type="dxa"/>
        <w:tblLayout w:type="fixed"/>
        <w:tblCellMar>
          <w:left w:w="0" w:type="dxa"/>
          <w:right w:w="0" w:type="dxa"/>
        </w:tblCellMar>
        <w:tblLook w:val="01E0" w:firstRow="1" w:lastRow="1" w:firstColumn="1" w:lastColumn="1" w:noHBand="0" w:noVBand="0"/>
      </w:tblPr>
      <w:tblGrid>
        <w:gridCol w:w="4079"/>
        <w:gridCol w:w="3858"/>
      </w:tblGrid>
      <w:tr w:rsidR="0028191B" w:rsidTr="00DE5EB2">
        <w:trPr>
          <w:trHeight w:val="282"/>
        </w:trPr>
        <w:tc>
          <w:tcPr>
            <w:tcW w:w="4079" w:type="dxa"/>
          </w:tcPr>
          <w:p w:rsidR="0028191B" w:rsidRDefault="0028191B" w:rsidP="00DE5EB2">
            <w:pPr>
              <w:pStyle w:val="TableParagraph"/>
              <w:spacing w:line="263" w:lineRule="exact"/>
              <w:jc w:val="both"/>
              <w:rPr>
                <w:sz w:val="24"/>
              </w:rPr>
            </w:pPr>
            <w:r>
              <w:rPr>
                <w:b/>
                <w:sz w:val="24"/>
              </w:rPr>
              <w:t>A</w:t>
            </w:r>
            <w:r>
              <w:rPr>
                <w:sz w:val="24"/>
              </w:rPr>
              <w:t>. mua – bán trên thị trường.</w:t>
            </w:r>
          </w:p>
        </w:tc>
        <w:tc>
          <w:tcPr>
            <w:tcW w:w="3858" w:type="dxa"/>
          </w:tcPr>
          <w:p w:rsidR="0028191B" w:rsidRDefault="0028191B" w:rsidP="00DE5EB2">
            <w:pPr>
              <w:pStyle w:val="TableParagraph"/>
              <w:spacing w:line="263" w:lineRule="exact"/>
              <w:ind w:left="883"/>
              <w:jc w:val="both"/>
              <w:rPr>
                <w:sz w:val="24"/>
              </w:rPr>
            </w:pPr>
            <w:r>
              <w:rPr>
                <w:b/>
                <w:sz w:val="24"/>
              </w:rPr>
              <w:t>B</w:t>
            </w:r>
            <w:r>
              <w:rPr>
                <w:sz w:val="24"/>
              </w:rPr>
              <w:t>. ngoài quá trình lưu thông.</w:t>
            </w:r>
          </w:p>
        </w:tc>
      </w:tr>
      <w:tr w:rsidR="0028191B" w:rsidTr="00DE5EB2">
        <w:trPr>
          <w:trHeight w:val="282"/>
        </w:trPr>
        <w:tc>
          <w:tcPr>
            <w:tcW w:w="4079" w:type="dxa"/>
          </w:tcPr>
          <w:p w:rsidR="0028191B" w:rsidRDefault="0028191B" w:rsidP="00DE5EB2">
            <w:pPr>
              <w:pStyle w:val="TableParagraph"/>
              <w:spacing w:before="7" w:line="256" w:lineRule="exact"/>
              <w:jc w:val="both"/>
              <w:rPr>
                <w:sz w:val="24"/>
              </w:rPr>
            </w:pPr>
            <w:r>
              <w:rPr>
                <w:b/>
                <w:sz w:val="24"/>
              </w:rPr>
              <w:t>C</w:t>
            </w:r>
            <w:r>
              <w:rPr>
                <w:sz w:val="24"/>
              </w:rPr>
              <w:t>. thuộc nền sản xuất tự nhiên.</w:t>
            </w:r>
          </w:p>
        </w:tc>
        <w:tc>
          <w:tcPr>
            <w:tcW w:w="3858" w:type="dxa"/>
          </w:tcPr>
          <w:p w:rsidR="0028191B" w:rsidRDefault="0028191B" w:rsidP="00DE5EB2">
            <w:pPr>
              <w:pStyle w:val="TableParagraph"/>
              <w:spacing w:before="7" w:line="256" w:lineRule="exact"/>
              <w:ind w:left="883"/>
              <w:jc w:val="both"/>
              <w:rPr>
                <w:sz w:val="24"/>
              </w:rPr>
            </w:pPr>
            <w:r>
              <w:rPr>
                <w:b/>
                <w:sz w:val="24"/>
              </w:rPr>
              <w:t>D</w:t>
            </w:r>
            <w:r>
              <w:rPr>
                <w:sz w:val="24"/>
              </w:rPr>
              <w:t>. đáp ứng nhu cầu tự cấp.</w:t>
            </w:r>
          </w:p>
        </w:tc>
      </w:tr>
    </w:tbl>
    <w:p w:rsidR="0028191B" w:rsidRDefault="0028191B" w:rsidP="0028191B">
      <w:pPr>
        <w:pStyle w:val="BodyText"/>
        <w:spacing w:before="24" w:after="35"/>
        <w:jc w:val="both"/>
      </w:pPr>
      <w:r>
        <w:rPr>
          <w:b/>
        </w:rPr>
        <w:t xml:space="preserve">Câu 100. </w:t>
      </w:r>
      <w:r>
        <w:t>Cạnh tranh lành mạnh giữ vai trò là một động lực kinh tế của sản xuất và</w:t>
      </w:r>
    </w:p>
    <w:tbl>
      <w:tblPr>
        <w:tblW w:w="0" w:type="auto"/>
        <w:tblInd w:w="758" w:type="dxa"/>
        <w:tblLayout w:type="fixed"/>
        <w:tblCellMar>
          <w:left w:w="0" w:type="dxa"/>
          <w:right w:w="0" w:type="dxa"/>
        </w:tblCellMar>
        <w:tblLook w:val="01E0" w:firstRow="1" w:lastRow="1" w:firstColumn="1" w:lastColumn="1" w:noHBand="0" w:noVBand="0"/>
      </w:tblPr>
      <w:tblGrid>
        <w:gridCol w:w="3694"/>
        <w:gridCol w:w="3728"/>
      </w:tblGrid>
      <w:tr w:rsidR="0028191B" w:rsidTr="00DE5EB2">
        <w:trPr>
          <w:trHeight w:val="282"/>
        </w:trPr>
        <w:tc>
          <w:tcPr>
            <w:tcW w:w="3694" w:type="dxa"/>
          </w:tcPr>
          <w:p w:rsidR="0028191B" w:rsidRDefault="0028191B" w:rsidP="00DE5EB2">
            <w:pPr>
              <w:pStyle w:val="TableParagraph"/>
              <w:spacing w:line="263" w:lineRule="exact"/>
              <w:jc w:val="both"/>
              <w:rPr>
                <w:sz w:val="24"/>
              </w:rPr>
            </w:pPr>
            <w:r>
              <w:rPr>
                <w:b/>
                <w:sz w:val="24"/>
              </w:rPr>
              <w:t>A</w:t>
            </w:r>
            <w:r>
              <w:rPr>
                <w:sz w:val="24"/>
              </w:rPr>
              <w:t>. lưu thông hàng hóa.</w:t>
            </w:r>
          </w:p>
        </w:tc>
        <w:tc>
          <w:tcPr>
            <w:tcW w:w="3728" w:type="dxa"/>
          </w:tcPr>
          <w:p w:rsidR="0028191B" w:rsidRDefault="0028191B" w:rsidP="00DE5EB2">
            <w:pPr>
              <w:pStyle w:val="TableParagraph"/>
              <w:spacing w:line="263" w:lineRule="exact"/>
              <w:ind w:left="0" w:right="307"/>
              <w:jc w:val="both"/>
              <w:rPr>
                <w:sz w:val="24"/>
              </w:rPr>
            </w:pPr>
            <w:r>
              <w:rPr>
                <w:b/>
                <w:sz w:val="24"/>
              </w:rPr>
              <w:t>B</w:t>
            </w:r>
            <w:r>
              <w:rPr>
                <w:sz w:val="24"/>
              </w:rPr>
              <w:t>. san bằng lợi nhuận.</w:t>
            </w:r>
          </w:p>
        </w:tc>
      </w:tr>
      <w:tr w:rsidR="0028191B" w:rsidTr="00DE5EB2">
        <w:trPr>
          <w:trHeight w:val="282"/>
        </w:trPr>
        <w:tc>
          <w:tcPr>
            <w:tcW w:w="3694" w:type="dxa"/>
          </w:tcPr>
          <w:p w:rsidR="0028191B" w:rsidRDefault="0028191B" w:rsidP="00DE5EB2">
            <w:pPr>
              <w:pStyle w:val="TableParagraph"/>
              <w:spacing w:before="7" w:line="256" w:lineRule="exact"/>
              <w:jc w:val="both"/>
              <w:rPr>
                <w:sz w:val="24"/>
              </w:rPr>
            </w:pPr>
            <w:r>
              <w:rPr>
                <w:b/>
                <w:sz w:val="24"/>
              </w:rPr>
              <w:t>C</w:t>
            </w:r>
            <w:r>
              <w:rPr>
                <w:sz w:val="24"/>
              </w:rPr>
              <w:t>. thúc đẩy độc quyền.</w:t>
            </w:r>
          </w:p>
        </w:tc>
        <w:tc>
          <w:tcPr>
            <w:tcW w:w="3728" w:type="dxa"/>
          </w:tcPr>
          <w:p w:rsidR="0028191B" w:rsidRDefault="0028191B" w:rsidP="00DE5EB2">
            <w:pPr>
              <w:pStyle w:val="TableParagraph"/>
              <w:spacing w:before="7" w:line="256" w:lineRule="exact"/>
              <w:ind w:left="0" w:right="199"/>
              <w:jc w:val="both"/>
              <w:rPr>
                <w:sz w:val="24"/>
              </w:rPr>
            </w:pPr>
            <w:r>
              <w:rPr>
                <w:b/>
                <w:sz w:val="24"/>
              </w:rPr>
              <w:t>D</w:t>
            </w:r>
            <w:r>
              <w:rPr>
                <w:sz w:val="24"/>
              </w:rPr>
              <w:t>. xóa bỏ giàu - nghèo.</w:t>
            </w:r>
          </w:p>
        </w:tc>
      </w:tr>
    </w:tbl>
    <w:p w:rsidR="0028191B" w:rsidRDefault="0028191B" w:rsidP="0028191B">
      <w:pPr>
        <w:pStyle w:val="BodyText"/>
        <w:spacing w:before="24" w:after="9" w:line="261" w:lineRule="auto"/>
        <w:ind w:right="960"/>
        <w:jc w:val="both"/>
      </w:pPr>
      <w:r>
        <w:rPr>
          <w:b/>
        </w:rPr>
        <w:t xml:space="preserve">Câu 101. </w:t>
      </w:r>
      <w:r>
        <w:t>Chị M chủ động làm thủ tục sang tên khi mua lại xe ô tô đã qua sử dụng của người khác là thực hiện pháp luật theo hình thức nào dưới đây?</w:t>
      </w:r>
    </w:p>
    <w:tbl>
      <w:tblPr>
        <w:tblW w:w="0" w:type="auto"/>
        <w:tblInd w:w="758" w:type="dxa"/>
        <w:tblLayout w:type="fixed"/>
        <w:tblCellMar>
          <w:left w:w="0" w:type="dxa"/>
          <w:right w:w="0" w:type="dxa"/>
        </w:tblCellMar>
        <w:tblLook w:val="01E0" w:firstRow="1" w:lastRow="1" w:firstColumn="1" w:lastColumn="1" w:noHBand="0" w:noVBand="0"/>
      </w:tblPr>
      <w:tblGrid>
        <w:gridCol w:w="3660"/>
        <w:gridCol w:w="3715"/>
      </w:tblGrid>
      <w:tr w:rsidR="0028191B" w:rsidTr="00DE5EB2">
        <w:trPr>
          <w:trHeight w:val="282"/>
        </w:trPr>
        <w:tc>
          <w:tcPr>
            <w:tcW w:w="3660" w:type="dxa"/>
          </w:tcPr>
          <w:p w:rsidR="0028191B" w:rsidRDefault="0028191B" w:rsidP="00DE5EB2">
            <w:pPr>
              <w:pStyle w:val="TableParagraph"/>
              <w:spacing w:line="263" w:lineRule="exact"/>
              <w:jc w:val="both"/>
              <w:rPr>
                <w:sz w:val="24"/>
              </w:rPr>
            </w:pPr>
            <w:r>
              <w:rPr>
                <w:b/>
                <w:sz w:val="24"/>
              </w:rPr>
              <w:t>A</w:t>
            </w:r>
            <w:r>
              <w:rPr>
                <w:sz w:val="24"/>
              </w:rPr>
              <w:t>. Sử dụng pháp luật.</w:t>
            </w:r>
          </w:p>
        </w:tc>
        <w:tc>
          <w:tcPr>
            <w:tcW w:w="3715" w:type="dxa"/>
          </w:tcPr>
          <w:p w:rsidR="0028191B" w:rsidRDefault="0028191B" w:rsidP="00DE5EB2">
            <w:pPr>
              <w:pStyle w:val="TableParagraph"/>
              <w:spacing w:line="263" w:lineRule="exact"/>
              <w:ind w:left="0" w:right="305"/>
              <w:jc w:val="both"/>
              <w:rPr>
                <w:sz w:val="24"/>
              </w:rPr>
            </w:pPr>
            <w:r>
              <w:rPr>
                <w:b/>
                <w:sz w:val="24"/>
              </w:rPr>
              <w:t>B</w:t>
            </w:r>
            <w:r>
              <w:rPr>
                <w:sz w:val="24"/>
              </w:rPr>
              <w:t>. Tuân thủ quy định.</w:t>
            </w:r>
          </w:p>
        </w:tc>
      </w:tr>
      <w:tr w:rsidR="0028191B" w:rsidTr="00DE5EB2">
        <w:trPr>
          <w:trHeight w:val="282"/>
        </w:trPr>
        <w:tc>
          <w:tcPr>
            <w:tcW w:w="3660" w:type="dxa"/>
          </w:tcPr>
          <w:p w:rsidR="0028191B" w:rsidRDefault="0028191B" w:rsidP="00DE5EB2">
            <w:pPr>
              <w:pStyle w:val="TableParagraph"/>
              <w:spacing w:before="7" w:line="256" w:lineRule="exact"/>
              <w:jc w:val="both"/>
              <w:rPr>
                <w:sz w:val="24"/>
              </w:rPr>
            </w:pPr>
            <w:r>
              <w:rPr>
                <w:b/>
                <w:sz w:val="24"/>
              </w:rPr>
              <w:t>C</w:t>
            </w:r>
            <w:r>
              <w:rPr>
                <w:sz w:val="24"/>
              </w:rPr>
              <w:t>. Thi hành pháp luật.</w:t>
            </w:r>
          </w:p>
        </w:tc>
        <w:tc>
          <w:tcPr>
            <w:tcW w:w="3715" w:type="dxa"/>
          </w:tcPr>
          <w:p w:rsidR="0028191B" w:rsidRDefault="0028191B" w:rsidP="00DE5EB2">
            <w:pPr>
              <w:pStyle w:val="TableParagraph"/>
              <w:spacing w:before="7" w:line="256" w:lineRule="exact"/>
              <w:ind w:left="0" w:right="197"/>
              <w:jc w:val="both"/>
              <w:rPr>
                <w:sz w:val="24"/>
              </w:rPr>
            </w:pPr>
            <w:r>
              <w:rPr>
                <w:b/>
                <w:sz w:val="24"/>
              </w:rPr>
              <w:t>D</w:t>
            </w:r>
            <w:r>
              <w:rPr>
                <w:sz w:val="24"/>
              </w:rPr>
              <w:t>. Áp dụng Nghị định.</w:t>
            </w:r>
          </w:p>
        </w:tc>
      </w:tr>
    </w:tbl>
    <w:p w:rsidR="0028191B" w:rsidRDefault="0028191B" w:rsidP="0028191B">
      <w:pPr>
        <w:pStyle w:val="BodyText"/>
        <w:spacing w:before="24" w:after="8" w:line="261" w:lineRule="auto"/>
        <w:ind w:right="961"/>
        <w:jc w:val="both"/>
      </w:pPr>
      <w:r>
        <w:rPr>
          <w:b/>
        </w:rPr>
        <w:t xml:space="preserve">Câu 102. </w:t>
      </w:r>
      <w:r>
        <w:t>Biết người yêu mình là anh A nghiện ma túy, chị B cùng gia đình đã chủ động cự tuyệt và kiên quyết ngăn cản không cho anh A đến nhà. Sau nhiều lần tìm gặp đều bị người yêu từ chối, muốn níu kéo tình cảm, anh A đột nhập vào phòng riêng của chị B để lại lá thư có nội dung đe dọa sẽ tự sát nếu không cưới được chị làm vợ. Anh A đã vi phạm quyền nào dưới đây của công dân?</w:t>
      </w:r>
    </w:p>
    <w:tbl>
      <w:tblPr>
        <w:tblW w:w="0" w:type="auto"/>
        <w:tblInd w:w="758" w:type="dxa"/>
        <w:tblLayout w:type="fixed"/>
        <w:tblCellMar>
          <w:left w:w="0" w:type="dxa"/>
          <w:right w:w="0" w:type="dxa"/>
        </w:tblCellMar>
        <w:tblLook w:val="01E0" w:firstRow="1" w:lastRow="1" w:firstColumn="1" w:lastColumn="1" w:noHBand="0" w:noVBand="0"/>
      </w:tblPr>
      <w:tblGrid>
        <w:gridCol w:w="4296"/>
        <w:gridCol w:w="4139"/>
      </w:tblGrid>
      <w:tr w:rsidR="0028191B" w:rsidTr="00DE5EB2">
        <w:trPr>
          <w:trHeight w:val="282"/>
        </w:trPr>
        <w:tc>
          <w:tcPr>
            <w:tcW w:w="4296" w:type="dxa"/>
          </w:tcPr>
          <w:p w:rsidR="0028191B" w:rsidRDefault="0028191B" w:rsidP="00DE5EB2">
            <w:pPr>
              <w:pStyle w:val="TableParagraph"/>
              <w:spacing w:line="263" w:lineRule="exact"/>
              <w:jc w:val="both"/>
              <w:rPr>
                <w:sz w:val="24"/>
              </w:rPr>
            </w:pPr>
            <w:r>
              <w:rPr>
                <w:b/>
                <w:sz w:val="24"/>
              </w:rPr>
              <w:t>A</w:t>
            </w:r>
            <w:r>
              <w:rPr>
                <w:sz w:val="24"/>
              </w:rPr>
              <w:t>. Đảm bảo bí mật thư tín, điện tín.</w:t>
            </w:r>
          </w:p>
        </w:tc>
        <w:tc>
          <w:tcPr>
            <w:tcW w:w="4139" w:type="dxa"/>
          </w:tcPr>
          <w:p w:rsidR="0028191B" w:rsidRDefault="0028191B" w:rsidP="00DE5EB2">
            <w:pPr>
              <w:pStyle w:val="TableParagraph"/>
              <w:spacing w:line="263" w:lineRule="exact"/>
              <w:ind w:left="666"/>
              <w:jc w:val="both"/>
              <w:rPr>
                <w:sz w:val="24"/>
              </w:rPr>
            </w:pPr>
            <w:r>
              <w:rPr>
                <w:b/>
                <w:sz w:val="24"/>
              </w:rPr>
              <w:t>B</w:t>
            </w:r>
            <w:r>
              <w:rPr>
                <w:sz w:val="24"/>
              </w:rPr>
              <w:t>. Bất khả xâm phạm về chỗ ở.</w:t>
            </w:r>
          </w:p>
        </w:tc>
      </w:tr>
      <w:tr w:rsidR="0028191B" w:rsidTr="00DE5EB2">
        <w:trPr>
          <w:trHeight w:val="282"/>
        </w:trPr>
        <w:tc>
          <w:tcPr>
            <w:tcW w:w="4296" w:type="dxa"/>
          </w:tcPr>
          <w:p w:rsidR="0028191B" w:rsidRDefault="0028191B" w:rsidP="00DE5EB2">
            <w:pPr>
              <w:pStyle w:val="TableParagraph"/>
              <w:spacing w:before="7" w:line="256" w:lineRule="exact"/>
              <w:jc w:val="both"/>
              <w:rPr>
                <w:sz w:val="24"/>
              </w:rPr>
            </w:pPr>
            <w:r>
              <w:rPr>
                <w:b/>
                <w:sz w:val="24"/>
              </w:rPr>
              <w:t>C</w:t>
            </w:r>
            <w:r>
              <w:rPr>
                <w:sz w:val="24"/>
              </w:rPr>
              <w:t>. Đảm bảo an toàn tính mạng.</w:t>
            </w:r>
          </w:p>
        </w:tc>
        <w:tc>
          <w:tcPr>
            <w:tcW w:w="4139" w:type="dxa"/>
          </w:tcPr>
          <w:p w:rsidR="0028191B" w:rsidRDefault="0028191B" w:rsidP="00DE5EB2">
            <w:pPr>
              <w:pStyle w:val="TableParagraph"/>
              <w:spacing w:before="7" w:line="256" w:lineRule="exact"/>
              <w:ind w:left="666"/>
              <w:jc w:val="both"/>
              <w:rPr>
                <w:sz w:val="24"/>
              </w:rPr>
            </w:pPr>
            <w:r>
              <w:rPr>
                <w:b/>
                <w:sz w:val="24"/>
              </w:rPr>
              <w:t>D</w:t>
            </w:r>
            <w:r>
              <w:rPr>
                <w:sz w:val="24"/>
              </w:rPr>
              <w:t>. Bất khả xâm phạm về thân thể.</w:t>
            </w:r>
          </w:p>
        </w:tc>
      </w:tr>
    </w:tbl>
    <w:p w:rsidR="0028191B" w:rsidRDefault="0028191B" w:rsidP="0028191B">
      <w:pPr>
        <w:pStyle w:val="BodyText"/>
        <w:spacing w:before="24" w:after="7" w:line="261" w:lineRule="auto"/>
        <w:ind w:right="960"/>
        <w:jc w:val="both"/>
      </w:pPr>
      <w:r>
        <w:rPr>
          <w:b/>
        </w:rPr>
        <w:t xml:space="preserve">Câu 103. </w:t>
      </w:r>
      <w:r>
        <w:t>Trong cuộc họp khu dân cư X, biết anh A bất bình với ý kiến áp đặt của tổ trưởng dân phố, anh B ngồi bên cạnh khuyên anh A nên thể hiện chính kiến cá nhân. Thấy anh A vẫn im lặng vì sợ mất lòng tổ trưởng nên anh B đã đứng lên thẳng thắn phê bình anh A đồng thời bày tỏ toàn bộ quan điểm của mình. Anh B đã thực hiện quyền nào dưới đây của công</w:t>
      </w:r>
      <w:r>
        <w:rPr>
          <w:spacing w:val="-10"/>
        </w:rPr>
        <w:t xml:space="preserve"> </w:t>
      </w:r>
      <w:r>
        <w:t>dân?</w:t>
      </w:r>
    </w:p>
    <w:tbl>
      <w:tblPr>
        <w:tblW w:w="0" w:type="auto"/>
        <w:tblInd w:w="758" w:type="dxa"/>
        <w:tblLayout w:type="fixed"/>
        <w:tblCellMar>
          <w:left w:w="0" w:type="dxa"/>
          <w:right w:w="0" w:type="dxa"/>
        </w:tblCellMar>
        <w:tblLook w:val="01E0" w:firstRow="1" w:lastRow="1" w:firstColumn="1" w:lastColumn="1" w:noHBand="0" w:noVBand="0"/>
      </w:tblPr>
      <w:tblGrid>
        <w:gridCol w:w="3643"/>
        <w:gridCol w:w="3691"/>
      </w:tblGrid>
      <w:tr w:rsidR="0028191B" w:rsidTr="00DE5EB2">
        <w:trPr>
          <w:trHeight w:val="282"/>
        </w:trPr>
        <w:tc>
          <w:tcPr>
            <w:tcW w:w="3643" w:type="dxa"/>
          </w:tcPr>
          <w:p w:rsidR="0028191B" w:rsidRDefault="0028191B" w:rsidP="00DE5EB2">
            <w:pPr>
              <w:pStyle w:val="TableParagraph"/>
              <w:spacing w:line="263" w:lineRule="exact"/>
              <w:jc w:val="both"/>
              <w:rPr>
                <w:sz w:val="24"/>
              </w:rPr>
            </w:pPr>
            <w:r>
              <w:rPr>
                <w:b/>
                <w:sz w:val="24"/>
              </w:rPr>
              <w:t>A</w:t>
            </w:r>
            <w:r>
              <w:rPr>
                <w:sz w:val="24"/>
              </w:rPr>
              <w:t>. Kiểm tra, giám sát.</w:t>
            </w:r>
          </w:p>
        </w:tc>
        <w:tc>
          <w:tcPr>
            <w:tcW w:w="3691" w:type="dxa"/>
          </w:tcPr>
          <w:p w:rsidR="0028191B" w:rsidRDefault="0028191B" w:rsidP="00DE5EB2">
            <w:pPr>
              <w:pStyle w:val="TableParagraph"/>
              <w:spacing w:line="263" w:lineRule="exact"/>
              <w:ind w:left="1319"/>
              <w:jc w:val="both"/>
              <w:rPr>
                <w:sz w:val="24"/>
              </w:rPr>
            </w:pPr>
            <w:r>
              <w:rPr>
                <w:b/>
                <w:sz w:val="24"/>
              </w:rPr>
              <w:t>B</w:t>
            </w:r>
            <w:r>
              <w:rPr>
                <w:sz w:val="24"/>
              </w:rPr>
              <w:t>. Cung cấp thông tin.</w:t>
            </w:r>
          </w:p>
        </w:tc>
      </w:tr>
      <w:tr w:rsidR="0028191B" w:rsidTr="00DE5EB2">
        <w:trPr>
          <w:trHeight w:val="282"/>
        </w:trPr>
        <w:tc>
          <w:tcPr>
            <w:tcW w:w="3643" w:type="dxa"/>
          </w:tcPr>
          <w:p w:rsidR="0028191B" w:rsidRDefault="0028191B" w:rsidP="00DE5EB2">
            <w:pPr>
              <w:pStyle w:val="TableParagraph"/>
              <w:spacing w:before="7" w:line="256" w:lineRule="exact"/>
              <w:jc w:val="both"/>
              <w:rPr>
                <w:sz w:val="24"/>
              </w:rPr>
            </w:pPr>
            <w:r>
              <w:rPr>
                <w:b/>
                <w:sz w:val="24"/>
              </w:rPr>
              <w:t>C</w:t>
            </w:r>
            <w:r>
              <w:rPr>
                <w:sz w:val="24"/>
              </w:rPr>
              <w:t>. Khiếu nại, tố cáo.</w:t>
            </w:r>
          </w:p>
        </w:tc>
        <w:tc>
          <w:tcPr>
            <w:tcW w:w="3691" w:type="dxa"/>
          </w:tcPr>
          <w:p w:rsidR="0028191B" w:rsidRDefault="0028191B" w:rsidP="00DE5EB2">
            <w:pPr>
              <w:pStyle w:val="TableParagraph"/>
              <w:spacing w:before="7" w:line="256" w:lineRule="exact"/>
              <w:ind w:left="1319"/>
              <w:jc w:val="both"/>
              <w:rPr>
                <w:sz w:val="24"/>
              </w:rPr>
            </w:pPr>
            <w:r>
              <w:rPr>
                <w:b/>
                <w:sz w:val="24"/>
              </w:rPr>
              <w:t>D</w:t>
            </w:r>
            <w:r>
              <w:rPr>
                <w:sz w:val="24"/>
              </w:rPr>
              <w:t>. Tự do ngôn luận.</w:t>
            </w:r>
          </w:p>
        </w:tc>
      </w:tr>
    </w:tbl>
    <w:p w:rsidR="0028191B" w:rsidRDefault="0028191B" w:rsidP="0028191B">
      <w:pPr>
        <w:pStyle w:val="BodyText"/>
        <w:spacing w:before="24" w:after="8" w:line="261" w:lineRule="auto"/>
        <w:ind w:right="961"/>
        <w:jc w:val="both"/>
      </w:pPr>
      <w:r>
        <w:rPr>
          <w:b/>
        </w:rPr>
        <w:t xml:space="preserve">Câu 104. </w:t>
      </w:r>
      <w:r>
        <w:t>Tại điểm bầu cử Hội đồng nhân dân các cấp xã X, anh M gợi ý chị C bỏ phiếu cho ứng cử viên là người thân của mình. Thấy chị C còn băn khoăn, anh M nhanh tay gạch phiếu bầu giúp chị rồi bỏ luôn lá phiếu đó vào hòm phiếu. Anh M đã vi phạm nguyên tắc bầu cử nào dưới đây?</w:t>
      </w:r>
    </w:p>
    <w:tbl>
      <w:tblPr>
        <w:tblW w:w="0" w:type="auto"/>
        <w:tblInd w:w="758" w:type="dxa"/>
        <w:tblLayout w:type="fixed"/>
        <w:tblCellMar>
          <w:left w:w="0" w:type="dxa"/>
          <w:right w:w="0" w:type="dxa"/>
        </w:tblCellMar>
        <w:tblLook w:val="01E0" w:firstRow="1" w:lastRow="1" w:firstColumn="1" w:lastColumn="1" w:noHBand="0" w:noVBand="0"/>
      </w:tblPr>
      <w:tblGrid>
        <w:gridCol w:w="2009"/>
        <w:gridCol w:w="2426"/>
        <w:gridCol w:w="2367"/>
        <w:gridCol w:w="1984"/>
      </w:tblGrid>
      <w:tr w:rsidR="0028191B" w:rsidTr="00DE5EB2">
        <w:trPr>
          <w:trHeight w:val="265"/>
        </w:trPr>
        <w:tc>
          <w:tcPr>
            <w:tcW w:w="2009" w:type="dxa"/>
          </w:tcPr>
          <w:p w:rsidR="0028191B" w:rsidRDefault="0028191B" w:rsidP="00DE5EB2">
            <w:pPr>
              <w:pStyle w:val="TableParagraph"/>
              <w:jc w:val="both"/>
              <w:rPr>
                <w:sz w:val="24"/>
              </w:rPr>
            </w:pPr>
            <w:r>
              <w:rPr>
                <w:b/>
                <w:sz w:val="24"/>
              </w:rPr>
              <w:t>A</w:t>
            </w:r>
            <w:r>
              <w:rPr>
                <w:sz w:val="24"/>
              </w:rPr>
              <w:t>. Trực tiếp.</w:t>
            </w:r>
          </w:p>
        </w:tc>
        <w:tc>
          <w:tcPr>
            <w:tcW w:w="2426" w:type="dxa"/>
          </w:tcPr>
          <w:p w:rsidR="0028191B" w:rsidRDefault="0028191B" w:rsidP="00DE5EB2">
            <w:pPr>
              <w:pStyle w:val="TableParagraph"/>
              <w:ind w:left="574"/>
              <w:jc w:val="both"/>
              <w:rPr>
                <w:sz w:val="24"/>
              </w:rPr>
            </w:pPr>
            <w:r>
              <w:rPr>
                <w:b/>
                <w:sz w:val="24"/>
              </w:rPr>
              <w:t>B</w:t>
            </w:r>
            <w:r>
              <w:rPr>
                <w:sz w:val="24"/>
              </w:rPr>
              <w:t>. Phổ thông.</w:t>
            </w:r>
          </w:p>
        </w:tc>
        <w:tc>
          <w:tcPr>
            <w:tcW w:w="2367" w:type="dxa"/>
          </w:tcPr>
          <w:p w:rsidR="0028191B" w:rsidRDefault="0028191B" w:rsidP="00DE5EB2">
            <w:pPr>
              <w:pStyle w:val="TableParagraph"/>
              <w:ind w:left="529"/>
              <w:jc w:val="both"/>
              <w:rPr>
                <w:sz w:val="24"/>
              </w:rPr>
            </w:pPr>
            <w:r>
              <w:rPr>
                <w:b/>
                <w:sz w:val="24"/>
              </w:rPr>
              <w:t>C</w:t>
            </w:r>
            <w:r>
              <w:rPr>
                <w:sz w:val="24"/>
              </w:rPr>
              <w:t>. Ủy quyền.</w:t>
            </w:r>
          </w:p>
        </w:tc>
        <w:tc>
          <w:tcPr>
            <w:tcW w:w="1984" w:type="dxa"/>
          </w:tcPr>
          <w:p w:rsidR="0028191B" w:rsidRDefault="0028191B" w:rsidP="00DE5EB2">
            <w:pPr>
              <w:pStyle w:val="TableParagraph"/>
              <w:ind w:left="543"/>
              <w:jc w:val="both"/>
              <w:rPr>
                <w:sz w:val="24"/>
              </w:rPr>
            </w:pPr>
            <w:r>
              <w:rPr>
                <w:b/>
                <w:sz w:val="24"/>
              </w:rPr>
              <w:t>D</w:t>
            </w:r>
            <w:r>
              <w:rPr>
                <w:sz w:val="24"/>
              </w:rPr>
              <w:t>. Gián tiếp.</w:t>
            </w:r>
          </w:p>
        </w:tc>
      </w:tr>
    </w:tbl>
    <w:p w:rsidR="0028191B" w:rsidRDefault="0028191B" w:rsidP="0028191B">
      <w:pPr>
        <w:pStyle w:val="BodyText"/>
        <w:spacing w:before="24" w:after="9" w:line="261" w:lineRule="auto"/>
        <w:ind w:right="964"/>
        <w:jc w:val="both"/>
      </w:pPr>
      <w:r>
        <w:rPr>
          <w:b/>
        </w:rPr>
        <w:t xml:space="preserve">Câu 105. </w:t>
      </w:r>
      <w:r>
        <w:t>Công ty X thường xuyên mời chuyên gia tư vấn cách lựa chọn thực phẩm an toàn cho nhân viên là thực hiện quyền được phát triển của công dân ở nội dung nào dưới đây?</w:t>
      </w:r>
    </w:p>
    <w:tbl>
      <w:tblPr>
        <w:tblW w:w="0" w:type="auto"/>
        <w:tblInd w:w="758" w:type="dxa"/>
        <w:tblLayout w:type="fixed"/>
        <w:tblCellMar>
          <w:left w:w="0" w:type="dxa"/>
          <w:right w:w="0" w:type="dxa"/>
        </w:tblCellMar>
        <w:tblLook w:val="01E0" w:firstRow="1" w:lastRow="1" w:firstColumn="1" w:lastColumn="1" w:noHBand="0" w:noVBand="0"/>
      </w:tblPr>
      <w:tblGrid>
        <w:gridCol w:w="4186"/>
        <w:gridCol w:w="4297"/>
      </w:tblGrid>
      <w:tr w:rsidR="0028191B" w:rsidTr="00DE5EB2">
        <w:trPr>
          <w:trHeight w:val="282"/>
        </w:trPr>
        <w:tc>
          <w:tcPr>
            <w:tcW w:w="4186" w:type="dxa"/>
          </w:tcPr>
          <w:p w:rsidR="0028191B" w:rsidRDefault="0028191B" w:rsidP="00DE5EB2">
            <w:pPr>
              <w:pStyle w:val="TableParagraph"/>
              <w:spacing w:line="263" w:lineRule="exact"/>
              <w:jc w:val="both"/>
              <w:rPr>
                <w:sz w:val="24"/>
              </w:rPr>
            </w:pPr>
            <w:r>
              <w:rPr>
                <w:b/>
                <w:sz w:val="24"/>
              </w:rPr>
              <w:t>A</w:t>
            </w:r>
            <w:r>
              <w:rPr>
                <w:sz w:val="24"/>
              </w:rPr>
              <w:t>. Tự do phát triển tài năng.</w:t>
            </w:r>
          </w:p>
        </w:tc>
        <w:tc>
          <w:tcPr>
            <w:tcW w:w="4297" w:type="dxa"/>
          </w:tcPr>
          <w:p w:rsidR="0028191B" w:rsidRDefault="0028191B" w:rsidP="00DE5EB2">
            <w:pPr>
              <w:pStyle w:val="TableParagraph"/>
              <w:spacing w:line="263" w:lineRule="exact"/>
              <w:ind w:left="776"/>
              <w:jc w:val="both"/>
              <w:rPr>
                <w:sz w:val="24"/>
              </w:rPr>
            </w:pPr>
            <w:r>
              <w:rPr>
                <w:b/>
                <w:sz w:val="24"/>
              </w:rPr>
              <w:t>B</w:t>
            </w:r>
            <w:r>
              <w:rPr>
                <w:sz w:val="24"/>
              </w:rPr>
              <w:t>. Quảng bá chất lượng sản phẩm.</w:t>
            </w:r>
          </w:p>
        </w:tc>
      </w:tr>
      <w:tr w:rsidR="0028191B" w:rsidTr="00DE5EB2">
        <w:trPr>
          <w:trHeight w:val="282"/>
        </w:trPr>
        <w:tc>
          <w:tcPr>
            <w:tcW w:w="4186" w:type="dxa"/>
          </w:tcPr>
          <w:p w:rsidR="0028191B" w:rsidRDefault="0028191B" w:rsidP="00DE5EB2">
            <w:pPr>
              <w:pStyle w:val="TableParagraph"/>
              <w:spacing w:before="7" w:line="256" w:lineRule="exact"/>
              <w:jc w:val="both"/>
              <w:rPr>
                <w:sz w:val="24"/>
              </w:rPr>
            </w:pPr>
            <w:r>
              <w:rPr>
                <w:b/>
                <w:sz w:val="24"/>
              </w:rPr>
              <w:t>C</w:t>
            </w:r>
            <w:r>
              <w:rPr>
                <w:sz w:val="24"/>
              </w:rPr>
              <w:t>. Sử dụng dịch vụ truyền thông.</w:t>
            </w:r>
          </w:p>
        </w:tc>
        <w:tc>
          <w:tcPr>
            <w:tcW w:w="4297" w:type="dxa"/>
          </w:tcPr>
          <w:p w:rsidR="0028191B" w:rsidRDefault="0028191B" w:rsidP="00DE5EB2">
            <w:pPr>
              <w:pStyle w:val="TableParagraph"/>
              <w:spacing w:before="7" w:line="256" w:lineRule="exact"/>
              <w:ind w:left="776"/>
              <w:jc w:val="both"/>
              <w:rPr>
                <w:sz w:val="24"/>
              </w:rPr>
            </w:pPr>
            <w:r>
              <w:rPr>
                <w:b/>
                <w:sz w:val="24"/>
              </w:rPr>
              <w:t>D</w:t>
            </w:r>
            <w:r>
              <w:rPr>
                <w:sz w:val="24"/>
              </w:rPr>
              <w:t>. Được chăm sóc sức khỏe.</w:t>
            </w:r>
          </w:p>
        </w:tc>
      </w:tr>
    </w:tbl>
    <w:p w:rsidR="0028191B" w:rsidRDefault="0028191B" w:rsidP="0028191B">
      <w:pPr>
        <w:spacing w:line="256" w:lineRule="exact"/>
        <w:jc w:val="both"/>
        <w:rPr>
          <w:sz w:val="24"/>
        </w:rPr>
        <w:sectPr w:rsidR="0028191B">
          <w:pgSz w:w="11910" w:h="16850"/>
          <w:pgMar w:top="0" w:right="0" w:bottom="980" w:left="660" w:header="0" w:footer="791" w:gutter="0"/>
          <w:cols w:space="720"/>
        </w:sectPr>
      </w:pPr>
    </w:p>
    <w:p w:rsidR="0028191B" w:rsidRDefault="0028191B" w:rsidP="0028191B">
      <w:pPr>
        <w:pStyle w:val="BodyText"/>
        <w:ind w:left="0"/>
        <w:jc w:val="both"/>
        <w:rPr>
          <w:sz w:val="20"/>
        </w:rPr>
      </w:pPr>
    </w:p>
    <w:p w:rsidR="0028191B" w:rsidRDefault="0028191B" w:rsidP="0028191B">
      <w:pPr>
        <w:pStyle w:val="BodyText"/>
        <w:ind w:left="0"/>
        <w:jc w:val="both"/>
        <w:rPr>
          <w:sz w:val="20"/>
        </w:rPr>
      </w:pPr>
    </w:p>
    <w:p w:rsidR="0028191B" w:rsidRDefault="0028191B" w:rsidP="0028191B">
      <w:pPr>
        <w:pStyle w:val="BodyText"/>
        <w:ind w:left="0"/>
        <w:jc w:val="both"/>
        <w:rPr>
          <w:sz w:val="20"/>
        </w:rPr>
      </w:pPr>
    </w:p>
    <w:p w:rsidR="0028191B" w:rsidRDefault="0028191B" w:rsidP="0028191B">
      <w:pPr>
        <w:pStyle w:val="BodyText"/>
        <w:spacing w:before="1"/>
        <w:ind w:left="0"/>
        <w:jc w:val="both"/>
        <w:rPr>
          <w:sz w:val="20"/>
        </w:rPr>
      </w:pPr>
    </w:p>
    <w:p w:rsidR="0028191B" w:rsidRDefault="0028191B" w:rsidP="0028191B">
      <w:pPr>
        <w:pStyle w:val="BodyText"/>
        <w:spacing w:before="90" w:after="11"/>
        <w:ind w:right="957"/>
        <w:jc w:val="both"/>
      </w:pPr>
      <w:r>
        <w:rPr>
          <w:b/>
        </w:rPr>
        <w:t xml:space="preserve">Câu 106. </w:t>
      </w:r>
      <w:r>
        <w:t>Trong hai năm gần đây, chị D đã tích lũy được ba trăm gam vàng và năm nghìn đô la Mĩ với dự định mười năm sau cho con gái đi du học. Tính đến thời điểm này, chị D đã vận dụng chức năng nào dưới đây của tiền tệ?</w:t>
      </w:r>
    </w:p>
    <w:tbl>
      <w:tblPr>
        <w:tblW w:w="0" w:type="auto"/>
        <w:tblInd w:w="758" w:type="dxa"/>
        <w:tblLayout w:type="fixed"/>
        <w:tblCellMar>
          <w:left w:w="0" w:type="dxa"/>
          <w:right w:w="0" w:type="dxa"/>
        </w:tblCellMar>
        <w:tblLook w:val="01E0" w:firstRow="1" w:lastRow="1" w:firstColumn="1" w:lastColumn="1" w:noHBand="0" w:noVBand="0"/>
      </w:tblPr>
      <w:tblGrid>
        <w:gridCol w:w="3680"/>
        <w:gridCol w:w="3813"/>
      </w:tblGrid>
      <w:tr w:rsidR="0028191B" w:rsidTr="00DE5EB2">
        <w:trPr>
          <w:trHeight w:val="270"/>
        </w:trPr>
        <w:tc>
          <w:tcPr>
            <w:tcW w:w="3680" w:type="dxa"/>
          </w:tcPr>
          <w:p w:rsidR="0028191B" w:rsidRDefault="0028191B" w:rsidP="00DE5EB2">
            <w:pPr>
              <w:pStyle w:val="TableParagraph"/>
              <w:spacing w:line="251" w:lineRule="exact"/>
              <w:jc w:val="both"/>
              <w:rPr>
                <w:sz w:val="24"/>
              </w:rPr>
            </w:pPr>
            <w:r>
              <w:rPr>
                <w:b/>
                <w:sz w:val="24"/>
              </w:rPr>
              <w:t>A</w:t>
            </w:r>
            <w:r>
              <w:rPr>
                <w:sz w:val="24"/>
              </w:rPr>
              <w:t>. Phương tiện cất trữ.</w:t>
            </w:r>
          </w:p>
        </w:tc>
        <w:tc>
          <w:tcPr>
            <w:tcW w:w="3813" w:type="dxa"/>
          </w:tcPr>
          <w:p w:rsidR="0028191B" w:rsidRDefault="0028191B" w:rsidP="00DE5EB2">
            <w:pPr>
              <w:pStyle w:val="TableParagraph"/>
              <w:spacing w:line="251" w:lineRule="exact"/>
              <w:ind w:left="0" w:right="198"/>
              <w:jc w:val="both"/>
              <w:rPr>
                <w:sz w:val="24"/>
              </w:rPr>
            </w:pPr>
            <w:r>
              <w:rPr>
                <w:b/>
                <w:sz w:val="24"/>
              </w:rPr>
              <w:t>B</w:t>
            </w:r>
            <w:r>
              <w:rPr>
                <w:sz w:val="24"/>
              </w:rPr>
              <w:t>. Quy trình quyết toán.</w:t>
            </w:r>
          </w:p>
        </w:tc>
      </w:tr>
      <w:tr w:rsidR="0028191B" w:rsidTr="00DE5EB2">
        <w:trPr>
          <w:trHeight w:val="270"/>
        </w:trPr>
        <w:tc>
          <w:tcPr>
            <w:tcW w:w="3680" w:type="dxa"/>
          </w:tcPr>
          <w:p w:rsidR="0028191B" w:rsidRDefault="0028191B" w:rsidP="00DE5EB2">
            <w:pPr>
              <w:pStyle w:val="TableParagraph"/>
              <w:spacing w:line="251" w:lineRule="exact"/>
              <w:jc w:val="both"/>
              <w:rPr>
                <w:sz w:val="24"/>
              </w:rPr>
            </w:pPr>
            <w:r>
              <w:rPr>
                <w:b/>
                <w:sz w:val="24"/>
              </w:rPr>
              <w:t>C</w:t>
            </w:r>
            <w:r>
              <w:rPr>
                <w:sz w:val="24"/>
              </w:rPr>
              <w:t>. Tiền tệ thế giới.</w:t>
            </w:r>
          </w:p>
        </w:tc>
        <w:tc>
          <w:tcPr>
            <w:tcW w:w="3813" w:type="dxa"/>
          </w:tcPr>
          <w:p w:rsidR="0028191B" w:rsidRDefault="0028191B" w:rsidP="00DE5EB2">
            <w:pPr>
              <w:pStyle w:val="TableParagraph"/>
              <w:spacing w:line="251" w:lineRule="exact"/>
              <w:ind w:left="0" w:right="231"/>
              <w:jc w:val="both"/>
              <w:rPr>
                <w:sz w:val="24"/>
              </w:rPr>
            </w:pPr>
            <w:r>
              <w:rPr>
                <w:b/>
                <w:sz w:val="24"/>
              </w:rPr>
              <w:t>D</w:t>
            </w:r>
            <w:r>
              <w:rPr>
                <w:sz w:val="24"/>
              </w:rPr>
              <w:t>. Hình thức lưu thông.</w:t>
            </w:r>
          </w:p>
        </w:tc>
      </w:tr>
    </w:tbl>
    <w:p w:rsidR="0028191B" w:rsidRDefault="0028191B" w:rsidP="0028191B">
      <w:pPr>
        <w:pStyle w:val="BodyText"/>
        <w:spacing w:after="10"/>
        <w:ind w:right="959"/>
        <w:jc w:val="both"/>
      </w:pPr>
      <w:r>
        <w:rPr>
          <w:b/>
        </w:rPr>
        <w:t xml:space="preserve">Câu 107. </w:t>
      </w:r>
      <w:r>
        <w:t xml:space="preserve">Mặc dù giá thu mua tôm sú trên thị trường đang đồng loạt giảm mạnh nhưng vì  mới  đầu tư hệ thống lọc nước đắt tiền nên vợ chồng anh A vẫn tiếp tục duy trì hoạt động này. Khi  quyết định thuê người làm để mở rộng diện tích nuôi tôm sú nghĩa là vợ chồng anh A vận dụng </w:t>
      </w:r>
      <w:r>
        <w:rPr>
          <w:b/>
        </w:rPr>
        <w:t xml:space="preserve">chưa </w:t>
      </w:r>
      <w:r>
        <w:t xml:space="preserve">phù hợp tác động nào dưới đây của </w:t>
      </w:r>
      <w:r>
        <w:rPr>
          <w:spacing w:val="2"/>
        </w:rPr>
        <w:t xml:space="preserve">quy </w:t>
      </w:r>
      <w:r>
        <w:t>luật giá</w:t>
      </w:r>
      <w:r>
        <w:rPr>
          <w:spacing w:val="40"/>
        </w:rPr>
        <w:t xml:space="preserve"> </w:t>
      </w:r>
      <w:r>
        <w:t>trị?</w:t>
      </w:r>
    </w:p>
    <w:tbl>
      <w:tblPr>
        <w:tblW w:w="0" w:type="auto"/>
        <w:tblInd w:w="758" w:type="dxa"/>
        <w:tblLayout w:type="fixed"/>
        <w:tblCellMar>
          <w:left w:w="0" w:type="dxa"/>
          <w:right w:w="0" w:type="dxa"/>
        </w:tblCellMar>
        <w:tblLook w:val="01E0" w:firstRow="1" w:lastRow="1" w:firstColumn="1" w:lastColumn="1" w:noHBand="0" w:noVBand="0"/>
      </w:tblPr>
      <w:tblGrid>
        <w:gridCol w:w="4588"/>
        <w:gridCol w:w="4096"/>
      </w:tblGrid>
      <w:tr w:rsidR="0028191B" w:rsidTr="00DE5EB2">
        <w:trPr>
          <w:trHeight w:val="270"/>
        </w:trPr>
        <w:tc>
          <w:tcPr>
            <w:tcW w:w="4588" w:type="dxa"/>
          </w:tcPr>
          <w:p w:rsidR="0028191B" w:rsidRDefault="0028191B" w:rsidP="00DE5EB2">
            <w:pPr>
              <w:pStyle w:val="TableParagraph"/>
              <w:spacing w:line="251" w:lineRule="exact"/>
              <w:jc w:val="both"/>
              <w:rPr>
                <w:sz w:val="24"/>
              </w:rPr>
            </w:pPr>
            <w:r>
              <w:rPr>
                <w:b/>
                <w:sz w:val="24"/>
              </w:rPr>
              <w:t>A</w:t>
            </w:r>
            <w:r>
              <w:rPr>
                <w:sz w:val="24"/>
              </w:rPr>
              <w:t>. Điều tiết sản xuất, lưu thông hàng hóa.</w:t>
            </w:r>
          </w:p>
        </w:tc>
        <w:tc>
          <w:tcPr>
            <w:tcW w:w="4096" w:type="dxa"/>
          </w:tcPr>
          <w:p w:rsidR="0028191B" w:rsidRDefault="0028191B" w:rsidP="00DE5EB2">
            <w:pPr>
              <w:pStyle w:val="TableParagraph"/>
              <w:spacing w:line="251" w:lineRule="exact"/>
              <w:ind w:left="374"/>
              <w:jc w:val="both"/>
              <w:rPr>
                <w:sz w:val="24"/>
              </w:rPr>
            </w:pPr>
            <w:r>
              <w:rPr>
                <w:b/>
                <w:sz w:val="24"/>
              </w:rPr>
              <w:t>B</w:t>
            </w:r>
            <w:r>
              <w:rPr>
                <w:sz w:val="24"/>
              </w:rPr>
              <w:t>. Hoàn thiện kiến trúc thượng tầng.</w:t>
            </w:r>
          </w:p>
        </w:tc>
      </w:tr>
      <w:tr w:rsidR="0028191B" w:rsidTr="00DE5EB2">
        <w:trPr>
          <w:trHeight w:val="270"/>
        </w:trPr>
        <w:tc>
          <w:tcPr>
            <w:tcW w:w="4588" w:type="dxa"/>
          </w:tcPr>
          <w:p w:rsidR="0028191B" w:rsidRDefault="0028191B" w:rsidP="00DE5EB2">
            <w:pPr>
              <w:pStyle w:val="TableParagraph"/>
              <w:spacing w:line="251" w:lineRule="exact"/>
              <w:jc w:val="both"/>
              <w:rPr>
                <w:sz w:val="24"/>
              </w:rPr>
            </w:pPr>
            <w:r>
              <w:rPr>
                <w:b/>
                <w:sz w:val="24"/>
              </w:rPr>
              <w:t>C</w:t>
            </w:r>
            <w:r>
              <w:rPr>
                <w:sz w:val="24"/>
              </w:rPr>
              <w:t>. Sử dụng tối đa nguồn nhân lực.</w:t>
            </w:r>
          </w:p>
        </w:tc>
        <w:tc>
          <w:tcPr>
            <w:tcW w:w="4096" w:type="dxa"/>
          </w:tcPr>
          <w:p w:rsidR="0028191B" w:rsidRDefault="0028191B" w:rsidP="00DE5EB2">
            <w:pPr>
              <w:pStyle w:val="TableParagraph"/>
              <w:spacing w:line="251" w:lineRule="exact"/>
              <w:ind w:left="374"/>
              <w:jc w:val="both"/>
              <w:rPr>
                <w:sz w:val="24"/>
              </w:rPr>
            </w:pPr>
            <w:r>
              <w:rPr>
                <w:b/>
                <w:sz w:val="24"/>
              </w:rPr>
              <w:t>D</w:t>
            </w:r>
            <w:r>
              <w:rPr>
                <w:sz w:val="24"/>
              </w:rPr>
              <w:t>. Bảo lưu quan điểm kinh doanh.</w:t>
            </w:r>
          </w:p>
        </w:tc>
      </w:tr>
    </w:tbl>
    <w:p w:rsidR="0028191B" w:rsidRDefault="0028191B" w:rsidP="0028191B">
      <w:pPr>
        <w:pStyle w:val="BodyText"/>
        <w:spacing w:after="11"/>
        <w:ind w:right="959"/>
        <w:jc w:val="both"/>
      </w:pPr>
      <w:r>
        <w:rPr>
          <w:b/>
        </w:rPr>
        <w:t xml:space="preserve">Câu 108. </w:t>
      </w:r>
      <w:r>
        <w:t>Chị B giám đốc doanh nghiệp X quyết định cho toàn thể nhân viên dưới quyền đi du lịch nước ngoài khi nhận thấy các công ty lữ hành đồng loạt giảm giá. Chị B đã vận dụng nội dung nào dưới đây của quan hệ cung – cầu?</w:t>
      </w:r>
    </w:p>
    <w:tbl>
      <w:tblPr>
        <w:tblW w:w="0" w:type="auto"/>
        <w:tblInd w:w="758" w:type="dxa"/>
        <w:tblLayout w:type="fixed"/>
        <w:tblCellMar>
          <w:left w:w="0" w:type="dxa"/>
          <w:right w:w="0" w:type="dxa"/>
        </w:tblCellMar>
        <w:tblLook w:val="01E0" w:firstRow="1" w:lastRow="1" w:firstColumn="1" w:lastColumn="1" w:noHBand="0" w:noVBand="0"/>
      </w:tblPr>
      <w:tblGrid>
        <w:gridCol w:w="3927"/>
        <w:gridCol w:w="4009"/>
      </w:tblGrid>
      <w:tr w:rsidR="0028191B" w:rsidTr="00DE5EB2">
        <w:trPr>
          <w:trHeight w:val="270"/>
        </w:trPr>
        <w:tc>
          <w:tcPr>
            <w:tcW w:w="3927" w:type="dxa"/>
          </w:tcPr>
          <w:p w:rsidR="0028191B" w:rsidRDefault="0028191B" w:rsidP="00DE5EB2">
            <w:pPr>
              <w:pStyle w:val="TableParagraph"/>
              <w:spacing w:line="251" w:lineRule="exact"/>
              <w:jc w:val="both"/>
              <w:rPr>
                <w:sz w:val="24"/>
              </w:rPr>
            </w:pPr>
            <w:r>
              <w:rPr>
                <w:b/>
                <w:sz w:val="24"/>
              </w:rPr>
              <w:t>A</w:t>
            </w:r>
            <w:r>
              <w:rPr>
                <w:sz w:val="24"/>
              </w:rPr>
              <w:t>. Giá cả giảm thì cầu tăng.</w:t>
            </w:r>
          </w:p>
        </w:tc>
        <w:tc>
          <w:tcPr>
            <w:tcW w:w="4009" w:type="dxa"/>
          </w:tcPr>
          <w:p w:rsidR="0028191B" w:rsidRDefault="0028191B" w:rsidP="00DE5EB2">
            <w:pPr>
              <w:pStyle w:val="TableParagraph"/>
              <w:spacing w:line="251" w:lineRule="exact"/>
              <w:ind w:left="0" w:right="290"/>
              <w:jc w:val="both"/>
              <w:rPr>
                <w:sz w:val="24"/>
              </w:rPr>
            </w:pPr>
            <w:r>
              <w:rPr>
                <w:b/>
                <w:sz w:val="24"/>
              </w:rPr>
              <w:t>B</w:t>
            </w:r>
            <w:r>
              <w:rPr>
                <w:sz w:val="24"/>
              </w:rPr>
              <w:t>. Giá cả tăng thì cầu giảm.</w:t>
            </w:r>
          </w:p>
        </w:tc>
      </w:tr>
      <w:tr w:rsidR="0028191B" w:rsidTr="00DE5EB2">
        <w:trPr>
          <w:trHeight w:val="270"/>
        </w:trPr>
        <w:tc>
          <w:tcPr>
            <w:tcW w:w="3927" w:type="dxa"/>
          </w:tcPr>
          <w:p w:rsidR="0028191B" w:rsidRDefault="0028191B" w:rsidP="00DE5EB2">
            <w:pPr>
              <w:pStyle w:val="TableParagraph"/>
              <w:spacing w:line="251" w:lineRule="exact"/>
              <w:jc w:val="both"/>
              <w:rPr>
                <w:sz w:val="24"/>
              </w:rPr>
            </w:pPr>
            <w:r>
              <w:rPr>
                <w:b/>
                <w:sz w:val="24"/>
              </w:rPr>
              <w:t>C</w:t>
            </w:r>
            <w:r>
              <w:rPr>
                <w:sz w:val="24"/>
              </w:rPr>
              <w:t>. Giá cả độc lập với cầu.</w:t>
            </w:r>
          </w:p>
        </w:tc>
        <w:tc>
          <w:tcPr>
            <w:tcW w:w="4009" w:type="dxa"/>
          </w:tcPr>
          <w:p w:rsidR="0028191B" w:rsidRDefault="0028191B" w:rsidP="00DE5EB2">
            <w:pPr>
              <w:pStyle w:val="TableParagraph"/>
              <w:spacing w:line="251" w:lineRule="exact"/>
              <w:ind w:left="0" w:right="198"/>
              <w:jc w:val="both"/>
              <w:rPr>
                <w:sz w:val="24"/>
              </w:rPr>
            </w:pPr>
            <w:r>
              <w:rPr>
                <w:b/>
                <w:sz w:val="24"/>
              </w:rPr>
              <w:t>D</w:t>
            </w:r>
            <w:r>
              <w:rPr>
                <w:sz w:val="24"/>
              </w:rPr>
              <w:t>. Giá cả ngang bằng giá trị.</w:t>
            </w:r>
          </w:p>
        </w:tc>
      </w:tr>
    </w:tbl>
    <w:p w:rsidR="0028191B" w:rsidRDefault="0028191B" w:rsidP="0028191B">
      <w:pPr>
        <w:pStyle w:val="BodyText"/>
        <w:spacing w:after="10"/>
        <w:ind w:right="958"/>
        <w:jc w:val="both"/>
      </w:pPr>
      <w:r>
        <w:rPr>
          <w:b/>
        </w:rPr>
        <w:t xml:space="preserve">Câu 109. </w:t>
      </w:r>
      <w:r>
        <w:rPr>
          <w:spacing w:val="2"/>
        </w:rPr>
        <w:t xml:space="preserve">Sau khi nhận năm trăm triệu đồng tiền </w:t>
      </w:r>
      <w:r>
        <w:t xml:space="preserve">đặt </w:t>
      </w:r>
      <w:r>
        <w:rPr>
          <w:spacing w:val="2"/>
        </w:rPr>
        <w:t xml:space="preserve">hàng của </w:t>
      </w:r>
      <w:r>
        <w:t xml:space="preserve">chị A và </w:t>
      </w:r>
      <w:r>
        <w:rPr>
          <w:spacing w:val="2"/>
        </w:rPr>
        <w:t xml:space="preserve">chị </w:t>
      </w:r>
      <w:r>
        <w:t xml:space="preserve">B, </w:t>
      </w:r>
      <w:r>
        <w:rPr>
          <w:spacing w:val="2"/>
        </w:rPr>
        <w:t xml:space="preserve">với mong muốn </w:t>
      </w:r>
      <w:r>
        <w:rPr>
          <w:spacing w:val="3"/>
        </w:rPr>
        <w:t xml:space="preserve">chiếm </w:t>
      </w:r>
      <w:r>
        <w:rPr>
          <w:spacing w:val="2"/>
        </w:rPr>
        <w:t xml:space="preserve">đoạt </w:t>
      </w:r>
      <w:r>
        <w:t xml:space="preserve">số </w:t>
      </w:r>
      <w:r>
        <w:rPr>
          <w:spacing w:val="2"/>
        </w:rPr>
        <w:t xml:space="preserve">tiền </w:t>
      </w:r>
      <w:r>
        <w:rPr>
          <w:spacing w:val="3"/>
        </w:rPr>
        <w:t xml:space="preserve">trên, </w:t>
      </w:r>
      <w:r>
        <w:rPr>
          <w:spacing w:val="2"/>
        </w:rPr>
        <w:t xml:space="preserve">chị </w:t>
      </w:r>
      <w:r>
        <w:t xml:space="preserve">N </w:t>
      </w:r>
      <w:r>
        <w:rPr>
          <w:spacing w:val="2"/>
        </w:rPr>
        <w:t xml:space="preserve">nói với chồng </w:t>
      </w:r>
      <w:r>
        <w:t xml:space="preserve">đó là </w:t>
      </w:r>
      <w:r>
        <w:rPr>
          <w:spacing w:val="2"/>
        </w:rPr>
        <w:t xml:space="preserve">tiền trúng </w:t>
      </w:r>
      <w:r>
        <w:t xml:space="preserve">xổ số rồi hai vợ </w:t>
      </w:r>
      <w:r>
        <w:rPr>
          <w:spacing w:val="2"/>
        </w:rPr>
        <w:t xml:space="preserve">chồng </w:t>
      </w:r>
      <w:r>
        <w:t xml:space="preserve">về </w:t>
      </w:r>
      <w:r>
        <w:rPr>
          <w:spacing w:val="2"/>
        </w:rPr>
        <w:t xml:space="preserve">quê </w:t>
      </w:r>
      <w:r>
        <w:rPr>
          <w:spacing w:val="3"/>
        </w:rPr>
        <w:t xml:space="preserve">mua </w:t>
      </w:r>
      <w:r>
        <w:rPr>
          <w:spacing w:val="2"/>
        </w:rPr>
        <w:t xml:space="preserve">đất làm </w:t>
      </w:r>
      <w:r>
        <w:rPr>
          <w:spacing w:val="3"/>
        </w:rPr>
        <w:t xml:space="preserve">trang trại. </w:t>
      </w:r>
      <w:r>
        <w:t xml:space="preserve">Quá hạn giao hàng đã lâu, tìm gặp chị N nhiều lần không được, chị A và chị B đã đến nhà dọa nạt, đập phá đồ đạc và hành hung gây thương tích cho con chị </w:t>
      </w:r>
      <w:r>
        <w:rPr>
          <w:spacing w:val="3"/>
        </w:rPr>
        <w:t xml:space="preserve">N. </w:t>
      </w:r>
      <w:r>
        <w:t>Trong lúc mọi người tập trung cấp cứu cháu bé, chị A và chị B lấy xe máy Honda SH của chị N để siết nợ.  Những ai dưới đây đã vi phạm pháp luật hình</w:t>
      </w:r>
      <w:r>
        <w:rPr>
          <w:spacing w:val="-6"/>
        </w:rPr>
        <w:t xml:space="preserve"> </w:t>
      </w:r>
      <w:r>
        <w:t>sự?</w:t>
      </w:r>
    </w:p>
    <w:tbl>
      <w:tblPr>
        <w:tblW w:w="0" w:type="auto"/>
        <w:tblInd w:w="758" w:type="dxa"/>
        <w:tblLayout w:type="fixed"/>
        <w:tblCellMar>
          <w:left w:w="0" w:type="dxa"/>
          <w:right w:w="0" w:type="dxa"/>
        </w:tblCellMar>
        <w:tblLook w:val="01E0" w:firstRow="1" w:lastRow="1" w:firstColumn="1" w:lastColumn="1" w:noHBand="0" w:noVBand="0"/>
      </w:tblPr>
      <w:tblGrid>
        <w:gridCol w:w="3801"/>
        <w:gridCol w:w="4742"/>
      </w:tblGrid>
      <w:tr w:rsidR="0028191B" w:rsidTr="00DE5EB2">
        <w:trPr>
          <w:trHeight w:val="270"/>
        </w:trPr>
        <w:tc>
          <w:tcPr>
            <w:tcW w:w="3801" w:type="dxa"/>
          </w:tcPr>
          <w:p w:rsidR="0028191B" w:rsidRDefault="0028191B" w:rsidP="00DE5EB2">
            <w:pPr>
              <w:pStyle w:val="TableParagraph"/>
              <w:spacing w:line="251" w:lineRule="exact"/>
              <w:jc w:val="both"/>
              <w:rPr>
                <w:sz w:val="24"/>
              </w:rPr>
            </w:pPr>
            <w:r>
              <w:rPr>
                <w:b/>
                <w:sz w:val="24"/>
              </w:rPr>
              <w:t>A</w:t>
            </w:r>
            <w:r>
              <w:rPr>
                <w:sz w:val="24"/>
              </w:rPr>
              <w:t>. Chị A và chị B.</w:t>
            </w:r>
          </w:p>
        </w:tc>
        <w:tc>
          <w:tcPr>
            <w:tcW w:w="4742" w:type="dxa"/>
          </w:tcPr>
          <w:p w:rsidR="0028191B" w:rsidRDefault="0028191B" w:rsidP="00DE5EB2">
            <w:pPr>
              <w:pStyle w:val="TableParagraph"/>
              <w:spacing w:line="251" w:lineRule="exact"/>
              <w:ind w:left="1161"/>
              <w:jc w:val="both"/>
              <w:rPr>
                <w:sz w:val="24"/>
              </w:rPr>
            </w:pPr>
            <w:r>
              <w:rPr>
                <w:b/>
                <w:sz w:val="24"/>
              </w:rPr>
              <w:t>B</w:t>
            </w:r>
            <w:r>
              <w:rPr>
                <w:sz w:val="24"/>
              </w:rPr>
              <w:t>. Vợ chồng chị N, chị A và chị B.</w:t>
            </w:r>
          </w:p>
        </w:tc>
      </w:tr>
      <w:tr w:rsidR="0028191B" w:rsidTr="00DE5EB2">
        <w:trPr>
          <w:trHeight w:val="270"/>
        </w:trPr>
        <w:tc>
          <w:tcPr>
            <w:tcW w:w="3801" w:type="dxa"/>
          </w:tcPr>
          <w:p w:rsidR="0028191B" w:rsidRDefault="0028191B" w:rsidP="00DE5EB2">
            <w:pPr>
              <w:pStyle w:val="TableParagraph"/>
              <w:spacing w:line="251" w:lineRule="exact"/>
              <w:jc w:val="both"/>
              <w:rPr>
                <w:sz w:val="24"/>
              </w:rPr>
            </w:pPr>
            <w:r>
              <w:rPr>
                <w:b/>
                <w:sz w:val="24"/>
              </w:rPr>
              <w:t>C</w:t>
            </w:r>
            <w:r>
              <w:rPr>
                <w:sz w:val="24"/>
              </w:rPr>
              <w:t>. Chị N, chị A và chị B.</w:t>
            </w:r>
          </w:p>
        </w:tc>
        <w:tc>
          <w:tcPr>
            <w:tcW w:w="4742" w:type="dxa"/>
          </w:tcPr>
          <w:p w:rsidR="0028191B" w:rsidRDefault="0028191B" w:rsidP="00DE5EB2">
            <w:pPr>
              <w:pStyle w:val="TableParagraph"/>
              <w:spacing w:line="251" w:lineRule="exact"/>
              <w:ind w:left="1161"/>
              <w:jc w:val="both"/>
              <w:rPr>
                <w:sz w:val="24"/>
              </w:rPr>
            </w:pPr>
            <w:r>
              <w:rPr>
                <w:b/>
                <w:sz w:val="24"/>
              </w:rPr>
              <w:t>D</w:t>
            </w:r>
            <w:r>
              <w:rPr>
                <w:sz w:val="24"/>
              </w:rPr>
              <w:t>. Chị A, chị B và chồng chị N.</w:t>
            </w:r>
          </w:p>
        </w:tc>
      </w:tr>
    </w:tbl>
    <w:p w:rsidR="0028191B" w:rsidRDefault="0028191B" w:rsidP="0028191B">
      <w:pPr>
        <w:pStyle w:val="BodyText"/>
        <w:spacing w:after="11"/>
        <w:ind w:right="956"/>
        <w:jc w:val="both"/>
      </w:pPr>
      <w:r>
        <w:rPr>
          <w:b/>
        </w:rPr>
        <w:t xml:space="preserve">Câu 110. </w:t>
      </w:r>
      <w:r>
        <w:t>Phát hiện ông B làm con dấu giả của một cơ quan hành chính Nhà nước theo đơn đặt hàng của ông H, sau khi cùng bàn bạc, anh K và anh M liên tục nhắn tin yêu cầu ông B phải nộp cho hai anh mười triệu đồng. Lo sợ nếu không đưa tiền sẽ bị anh K và anh M tố cáo, ông B buộc phải đồng ý và hẹn gặp hai anh tại quán cafe X để giao tiền. Trên đường đến điểm hẹn, anh K và anh M bị công an bắt vì trước đó vợ anh M đã kịp thời phát hiện và báo với cơ quan chức năng về việc này. Những ai dưới đây phải chịu trách nhiệm pháp lí?</w:t>
      </w:r>
    </w:p>
    <w:tbl>
      <w:tblPr>
        <w:tblW w:w="0" w:type="auto"/>
        <w:tblInd w:w="758" w:type="dxa"/>
        <w:tblLayout w:type="fixed"/>
        <w:tblCellMar>
          <w:left w:w="0" w:type="dxa"/>
          <w:right w:w="0" w:type="dxa"/>
        </w:tblCellMar>
        <w:tblLook w:val="01E0" w:firstRow="1" w:lastRow="1" w:firstColumn="1" w:lastColumn="1" w:noHBand="0" w:noVBand="0"/>
      </w:tblPr>
      <w:tblGrid>
        <w:gridCol w:w="3563"/>
        <w:gridCol w:w="5918"/>
      </w:tblGrid>
      <w:tr w:rsidR="0028191B" w:rsidTr="00DE5EB2">
        <w:trPr>
          <w:trHeight w:val="270"/>
        </w:trPr>
        <w:tc>
          <w:tcPr>
            <w:tcW w:w="3563" w:type="dxa"/>
          </w:tcPr>
          <w:p w:rsidR="0028191B" w:rsidRDefault="0028191B" w:rsidP="00DE5EB2">
            <w:pPr>
              <w:pStyle w:val="TableParagraph"/>
              <w:spacing w:line="251" w:lineRule="exact"/>
              <w:jc w:val="both"/>
              <w:rPr>
                <w:sz w:val="24"/>
              </w:rPr>
            </w:pPr>
            <w:r>
              <w:rPr>
                <w:b/>
                <w:sz w:val="24"/>
              </w:rPr>
              <w:t>A</w:t>
            </w:r>
            <w:r>
              <w:rPr>
                <w:sz w:val="24"/>
              </w:rPr>
              <w:t>. Anh K và anh M.</w:t>
            </w:r>
          </w:p>
        </w:tc>
        <w:tc>
          <w:tcPr>
            <w:tcW w:w="5918" w:type="dxa"/>
          </w:tcPr>
          <w:p w:rsidR="0028191B" w:rsidRDefault="0028191B" w:rsidP="00DE5EB2">
            <w:pPr>
              <w:pStyle w:val="TableParagraph"/>
              <w:spacing w:line="251" w:lineRule="exact"/>
              <w:ind w:left="1399"/>
              <w:jc w:val="both"/>
              <w:rPr>
                <w:sz w:val="24"/>
              </w:rPr>
            </w:pPr>
            <w:r>
              <w:rPr>
                <w:b/>
                <w:sz w:val="24"/>
              </w:rPr>
              <w:t>B</w:t>
            </w:r>
            <w:r>
              <w:rPr>
                <w:sz w:val="24"/>
              </w:rPr>
              <w:t>. Ông H, ông B, anh K và anh M.</w:t>
            </w:r>
          </w:p>
        </w:tc>
      </w:tr>
      <w:tr w:rsidR="0028191B" w:rsidTr="00DE5EB2">
        <w:trPr>
          <w:trHeight w:val="270"/>
        </w:trPr>
        <w:tc>
          <w:tcPr>
            <w:tcW w:w="3563" w:type="dxa"/>
          </w:tcPr>
          <w:p w:rsidR="0028191B" w:rsidRDefault="0028191B" w:rsidP="00DE5EB2">
            <w:pPr>
              <w:pStyle w:val="TableParagraph"/>
              <w:spacing w:line="251" w:lineRule="exact"/>
              <w:jc w:val="both"/>
              <w:rPr>
                <w:sz w:val="24"/>
              </w:rPr>
            </w:pPr>
            <w:r>
              <w:rPr>
                <w:b/>
                <w:sz w:val="24"/>
              </w:rPr>
              <w:t>C</w:t>
            </w:r>
            <w:r>
              <w:rPr>
                <w:sz w:val="24"/>
              </w:rPr>
              <w:t>. Ông H và ông B.</w:t>
            </w:r>
          </w:p>
        </w:tc>
        <w:tc>
          <w:tcPr>
            <w:tcW w:w="5918" w:type="dxa"/>
          </w:tcPr>
          <w:p w:rsidR="0028191B" w:rsidRDefault="0028191B" w:rsidP="00DE5EB2">
            <w:pPr>
              <w:pStyle w:val="TableParagraph"/>
              <w:spacing w:line="251" w:lineRule="exact"/>
              <w:ind w:left="1399"/>
              <w:jc w:val="both"/>
              <w:rPr>
                <w:sz w:val="24"/>
              </w:rPr>
            </w:pPr>
            <w:r>
              <w:rPr>
                <w:b/>
                <w:sz w:val="24"/>
              </w:rPr>
              <w:t>D</w:t>
            </w:r>
            <w:r>
              <w:rPr>
                <w:sz w:val="24"/>
              </w:rPr>
              <w:t>. Ông H, ông B, anh K và vợ chồng anh M.</w:t>
            </w:r>
          </w:p>
        </w:tc>
      </w:tr>
    </w:tbl>
    <w:p w:rsidR="0028191B" w:rsidRDefault="0028191B" w:rsidP="0028191B">
      <w:pPr>
        <w:pStyle w:val="BodyText"/>
        <w:spacing w:after="11"/>
        <w:ind w:right="956"/>
        <w:jc w:val="both"/>
      </w:pPr>
      <w:r>
        <w:rPr>
          <w:b/>
          <w:spacing w:val="-4"/>
        </w:rPr>
        <w:t xml:space="preserve">Câu 111: </w:t>
      </w:r>
      <w:r>
        <w:rPr>
          <w:spacing w:val="-3"/>
        </w:rPr>
        <w:t xml:space="preserve">Ông </w:t>
      </w:r>
      <w:r>
        <w:t xml:space="preserve">A </w:t>
      </w:r>
      <w:r>
        <w:rPr>
          <w:spacing w:val="-3"/>
        </w:rPr>
        <w:t xml:space="preserve">rủ </w:t>
      </w:r>
      <w:r>
        <w:t xml:space="preserve">ông B </w:t>
      </w:r>
      <w:r>
        <w:rPr>
          <w:spacing w:val="-4"/>
        </w:rPr>
        <w:t xml:space="preserve">cùng đột </w:t>
      </w:r>
      <w:r>
        <w:rPr>
          <w:spacing w:val="-3"/>
        </w:rPr>
        <w:t xml:space="preserve">nhập vào </w:t>
      </w:r>
      <w:r>
        <w:rPr>
          <w:spacing w:val="-4"/>
        </w:rPr>
        <w:t xml:space="preserve">tiệm </w:t>
      </w:r>
      <w:r>
        <w:rPr>
          <w:spacing w:val="-3"/>
        </w:rPr>
        <w:t xml:space="preserve">vàng </w:t>
      </w:r>
      <w:r>
        <w:t xml:space="preserve">X để </w:t>
      </w:r>
      <w:r>
        <w:rPr>
          <w:spacing w:val="-3"/>
        </w:rPr>
        <w:t xml:space="preserve">ăn trộm, </w:t>
      </w:r>
      <w:r>
        <w:rPr>
          <w:spacing w:val="-4"/>
        </w:rPr>
        <w:t xml:space="preserve">phát hiện </w:t>
      </w:r>
      <w:r>
        <w:rPr>
          <w:spacing w:val="-3"/>
        </w:rPr>
        <w:t xml:space="preserve">có </w:t>
      </w:r>
      <w:r>
        <w:rPr>
          <w:spacing w:val="-4"/>
        </w:rPr>
        <w:t xml:space="preserve">người </w:t>
      </w:r>
      <w:r>
        <w:rPr>
          <w:spacing w:val="-3"/>
        </w:rPr>
        <w:t xml:space="preserve">đang </w:t>
      </w:r>
      <w:r>
        <w:rPr>
          <w:spacing w:val="-4"/>
        </w:rPr>
        <w:t xml:space="preserve">ngủ, </w:t>
      </w:r>
      <w:r>
        <w:rPr>
          <w:spacing w:val="-3"/>
        </w:rPr>
        <w:t xml:space="preserve">ông </w:t>
      </w:r>
      <w:r>
        <w:t xml:space="preserve">B </w:t>
      </w:r>
      <w:r>
        <w:rPr>
          <w:spacing w:val="-4"/>
        </w:rPr>
        <w:t xml:space="preserve">hoảng </w:t>
      </w:r>
      <w:r>
        <w:rPr>
          <w:spacing w:val="-3"/>
        </w:rPr>
        <w:t xml:space="preserve">sợ bỏ đi. Sau khi </w:t>
      </w:r>
      <w:r>
        <w:t xml:space="preserve">lấy </w:t>
      </w:r>
      <w:r>
        <w:rPr>
          <w:spacing w:val="-3"/>
        </w:rPr>
        <w:t xml:space="preserve">hết vàng hiện </w:t>
      </w:r>
      <w:r>
        <w:t xml:space="preserve">có </w:t>
      </w:r>
      <w:r>
        <w:rPr>
          <w:spacing w:val="-3"/>
        </w:rPr>
        <w:t xml:space="preserve">trong </w:t>
      </w:r>
      <w:r>
        <w:rPr>
          <w:spacing w:val="-4"/>
        </w:rPr>
        <w:t xml:space="preserve">tiệm </w:t>
      </w:r>
      <w:r>
        <w:rPr>
          <w:spacing w:val="-3"/>
        </w:rPr>
        <w:t xml:space="preserve">X, ông </w:t>
      </w:r>
      <w:r>
        <w:t xml:space="preserve">A </w:t>
      </w:r>
      <w:r>
        <w:rPr>
          <w:spacing w:val="-3"/>
        </w:rPr>
        <w:t xml:space="preserve">kể lại </w:t>
      </w:r>
      <w:r>
        <w:rPr>
          <w:spacing w:val="-4"/>
        </w:rPr>
        <w:t xml:space="preserve">toàn </w:t>
      </w:r>
      <w:r>
        <w:rPr>
          <w:spacing w:val="-3"/>
        </w:rPr>
        <w:t xml:space="preserve">bộ sự việc </w:t>
      </w:r>
      <w:r>
        <w:rPr>
          <w:spacing w:val="-4"/>
        </w:rPr>
        <w:t>với người</w:t>
      </w:r>
      <w:r>
        <w:rPr>
          <w:spacing w:val="-7"/>
        </w:rPr>
        <w:t xml:space="preserve"> </w:t>
      </w:r>
      <w:r>
        <w:rPr>
          <w:spacing w:val="-3"/>
        </w:rPr>
        <w:t>bạn</w:t>
      </w:r>
      <w:r>
        <w:rPr>
          <w:spacing w:val="-8"/>
        </w:rPr>
        <w:t xml:space="preserve"> </w:t>
      </w:r>
      <w:r>
        <w:rPr>
          <w:spacing w:val="-4"/>
        </w:rPr>
        <w:t>thân</w:t>
      </w:r>
      <w:r>
        <w:rPr>
          <w:spacing w:val="-8"/>
        </w:rPr>
        <w:t xml:space="preserve"> </w:t>
      </w:r>
      <w:r>
        <w:t>là</w:t>
      </w:r>
      <w:r>
        <w:rPr>
          <w:spacing w:val="-8"/>
        </w:rPr>
        <w:t xml:space="preserve"> </w:t>
      </w:r>
      <w:r>
        <w:rPr>
          <w:spacing w:val="-3"/>
        </w:rPr>
        <w:t>ông</w:t>
      </w:r>
      <w:r>
        <w:rPr>
          <w:spacing w:val="-8"/>
        </w:rPr>
        <w:t xml:space="preserve"> </w:t>
      </w:r>
      <w:r>
        <w:t>T</w:t>
      </w:r>
      <w:r>
        <w:rPr>
          <w:spacing w:val="-8"/>
        </w:rPr>
        <w:t xml:space="preserve"> </w:t>
      </w:r>
      <w:r>
        <w:t>và</w:t>
      </w:r>
      <w:r>
        <w:rPr>
          <w:spacing w:val="-9"/>
        </w:rPr>
        <w:t xml:space="preserve"> </w:t>
      </w:r>
      <w:r>
        <w:rPr>
          <w:spacing w:val="-4"/>
        </w:rPr>
        <w:t xml:space="preserve">nhờ </w:t>
      </w:r>
      <w:r>
        <w:rPr>
          <w:spacing w:val="-3"/>
        </w:rPr>
        <w:t>ông</w:t>
      </w:r>
      <w:r>
        <w:rPr>
          <w:spacing w:val="-8"/>
        </w:rPr>
        <w:t xml:space="preserve"> </w:t>
      </w:r>
      <w:r>
        <w:rPr>
          <w:spacing w:val="-4"/>
        </w:rPr>
        <w:t>cất</w:t>
      </w:r>
      <w:r>
        <w:rPr>
          <w:spacing w:val="-5"/>
        </w:rPr>
        <w:t xml:space="preserve"> </w:t>
      </w:r>
      <w:r>
        <w:rPr>
          <w:spacing w:val="-4"/>
        </w:rPr>
        <w:t>giữ</w:t>
      </w:r>
      <w:r>
        <w:rPr>
          <w:spacing w:val="-8"/>
        </w:rPr>
        <w:t xml:space="preserve"> </w:t>
      </w:r>
      <w:r>
        <w:rPr>
          <w:spacing w:val="-3"/>
        </w:rPr>
        <w:t>hộ</w:t>
      </w:r>
      <w:r>
        <w:rPr>
          <w:spacing w:val="-6"/>
        </w:rPr>
        <w:t xml:space="preserve"> </w:t>
      </w:r>
      <w:r>
        <w:rPr>
          <w:spacing w:val="-3"/>
        </w:rPr>
        <w:t>số</w:t>
      </w:r>
      <w:r>
        <w:rPr>
          <w:spacing w:val="-5"/>
        </w:rPr>
        <w:t xml:space="preserve"> </w:t>
      </w:r>
      <w:r>
        <w:rPr>
          <w:spacing w:val="-3"/>
        </w:rPr>
        <w:t>vàng</w:t>
      </w:r>
      <w:r>
        <w:rPr>
          <w:spacing w:val="-10"/>
        </w:rPr>
        <w:t xml:space="preserve"> </w:t>
      </w:r>
      <w:r>
        <w:rPr>
          <w:spacing w:val="-3"/>
        </w:rPr>
        <w:t>đó</w:t>
      </w:r>
      <w:r>
        <w:rPr>
          <w:spacing w:val="-6"/>
        </w:rPr>
        <w:t xml:space="preserve"> </w:t>
      </w:r>
      <w:r>
        <w:rPr>
          <w:spacing w:val="-3"/>
        </w:rPr>
        <w:t>nhưng</w:t>
      </w:r>
      <w:r>
        <w:rPr>
          <w:spacing w:val="-10"/>
        </w:rPr>
        <w:t xml:space="preserve"> </w:t>
      </w:r>
      <w:r>
        <w:t>đã</w:t>
      </w:r>
      <w:r>
        <w:rPr>
          <w:spacing w:val="-9"/>
        </w:rPr>
        <w:t xml:space="preserve"> </w:t>
      </w:r>
      <w:r>
        <w:rPr>
          <w:spacing w:val="-3"/>
        </w:rPr>
        <w:t>bị</w:t>
      </w:r>
      <w:r>
        <w:rPr>
          <w:spacing w:val="-7"/>
        </w:rPr>
        <w:t xml:space="preserve"> </w:t>
      </w:r>
      <w:r>
        <w:t>ông</w:t>
      </w:r>
      <w:r>
        <w:rPr>
          <w:spacing w:val="-9"/>
        </w:rPr>
        <w:t xml:space="preserve"> </w:t>
      </w:r>
      <w:r>
        <w:t>T</w:t>
      </w:r>
      <w:r>
        <w:rPr>
          <w:spacing w:val="-8"/>
        </w:rPr>
        <w:t xml:space="preserve"> </w:t>
      </w:r>
      <w:r>
        <w:t>từ</w:t>
      </w:r>
      <w:r>
        <w:rPr>
          <w:spacing w:val="-8"/>
        </w:rPr>
        <w:t xml:space="preserve"> </w:t>
      </w:r>
      <w:r>
        <w:rPr>
          <w:spacing w:val="-4"/>
        </w:rPr>
        <w:t>chối.</w:t>
      </w:r>
      <w:r>
        <w:rPr>
          <w:spacing w:val="-5"/>
        </w:rPr>
        <w:t xml:space="preserve"> </w:t>
      </w:r>
      <w:r>
        <w:rPr>
          <w:spacing w:val="-3"/>
        </w:rPr>
        <w:t>Ba</w:t>
      </w:r>
      <w:r>
        <w:rPr>
          <w:spacing w:val="-8"/>
        </w:rPr>
        <w:t xml:space="preserve"> </w:t>
      </w:r>
      <w:r>
        <w:rPr>
          <w:spacing w:val="-4"/>
        </w:rPr>
        <w:t>tháng</w:t>
      </w:r>
      <w:r>
        <w:rPr>
          <w:spacing w:val="-8"/>
        </w:rPr>
        <w:t xml:space="preserve"> </w:t>
      </w:r>
      <w:r>
        <w:rPr>
          <w:spacing w:val="-4"/>
        </w:rPr>
        <w:t>sau,</w:t>
      </w:r>
      <w:r>
        <w:rPr>
          <w:spacing w:val="-8"/>
        </w:rPr>
        <w:t xml:space="preserve"> </w:t>
      </w:r>
      <w:r>
        <w:rPr>
          <w:spacing w:val="-3"/>
        </w:rPr>
        <w:t xml:space="preserve">khi sửa </w:t>
      </w:r>
      <w:r>
        <w:rPr>
          <w:spacing w:val="-4"/>
        </w:rPr>
        <w:t xml:space="preserve">nhà, </w:t>
      </w:r>
      <w:r>
        <w:rPr>
          <w:spacing w:val="-3"/>
        </w:rPr>
        <w:t xml:space="preserve">con trai </w:t>
      </w:r>
      <w:r>
        <w:t xml:space="preserve">ông A </w:t>
      </w:r>
      <w:r>
        <w:rPr>
          <w:spacing w:val="-4"/>
        </w:rPr>
        <w:t xml:space="preserve">phát hiện </w:t>
      </w:r>
      <w:r>
        <w:rPr>
          <w:spacing w:val="-3"/>
        </w:rPr>
        <w:t xml:space="preserve">có khá </w:t>
      </w:r>
      <w:r>
        <w:rPr>
          <w:spacing w:val="-4"/>
        </w:rPr>
        <w:t xml:space="preserve">nhiều </w:t>
      </w:r>
      <w:r>
        <w:rPr>
          <w:spacing w:val="-3"/>
        </w:rPr>
        <w:t xml:space="preserve">vàng </w:t>
      </w:r>
      <w:r>
        <w:rPr>
          <w:spacing w:val="-4"/>
        </w:rPr>
        <w:t xml:space="preserve">được chôn dưới phòng ngủ </w:t>
      </w:r>
      <w:r>
        <w:rPr>
          <w:spacing w:val="-3"/>
        </w:rPr>
        <w:t xml:space="preserve">của bố nên đến </w:t>
      </w:r>
      <w:r>
        <w:rPr>
          <w:spacing w:val="-4"/>
        </w:rPr>
        <w:t>trình</w:t>
      </w:r>
      <w:r>
        <w:rPr>
          <w:spacing w:val="52"/>
        </w:rPr>
        <w:t xml:space="preserve"> </w:t>
      </w:r>
      <w:r>
        <w:rPr>
          <w:spacing w:val="-4"/>
        </w:rPr>
        <w:t>báo</w:t>
      </w:r>
      <w:r>
        <w:rPr>
          <w:spacing w:val="-8"/>
        </w:rPr>
        <w:t xml:space="preserve"> </w:t>
      </w:r>
      <w:r>
        <w:t>cơ</w:t>
      </w:r>
      <w:r>
        <w:rPr>
          <w:spacing w:val="-9"/>
        </w:rPr>
        <w:t xml:space="preserve"> </w:t>
      </w:r>
      <w:r>
        <w:rPr>
          <w:spacing w:val="-3"/>
        </w:rPr>
        <w:t>quan</w:t>
      </w:r>
      <w:r>
        <w:rPr>
          <w:spacing w:val="-8"/>
        </w:rPr>
        <w:t xml:space="preserve"> </w:t>
      </w:r>
      <w:r>
        <w:rPr>
          <w:spacing w:val="-4"/>
        </w:rPr>
        <w:t>công</w:t>
      </w:r>
      <w:r>
        <w:rPr>
          <w:spacing w:val="-7"/>
        </w:rPr>
        <w:t xml:space="preserve"> </w:t>
      </w:r>
      <w:r>
        <w:rPr>
          <w:spacing w:val="-3"/>
        </w:rPr>
        <w:t>an</w:t>
      </w:r>
      <w:r>
        <w:rPr>
          <w:spacing w:val="-8"/>
        </w:rPr>
        <w:t xml:space="preserve"> </w:t>
      </w:r>
      <w:r>
        <w:rPr>
          <w:spacing w:val="-4"/>
        </w:rPr>
        <w:t>thì</w:t>
      </w:r>
      <w:r>
        <w:rPr>
          <w:spacing w:val="-6"/>
        </w:rPr>
        <w:t xml:space="preserve"> </w:t>
      </w:r>
      <w:r>
        <w:rPr>
          <w:spacing w:val="-3"/>
        </w:rPr>
        <w:t>mọi</w:t>
      </w:r>
      <w:r>
        <w:rPr>
          <w:spacing w:val="-10"/>
        </w:rPr>
        <w:t xml:space="preserve"> </w:t>
      </w:r>
      <w:r>
        <w:rPr>
          <w:spacing w:val="-3"/>
        </w:rPr>
        <w:t>việc</w:t>
      </w:r>
      <w:r>
        <w:rPr>
          <w:spacing w:val="-10"/>
        </w:rPr>
        <w:t xml:space="preserve"> </w:t>
      </w:r>
      <w:r>
        <w:rPr>
          <w:spacing w:val="-3"/>
        </w:rPr>
        <w:t>được</w:t>
      </w:r>
      <w:r>
        <w:rPr>
          <w:spacing w:val="-11"/>
        </w:rPr>
        <w:t xml:space="preserve"> </w:t>
      </w:r>
      <w:r>
        <w:rPr>
          <w:spacing w:val="-3"/>
        </w:rPr>
        <w:t>sáng</w:t>
      </w:r>
      <w:r>
        <w:rPr>
          <w:spacing w:val="-9"/>
        </w:rPr>
        <w:t xml:space="preserve"> </w:t>
      </w:r>
      <w:r>
        <w:rPr>
          <w:spacing w:val="-3"/>
        </w:rPr>
        <w:t>tỏ.</w:t>
      </w:r>
      <w:r>
        <w:rPr>
          <w:spacing w:val="-7"/>
        </w:rPr>
        <w:t xml:space="preserve"> </w:t>
      </w:r>
      <w:r>
        <w:rPr>
          <w:spacing w:val="-3"/>
        </w:rPr>
        <w:t>Những</w:t>
      </w:r>
      <w:r>
        <w:rPr>
          <w:spacing w:val="-10"/>
        </w:rPr>
        <w:t xml:space="preserve"> </w:t>
      </w:r>
      <w:r>
        <w:rPr>
          <w:spacing w:val="-3"/>
        </w:rPr>
        <w:t>ai</w:t>
      </w:r>
      <w:r>
        <w:rPr>
          <w:spacing w:val="-6"/>
        </w:rPr>
        <w:t xml:space="preserve"> </w:t>
      </w:r>
      <w:r>
        <w:rPr>
          <w:spacing w:val="-4"/>
        </w:rPr>
        <w:t>dưới</w:t>
      </w:r>
      <w:r>
        <w:rPr>
          <w:spacing w:val="-7"/>
        </w:rPr>
        <w:t xml:space="preserve"> </w:t>
      </w:r>
      <w:r>
        <w:t>đây</w:t>
      </w:r>
      <w:r>
        <w:rPr>
          <w:spacing w:val="-11"/>
        </w:rPr>
        <w:t xml:space="preserve"> </w:t>
      </w:r>
      <w:r>
        <w:rPr>
          <w:spacing w:val="-4"/>
        </w:rPr>
        <w:t>phải</w:t>
      </w:r>
      <w:r>
        <w:rPr>
          <w:spacing w:val="-7"/>
        </w:rPr>
        <w:t xml:space="preserve"> </w:t>
      </w:r>
      <w:r>
        <w:rPr>
          <w:spacing w:val="-4"/>
        </w:rPr>
        <w:t>chịu</w:t>
      </w:r>
      <w:r>
        <w:rPr>
          <w:spacing w:val="-9"/>
        </w:rPr>
        <w:t xml:space="preserve"> </w:t>
      </w:r>
      <w:r>
        <w:rPr>
          <w:spacing w:val="-4"/>
        </w:rPr>
        <w:t>trách</w:t>
      </w:r>
      <w:r>
        <w:rPr>
          <w:spacing w:val="-10"/>
        </w:rPr>
        <w:t xml:space="preserve"> </w:t>
      </w:r>
      <w:r>
        <w:rPr>
          <w:spacing w:val="-4"/>
        </w:rPr>
        <w:t>nhiệm</w:t>
      </w:r>
      <w:r>
        <w:rPr>
          <w:spacing w:val="-9"/>
        </w:rPr>
        <w:t xml:space="preserve"> </w:t>
      </w:r>
      <w:r>
        <w:rPr>
          <w:spacing w:val="-3"/>
        </w:rPr>
        <w:t>pháp</w:t>
      </w:r>
      <w:r>
        <w:rPr>
          <w:spacing w:val="-10"/>
        </w:rPr>
        <w:t xml:space="preserve"> </w:t>
      </w:r>
      <w:r>
        <w:rPr>
          <w:spacing w:val="-4"/>
        </w:rPr>
        <w:t>lí?</w:t>
      </w:r>
    </w:p>
    <w:tbl>
      <w:tblPr>
        <w:tblW w:w="0" w:type="auto"/>
        <w:tblInd w:w="758" w:type="dxa"/>
        <w:tblLayout w:type="fixed"/>
        <w:tblCellMar>
          <w:left w:w="0" w:type="dxa"/>
          <w:right w:w="0" w:type="dxa"/>
        </w:tblCellMar>
        <w:tblLook w:val="01E0" w:firstRow="1" w:lastRow="1" w:firstColumn="1" w:lastColumn="1" w:noHBand="0" w:noVBand="0"/>
      </w:tblPr>
      <w:tblGrid>
        <w:gridCol w:w="3898"/>
        <w:gridCol w:w="3879"/>
      </w:tblGrid>
      <w:tr w:rsidR="0028191B" w:rsidTr="00DE5EB2">
        <w:trPr>
          <w:trHeight w:val="270"/>
        </w:trPr>
        <w:tc>
          <w:tcPr>
            <w:tcW w:w="3898" w:type="dxa"/>
          </w:tcPr>
          <w:p w:rsidR="0028191B" w:rsidRDefault="0028191B" w:rsidP="00DE5EB2">
            <w:pPr>
              <w:pStyle w:val="TableParagraph"/>
              <w:spacing w:line="251" w:lineRule="exact"/>
              <w:jc w:val="both"/>
              <w:rPr>
                <w:sz w:val="24"/>
              </w:rPr>
            </w:pPr>
            <w:r>
              <w:rPr>
                <w:b/>
                <w:sz w:val="24"/>
              </w:rPr>
              <w:t>A</w:t>
            </w:r>
            <w:r>
              <w:rPr>
                <w:sz w:val="24"/>
              </w:rPr>
              <w:t>. Ông A và ông T.</w:t>
            </w:r>
          </w:p>
        </w:tc>
        <w:tc>
          <w:tcPr>
            <w:tcW w:w="3879" w:type="dxa"/>
          </w:tcPr>
          <w:p w:rsidR="0028191B" w:rsidRDefault="0028191B" w:rsidP="00DE5EB2">
            <w:pPr>
              <w:pStyle w:val="TableParagraph"/>
              <w:spacing w:line="251" w:lineRule="exact"/>
              <w:ind w:left="1064"/>
              <w:jc w:val="both"/>
              <w:rPr>
                <w:sz w:val="24"/>
              </w:rPr>
            </w:pPr>
            <w:r>
              <w:rPr>
                <w:b/>
                <w:sz w:val="24"/>
              </w:rPr>
              <w:t>B</w:t>
            </w:r>
            <w:r>
              <w:rPr>
                <w:sz w:val="24"/>
              </w:rPr>
              <w:t>. Ông A và ông B.</w:t>
            </w:r>
          </w:p>
        </w:tc>
      </w:tr>
      <w:tr w:rsidR="0028191B" w:rsidTr="00DE5EB2">
        <w:trPr>
          <w:trHeight w:val="270"/>
        </w:trPr>
        <w:tc>
          <w:tcPr>
            <w:tcW w:w="3898" w:type="dxa"/>
          </w:tcPr>
          <w:p w:rsidR="0028191B" w:rsidRDefault="0028191B" w:rsidP="00DE5EB2">
            <w:pPr>
              <w:pStyle w:val="TableParagraph"/>
              <w:spacing w:line="251" w:lineRule="exact"/>
              <w:jc w:val="both"/>
              <w:rPr>
                <w:sz w:val="24"/>
              </w:rPr>
            </w:pPr>
            <w:r>
              <w:rPr>
                <w:b/>
                <w:sz w:val="24"/>
              </w:rPr>
              <w:t>C</w:t>
            </w:r>
            <w:r>
              <w:rPr>
                <w:sz w:val="24"/>
              </w:rPr>
              <w:t>. Ông B và bố con ông A.</w:t>
            </w:r>
          </w:p>
        </w:tc>
        <w:tc>
          <w:tcPr>
            <w:tcW w:w="3879" w:type="dxa"/>
          </w:tcPr>
          <w:p w:rsidR="0028191B" w:rsidRDefault="0028191B" w:rsidP="00DE5EB2">
            <w:pPr>
              <w:pStyle w:val="TableParagraph"/>
              <w:spacing w:line="251" w:lineRule="exact"/>
              <w:ind w:left="1064"/>
              <w:jc w:val="both"/>
              <w:rPr>
                <w:sz w:val="24"/>
              </w:rPr>
            </w:pPr>
            <w:r>
              <w:rPr>
                <w:b/>
                <w:sz w:val="24"/>
              </w:rPr>
              <w:t>D</w:t>
            </w:r>
            <w:r>
              <w:rPr>
                <w:sz w:val="24"/>
              </w:rPr>
              <w:t>. Ông A, ông B và ông T.</w:t>
            </w:r>
          </w:p>
        </w:tc>
      </w:tr>
    </w:tbl>
    <w:p w:rsidR="0028191B" w:rsidRDefault="0028191B" w:rsidP="0028191B">
      <w:pPr>
        <w:pStyle w:val="BodyText"/>
        <w:spacing w:after="10"/>
        <w:ind w:right="956"/>
        <w:jc w:val="both"/>
      </w:pPr>
      <w:r>
        <w:rPr>
          <w:b/>
          <w:spacing w:val="-4"/>
        </w:rPr>
        <w:t xml:space="preserve">Câu 112. </w:t>
      </w:r>
      <w:r>
        <w:rPr>
          <w:spacing w:val="-3"/>
        </w:rPr>
        <w:t xml:space="preserve">Anh </w:t>
      </w:r>
      <w:r>
        <w:t xml:space="preserve">M chồng </w:t>
      </w:r>
      <w:r>
        <w:rPr>
          <w:spacing w:val="-3"/>
        </w:rPr>
        <w:t xml:space="preserve">chị </w:t>
      </w:r>
      <w:r>
        <w:t xml:space="preserve">X ép buộc vợ mình phải nghỉ việc ở nhà để chăm sóc </w:t>
      </w:r>
      <w:r>
        <w:rPr>
          <w:spacing w:val="-3"/>
        </w:rPr>
        <w:t xml:space="preserve">gia </w:t>
      </w:r>
      <w:r>
        <w:t xml:space="preserve">đình dù </w:t>
      </w:r>
      <w:r>
        <w:rPr>
          <w:spacing w:val="-3"/>
        </w:rPr>
        <w:t xml:space="preserve">chị </w:t>
      </w:r>
      <w:r>
        <w:t>không</w:t>
      </w:r>
      <w:r>
        <w:rPr>
          <w:spacing w:val="-10"/>
        </w:rPr>
        <w:t xml:space="preserve"> </w:t>
      </w:r>
      <w:r>
        <w:t>muốn.</w:t>
      </w:r>
      <w:r>
        <w:rPr>
          <w:spacing w:val="-8"/>
        </w:rPr>
        <w:t xml:space="preserve"> </w:t>
      </w:r>
      <w:r>
        <w:t>Cho</w:t>
      </w:r>
      <w:r>
        <w:rPr>
          <w:spacing w:val="-5"/>
        </w:rPr>
        <w:t xml:space="preserve"> </w:t>
      </w:r>
      <w:r>
        <w:t>rằng</w:t>
      </w:r>
      <w:r>
        <w:rPr>
          <w:spacing w:val="-8"/>
        </w:rPr>
        <w:t xml:space="preserve"> </w:t>
      </w:r>
      <w:r>
        <w:t>chị</w:t>
      </w:r>
      <w:r>
        <w:rPr>
          <w:spacing w:val="-7"/>
        </w:rPr>
        <w:t xml:space="preserve"> </w:t>
      </w:r>
      <w:r>
        <w:t>X</w:t>
      </w:r>
      <w:r>
        <w:rPr>
          <w:spacing w:val="-8"/>
        </w:rPr>
        <w:t xml:space="preserve"> </w:t>
      </w:r>
      <w:r>
        <w:t>dựa</w:t>
      </w:r>
      <w:r>
        <w:rPr>
          <w:spacing w:val="-6"/>
        </w:rPr>
        <w:t xml:space="preserve"> </w:t>
      </w:r>
      <w:r>
        <w:t>dẫm</w:t>
      </w:r>
      <w:r>
        <w:rPr>
          <w:spacing w:val="-6"/>
        </w:rPr>
        <w:t xml:space="preserve"> </w:t>
      </w:r>
      <w:r>
        <w:t>chồng,</w:t>
      </w:r>
      <w:r>
        <w:rPr>
          <w:spacing w:val="-6"/>
        </w:rPr>
        <w:t xml:space="preserve"> </w:t>
      </w:r>
      <w:r>
        <w:t>bà</w:t>
      </w:r>
      <w:r>
        <w:rPr>
          <w:spacing w:val="-4"/>
        </w:rPr>
        <w:t xml:space="preserve"> </w:t>
      </w:r>
      <w:r>
        <w:t>B</w:t>
      </w:r>
      <w:r>
        <w:rPr>
          <w:spacing w:val="-9"/>
        </w:rPr>
        <w:t xml:space="preserve"> </w:t>
      </w:r>
      <w:r>
        <w:t>mẹ</w:t>
      </w:r>
      <w:r>
        <w:rPr>
          <w:spacing w:val="-6"/>
        </w:rPr>
        <w:t xml:space="preserve"> </w:t>
      </w:r>
      <w:r>
        <w:t>chồng</w:t>
      </w:r>
      <w:r>
        <w:rPr>
          <w:spacing w:val="-8"/>
        </w:rPr>
        <w:t xml:space="preserve"> </w:t>
      </w:r>
      <w:r>
        <w:t>chị</w:t>
      </w:r>
      <w:r>
        <w:rPr>
          <w:spacing w:val="-6"/>
        </w:rPr>
        <w:t xml:space="preserve"> </w:t>
      </w:r>
      <w:r>
        <w:t>khó</w:t>
      </w:r>
      <w:r>
        <w:rPr>
          <w:spacing w:val="-5"/>
        </w:rPr>
        <w:t xml:space="preserve"> </w:t>
      </w:r>
      <w:r>
        <w:t>chịu</w:t>
      </w:r>
      <w:r>
        <w:rPr>
          <w:spacing w:val="-5"/>
        </w:rPr>
        <w:t xml:space="preserve"> </w:t>
      </w:r>
      <w:r>
        <w:rPr>
          <w:spacing w:val="-3"/>
        </w:rPr>
        <w:t>nên</w:t>
      </w:r>
      <w:r>
        <w:rPr>
          <w:spacing w:val="-7"/>
        </w:rPr>
        <w:t xml:space="preserve"> </w:t>
      </w:r>
      <w:r>
        <w:t>thường</w:t>
      </w:r>
      <w:r>
        <w:rPr>
          <w:spacing w:val="-8"/>
        </w:rPr>
        <w:t xml:space="preserve"> </w:t>
      </w:r>
      <w:r>
        <w:t>xuyên</w:t>
      </w:r>
      <w:r>
        <w:rPr>
          <w:spacing w:val="-8"/>
        </w:rPr>
        <w:t xml:space="preserve"> </w:t>
      </w:r>
      <w:r>
        <w:t>bịa</w:t>
      </w:r>
      <w:r>
        <w:rPr>
          <w:spacing w:val="-8"/>
        </w:rPr>
        <w:t xml:space="preserve"> </w:t>
      </w:r>
      <w:r>
        <w:t>đặt nói</w:t>
      </w:r>
      <w:r>
        <w:rPr>
          <w:spacing w:val="-8"/>
        </w:rPr>
        <w:t xml:space="preserve"> </w:t>
      </w:r>
      <w:r>
        <w:t>xấu</w:t>
      </w:r>
      <w:r>
        <w:rPr>
          <w:spacing w:val="-6"/>
        </w:rPr>
        <w:t xml:space="preserve"> </w:t>
      </w:r>
      <w:r>
        <w:rPr>
          <w:spacing w:val="-3"/>
        </w:rPr>
        <w:t>con</w:t>
      </w:r>
      <w:r>
        <w:rPr>
          <w:spacing w:val="-6"/>
        </w:rPr>
        <w:t xml:space="preserve"> </w:t>
      </w:r>
      <w:r>
        <w:rPr>
          <w:spacing w:val="-3"/>
        </w:rPr>
        <w:t>dâu.</w:t>
      </w:r>
      <w:r>
        <w:rPr>
          <w:spacing w:val="-6"/>
        </w:rPr>
        <w:t xml:space="preserve"> </w:t>
      </w:r>
      <w:r>
        <w:t>Thấy</w:t>
      </w:r>
      <w:r>
        <w:rPr>
          <w:spacing w:val="-11"/>
        </w:rPr>
        <w:t xml:space="preserve"> </w:t>
      </w:r>
      <w:r>
        <w:t>con</w:t>
      </w:r>
      <w:r>
        <w:rPr>
          <w:spacing w:val="-5"/>
        </w:rPr>
        <w:t xml:space="preserve"> </w:t>
      </w:r>
      <w:r>
        <w:rPr>
          <w:spacing w:val="-3"/>
        </w:rPr>
        <w:t>gái</w:t>
      </w:r>
      <w:r>
        <w:rPr>
          <w:spacing w:val="-4"/>
        </w:rPr>
        <w:t xml:space="preserve"> </w:t>
      </w:r>
      <w:r>
        <w:t>phải</w:t>
      </w:r>
      <w:r>
        <w:rPr>
          <w:spacing w:val="-8"/>
        </w:rPr>
        <w:t xml:space="preserve"> </w:t>
      </w:r>
      <w:r>
        <w:t>nhập</w:t>
      </w:r>
      <w:r>
        <w:rPr>
          <w:spacing w:val="-6"/>
        </w:rPr>
        <w:t xml:space="preserve"> </w:t>
      </w:r>
      <w:r>
        <w:rPr>
          <w:spacing w:val="-3"/>
        </w:rPr>
        <w:t>viện</w:t>
      </w:r>
      <w:r>
        <w:rPr>
          <w:spacing w:val="-6"/>
        </w:rPr>
        <w:t xml:space="preserve"> </w:t>
      </w:r>
      <w:r>
        <w:t>điều</w:t>
      </w:r>
      <w:r>
        <w:rPr>
          <w:spacing w:val="-6"/>
        </w:rPr>
        <w:t xml:space="preserve"> </w:t>
      </w:r>
      <w:r>
        <w:rPr>
          <w:spacing w:val="-2"/>
        </w:rPr>
        <w:t>trị</w:t>
      </w:r>
      <w:r>
        <w:rPr>
          <w:spacing w:val="-7"/>
        </w:rPr>
        <w:t xml:space="preserve"> </w:t>
      </w:r>
      <w:r>
        <w:t>dài</w:t>
      </w:r>
      <w:r>
        <w:rPr>
          <w:spacing w:val="-7"/>
        </w:rPr>
        <w:t xml:space="preserve"> </w:t>
      </w:r>
      <w:r>
        <w:t>ngày</w:t>
      </w:r>
      <w:r>
        <w:rPr>
          <w:spacing w:val="-10"/>
        </w:rPr>
        <w:t xml:space="preserve"> </w:t>
      </w:r>
      <w:r>
        <w:t>vì</w:t>
      </w:r>
      <w:r>
        <w:rPr>
          <w:spacing w:val="-8"/>
        </w:rPr>
        <w:t xml:space="preserve"> </w:t>
      </w:r>
      <w:r>
        <w:t>quá</w:t>
      </w:r>
      <w:r>
        <w:rPr>
          <w:spacing w:val="-7"/>
        </w:rPr>
        <w:t xml:space="preserve"> </w:t>
      </w:r>
      <w:r>
        <w:t>căng</w:t>
      </w:r>
      <w:r>
        <w:rPr>
          <w:spacing w:val="-10"/>
        </w:rPr>
        <w:t xml:space="preserve"> </w:t>
      </w:r>
      <w:r>
        <w:t>thẳng,</w:t>
      </w:r>
      <w:r>
        <w:rPr>
          <w:spacing w:val="-6"/>
        </w:rPr>
        <w:t xml:space="preserve"> </w:t>
      </w:r>
      <w:r>
        <w:t>bà</w:t>
      </w:r>
      <w:r>
        <w:rPr>
          <w:spacing w:val="-7"/>
        </w:rPr>
        <w:t xml:space="preserve"> </w:t>
      </w:r>
      <w:r>
        <w:t>C</w:t>
      </w:r>
      <w:r>
        <w:rPr>
          <w:spacing w:val="-8"/>
        </w:rPr>
        <w:t xml:space="preserve"> </w:t>
      </w:r>
      <w:r>
        <w:t>mẹ</w:t>
      </w:r>
      <w:r>
        <w:rPr>
          <w:spacing w:val="-7"/>
        </w:rPr>
        <w:t xml:space="preserve"> </w:t>
      </w:r>
      <w:r>
        <w:t>ruột</w:t>
      </w:r>
      <w:r>
        <w:rPr>
          <w:spacing w:val="-4"/>
        </w:rPr>
        <w:t xml:space="preserve"> </w:t>
      </w:r>
      <w:r>
        <w:rPr>
          <w:spacing w:val="-3"/>
        </w:rPr>
        <w:t>chị</w:t>
      </w:r>
      <w:r>
        <w:rPr>
          <w:spacing w:val="-5"/>
        </w:rPr>
        <w:t xml:space="preserve"> </w:t>
      </w:r>
      <w:r>
        <w:t xml:space="preserve">X đã bôi nhọ danh dự bà B </w:t>
      </w:r>
      <w:r>
        <w:rPr>
          <w:spacing w:val="-3"/>
        </w:rPr>
        <w:t xml:space="preserve">trên </w:t>
      </w:r>
      <w:r>
        <w:t xml:space="preserve">mạng xã hội. Những ai </w:t>
      </w:r>
      <w:r>
        <w:rPr>
          <w:spacing w:val="-3"/>
        </w:rPr>
        <w:t xml:space="preserve">dưới </w:t>
      </w:r>
      <w:r>
        <w:t>đây vi phạm nội dung quyền bình đẳng trong hôn nhân và gia</w:t>
      </w:r>
      <w:r>
        <w:rPr>
          <w:spacing w:val="-30"/>
        </w:rPr>
        <w:t xml:space="preserve"> </w:t>
      </w:r>
      <w:r>
        <w:t>đình?</w:t>
      </w:r>
    </w:p>
    <w:tbl>
      <w:tblPr>
        <w:tblW w:w="0" w:type="auto"/>
        <w:tblInd w:w="758" w:type="dxa"/>
        <w:tblLayout w:type="fixed"/>
        <w:tblCellMar>
          <w:left w:w="0" w:type="dxa"/>
          <w:right w:w="0" w:type="dxa"/>
        </w:tblCellMar>
        <w:tblLook w:val="01E0" w:firstRow="1" w:lastRow="1" w:firstColumn="1" w:lastColumn="1" w:noHBand="0" w:noVBand="0"/>
      </w:tblPr>
      <w:tblGrid>
        <w:gridCol w:w="3780"/>
        <w:gridCol w:w="4059"/>
      </w:tblGrid>
      <w:tr w:rsidR="0028191B" w:rsidTr="00DE5EB2">
        <w:trPr>
          <w:trHeight w:val="270"/>
        </w:trPr>
        <w:tc>
          <w:tcPr>
            <w:tcW w:w="3780" w:type="dxa"/>
          </w:tcPr>
          <w:p w:rsidR="0028191B" w:rsidRDefault="0028191B" w:rsidP="00DE5EB2">
            <w:pPr>
              <w:pStyle w:val="TableParagraph"/>
              <w:spacing w:line="251" w:lineRule="exact"/>
              <w:jc w:val="both"/>
              <w:rPr>
                <w:sz w:val="24"/>
              </w:rPr>
            </w:pPr>
            <w:r>
              <w:rPr>
                <w:b/>
                <w:sz w:val="24"/>
              </w:rPr>
              <w:t>A</w:t>
            </w:r>
            <w:r>
              <w:rPr>
                <w:sz w:val="24"/>
              </w:rPr>
              <w:t>. Anh M, bà B và bà C.</w:t>
            </w:r>
          </w:p>
        </w:tc>
        <w:tc>
          <w:tcPr>
            <w:tcW w:w="4059" w:type="dxa"/>
          </w:tcPr>
          <w:p w:rsidR="0028191B" w:rsidRDefault="0028191B" w:rsidP="00DE5EB2">
            <w:pPr>
              <w:pStyle w:val="TableParagraph"/>
              <w:spacing w:line="251" w:lineRule="exact"/>
              <w:ind w:left="1182"/>
              <w:jc w:val="both"/>
              <w:rPr>
                <w:sz w:val="24"/>
              </w:rPr>
            </w:pPr>
            <w:r>
              <w:rPr>
                <w:b/>
                <w:sz w:val="24"/>
              </w:rPr>
              <w:t>B</w:t>
            </w:r>
            <w:r>
              <w:rPr>
                <w:sz w:val="24"/>
              </w:rPr>
              <w:t>. Anh M và bà B.</w:t>
            </w:r>
          </w:p>
        </w:tc>
      </w:tr>
      <w:tr w:rsidR="0028191B" w:rsidTr="00DE5EB2">
        <w:trPr>
          <w:trHeight w:val="270"/>
        </w:trPr>
        <w:tc>
          <w:tcPr>
            <w:tcW w:w="3780" w:type="dxa"/>
          </w:tcPr>
          <w:p w:rsidR="0028191B" w:rsidRDefault="0028191B" w:rsidP="00DE5EB2">
            <w:pPr>
              <w:pStyle w:val="TableParagraph"/>
              <w:spacing w:line="251" w:lineRule="exact"/>
              <w:jc w:val="both"/>
              <w:rPr>
                <w:sz w:val="24"/>
              </w:rPr>
            </w:pPr>
            <w:r>
              <w:rPr>
                <w:b/>
                <w:sz w:val="24"/>
              </w:rPr>
              <w:t>C</w:t>
            </w:r>
            <w:r>
              <w:rPr>
                <w:sz w:val="24"/>
              </w:rPr>
              <w:t>. Anh M và bà C.</w:t>
            </w:r>
          </w:p>
        </w:tc>
        <w:tc>
          <w:tcPr>
            <w:tcW w:w="4059" w:type="dxa"/>
          </w:tcPr>
          <w:p w:rsidR="0028191B" w:rsidRDefault="0028191B" w:rsidP="00DE5EB2">
            <w:pPr>
              <w:pStyle w:val="TableParagraph"/>
              <w:spacing w:line="251" w:lineRule="exact"/>
              <w:ind w:left="1182"/>
              <w:jc w:val="both"/>
              <w:rPr>
                <w:sz w:val="24"/>
              </w:rPr>
            </w:pPr>
            <w:r>
              <w:rPr>
                <w:b/>
                <w:sz w:val="24"/>
              </w:rPr>
              <w:t>D</w:t>
            </w:r>
            <w:r>
              <w:rPr>
                <w:sz w:val="24"/>
              </w:rPr>
              <w:t>. Vợ chồng chị X và bà B.</w:t>
            </w:r>
          </w:p>
        </w:tc>
      </w:tr>
    </w:tbl>
    <w:p w:rsidR="0028191B" w:rsidRDefault="0028191B" w:rsidP="0028191B">
      <w:pPr>
        <w:pStyle w:val="BodyText"/>
        <w:ind w:right="960"/>
        <w:jc w:val="both"/>
      </w:pPr>
      <w:r>
        <w:rPr>
          <w:b/>
        </w:rPr>
        <w:t xml:space="preserve">Câu 113. </w:t>
      </w:r>
      <w:r>
        <w:t>Anh A và chị B cùng nộp hồ sơ đăng kí kinh doanh thuốc tân dược. Vì đã hứa giúp đỡ chị B nên anh H lãnh đạo cơ quan chức năng yêu cầu chị P nhân viên dưới quyền hủy hồ sơ của anh A. Thấy chị B được cấp phép dù thiếu bằng chuyên ngành trong khi hồ sơ của mình đủ điều kiện vẫn bị loại, anh A đã thuê anh T tung tin đồn chị B thường xuyên phân phối hàng không đảm bảo chất lượng. Những ai dưới đây vi phạm nội dung quyền bình đẳng trong kinh doanh?</w:t>
      </w:r>
    </w:p>
    <w:p w:rsidR="0028191B" w:rsidRDefault="0028191B" w:rsidP="0028191B">
      <w:pPr>
        <w:pStyle w:val="BodyText"/>
        <w:tabs>
          <w:tab w:val="left" w:pos="5799"/>
        </w:tabs>
        <w:ind w:left="955"/>
        <w:jc w:val="both"/>
      </w:pPr>
      <w:r>
        <w:rPr>
          <w:b/>
        </w:rPr>
        <w:t>A</w:t>
      </w:r>
      <w:r>
        <w:t>. Anh H và</w:t>
      </w:r>
      <w:r>
        <w:rPr>
          <w:spacing w:val="-7"/>
        </w:rPr>
        <w:t xml:space="preserve"> </w:t>
      </w:r>
      <w:r>
        <w:t>chị</w:t>
      </w:r>
      <w:r>
        <w:rPr>
          <w:spacing w:val="1"/>
        </w:rPr>
        <w:t xml:space="preserve"> </w:t>
      </w:r>
      <w:r>
        <w:t>B.</w:t>
      </w:r>
      <w:r>
        <w:tab/>
      </w:r>
      <w:r>
        <w:rPr>
          <w:b/>
        </w:rPr>
        <w:t>B</w:t>
      </w:r>
      <w:r>
        <w:t>. Anh H, chị P, chị B và anh</w:t>
      </w:r>
      <w:r>
        <w:rPr>
          <w:spacing w:val="-3"/>
        </w:rPr>
        <w:t xml:space="preserve"> </w:t>
      </w:r>
      <w:r>
        <w:t>T.</w:t>
      </w:r>
    </w:p>
    <w:p w:rsidR="0028191B" w:rsidRDefault="0028191B" w:rsidP="0028191B">
      <w:pPr>
        <w:pStyle w:val="BodyText"/>
        <w:tabs>
          <w:tab w:val="left" w:pos="5799"/>
        </w:tabs>
        <w:ind w:left="955"/>
        <w:jc w:val="both"/>
      </w:pPr>
      <w:r>
        <w:rPr>
          <w:b/>
        </w:rPr>
        <w:t>C</w:t>
      </w:r>
      <w:r>
        <w:t>. Anh H, chị B và</w:t>
      </w:r>
      <w:r>
        <w:rPr>
          <w:spacing w:val="-4"/>
        </w:rPr>
        <w:t xml:space="preserve"> </w:t>
      </w:r>
      <w:r>
        <w:t>chị</w:t>
      </w:r>
      <w:r>
        <w:rPr>
          <w:spacing w:val="-1"/>
        </w:rPr>
        <w:t xml:space="preserve"> </w:t>
      </w:r>
      <w:r>
        <w:t>P.</w:t>
      </w:r>
      <w:r>
        <w:tab/>
      </w:r>
      <w:r>
        <w:rPr>
          <w:b/>
        </w:rPr>
        <w:t>D</w:t>
      </w:r>
      <w:r>
        <w:t>. Anh H, anh A và chị</w:t>
      </w:r>
      <w:r>
        <w:rPr>
          <w:spacing w:val="-1"/>
        </w:rPr>
        <w:t xml:space="preserve"> </w:t>
      </w:r>
      <w:r>
        <w:t>P.</w:t>
      </w:r>
    </w:p>
    <w:p w:rsidR="0028191B" w:rsidRDefault="0028191B" w:rsidP="0028191B">
      <w:pPr>
        <w:jc w:val="both"/>
        <w:sectPr w:rsidR="0028191B">
          <w:pgSz w:w="11910" w:h="16850"/>
          <w:pgMar w:top="0" w:right="0" w:bottom="980" w:left="660" w:header="0" w:footer="791" w:gutter="0"/>
          <w:cols w:space="720"/>
        </w:sectPr>
      </w:pPr>
    </w:p>
    <w:p w:rsidR="0028191B" w:rsidRDefault="0028191B" w:rsidP="0028191B">
      <w:pPr>
        <w:pStyle w:val="BodyText"/>
        <w:ind w:left="0"/>
        <w:jc w:val="both"/>
        <w:rPr>
          <w:sz w:val="20"/>
        </w:rPr>
      </w:pPr>
    </w:p>
    <w:p w:rsidR="0028191B" w:rsidRDefault="0028191B" w:rsidP="0028191B">
      <w:pPr>
        <w:pStyle w:val="BodyText"/>
        <w:ind w:left="0"/>
        <w:jc w:val="both"/>
        <w:rPr>
          <w:sz w:val="20"/>
        </w:rPr>
      </w:pPr>
    </w:p>
    <w:p w:rsidR="0028191B" w:rsidRDefault="0028191B" w:rsidP="0028191B">
      <w:pPr>
        <w:pStyle w:val="BodyText"/>
        <w:ind w:left="0"/>
        <w:jc w:val="both"/>
        <w:rPr>
          <w:sz w:val="20"/>
        </w:rPr>
      </w:pPr>
    </w:p>
    <w:p w:rsidR="0028191B" w:rsidRDefault="0028191B" w:rsidP="0028191B">
      <w:pPr>
        <w:pStyle w:val="BodyText"/>
        <w:spacing w:before="8"/>
        <w:ind w:left="0"/>
        <w:jc w:val="both"/>
        <w:rPr>
          <w:sz w:val="20"/>
        </w:rPr>
      </w:pPr>
    </w:p>
    <w:p w:rsidR="0028191B" w:rsidRDefault="0028191B" w:rsidP="0028191B">
      <w:pPr>
        <w:pStyle w:val="BodyText"/>
        <w:spacing w:before="90" w:after="5" w:line="244" w:lineRule="auto"/>
        <w:ind w:right="958"/>
        <w:jc w:val="both"/>
      </w:pPr>
      <w:r>
        <w:rPr>
          <w:b/>
        </w:rPr>
        <w:t xml:space="preserve">Câu </w:t>
      </w:r>
      <w:r>
        <w:rPr>
          <w:b/>
          <w:spacing w:val="-3"/>
        </w:rPr>
        <w:t xml:space="preserve">114. </w:t>
      </w:r>
      <w:r>
        <w:t xml:space="preserve">Anh K nghi ngờ gia đình ông B tàng trữ ma túy nên đã báo với công an xã X. Do vội đi công tác, anh T phó công an xã </w:t>
      </w:r>
      <w:r>
        <w:rPr>
          <w:spacing w:val="-3"/>
        </w:rPr>
        <w:t xml:space="preserve">yêu cầu </w:t>
      </w:r>
      <w:r>
        <w:t xml:space="preserve">anh S công an viên và </w:t>
      </w:r>
      <w:r>
        <w:rPr>
          <w:spacing w:val="-3"/>
        </w:rPr>
        <w:t xml:space="preserve">anh </w:t>
      </w:r>
      <w:r>
        <w:t>C trưởng thôn đến khám xét nhà ông</w:t>
      </w:r>
      <w:r>
        <w:rPr>
          <w:spacing w:val="-7"/>
        </w:rPr>
        <w:t xml:space="preserve"> </w:t>
      </w:r>
      <w:r>
        <w:t>B.</w:t>
      </w:r>
      <w:r>
        <w:rPr>
          <w:spacing w:val="-3"/>
        </w:rPr>
        <w:t xml:space="preserve"> </w:t>
      </w:r>
      <w:r>
        <w:t>Vì</w:t>
      </w:r>
      <w:r>
        <w:rPr>
          <w:spacing w:val="-3"/>
        </w:rPr>
        <w:t xml:space="preserve"> </w:t>
      </w:r>
      <w:r>
        <w:t>cố</w:t>
      </w:r>
      <w:r>
        <w:rPr>
          <w:spacing w:val="-4"/>
        </w:rPr>
        <w:t xml:space="preserve"> </w:t>
      </w:r>
      <w:r>
        <w:t>tình</w:t>
      </w:r>
      <w:r>
        <w:rPr>
          <w:spacing w:val="-5"/>
        </w:rPr>
        <w:t xml:space="preserve"> </w:t>
      </w:r>
      <w:r>
        <w:t>ngăn</w:t>
      </w:r>
      <w:r>
        <w:rPr>
          <w:spacing w:val="-4"/>
        </w:rPr>
        <w:t xml:space="preserve"> </w:t>
      </w:r>
      <w:r>
        <w:t>cản,</w:t>
      </w:r>
      <w:r>
        <w:rPr>
          <w:spacing w:val="-3"/>
        </w:rPr>
        <w:t xml:space="preserve"> </w:t>
      </w:r>
      <w:r>
        <w:t>ông</w:t>
      </w:r>
      <w:r>
        <w:rPr>
          <w:spacing w:val="-5"/>
        </w:rPr>
        <w:t xml:space="preserve"> </w:t>
      </w:r>
      <w:r>
        <w:t>B</w:t>
      </w:r>
      <w:r>
        <w:rPr>
          <w:spacing w:val="-5"/>
        </w:rPr>
        <w:t xml:space="preserve"> </w:t>
      </w:r>
      <w:r>
        <w:t>bị</w:t>
      </w:r>
      <w:r>
        <w:rPr>
          <w:spacing w:val="-2"/>
        </w:rPr>
        <w:t xml:space="preserve"> </w:t>
      </w:r>
      <w:r>
        <w:t>anh</w:t>
      </w:r>
      <w:r>
        <w:rPr>
          <w:spacing w:val="-3"/>
        </w:rPr>
        <w:t xml:space="preserve"> </w:t>
      </w:r>
      <w:r>
        <w:t>S</w:t>
      </w:r>
      <w:r>
        <w:rPr>
          <w:spacing w:val="-4"/>
        </w:rPr>
        <w:t xml:space="preserve"> </w:t>
      </w:r>
      <w:r>
        <w:t>và</w:t>
      </w:r>
      <w:r>
        <w:rPr>
          <w:spacing w:val="-2"/>
        </w:rPr>
        <w:t xml:space="preserve"> </w:t>
      </w:r>
      <w:r>
        <w:rPr>
          <w:spacing w:val="-3"/>
        </w:rPr>
        <w:t>anh</w:t>
      </w:r>
      <w:r>
        <w:rPr>
          <w:spacing w:val="-1"/>
        </w:rPr>
        <w:t xml:space="preserve"> </w:t>
      </w:r>
      <w:r>
        <w:t>C</w:t>
      </w:r>
      <w:r>
        <w:rPr>
          <w:spacing w:val="-4"/>
        </w:rPr>
        <w:t xml:space="preserve"> </w:t>
      </w:r>
      <w:r>
        <w:t>cùng</w:t>
      </w:r>
      <w:r>
        <w:rPr>
          <w:spacing w:val="-6"/>
        </w:rPr>
        <w:t xml:space="preserve"> </w:t>
      </w:r>
      <w:r>
        <w:t>khống</w:t>
      </w:r>
      <w:r>
        <w:rPr>
          <w:spacing w:val="-6"/>
        </w:rPr>
        <w:t xml:space="preserve"> </w:t>
      </w:r>
      <w:r>
        <w:t>chế</w:t>
      </w:r>
      <w:r>
        <w:rPr>
          <w:spacing w:val="-5"/>
        </w:rPr>
        <w:t xml:space="preserve"> </w:t>
      </w:r>
      <w:r>
        <w:t>rồi giải</w:t>
      </w:r>
      <w:r>
        <w:rPr>
          <w:spacing w:val="-3"/>
        </w:rPr>
        <w:t xml:space="preserve"> </w:t>
      </w:r>
      <w:r>
        <w:t>ông</w:t>
      </w:r>
      <w:r>
        <w:rPr>
          <w:spacing w:val="-3"/>
        </w:rPr>
        <w:t xml:space="preserve"> </w:t>
      </w:r>
      <w:r>
        <w:t>về</w:t>
      </w:r>
      <w:r>
        <w:rPr>
          <w:spacing w:val="-3"/>
        </w:rPr>
        <w:t xml:space="preserve"> </w:t>
      </w:r>
      <w:r>
        <w:t>giam</w:t>
      </w:r>
      <w:r>
        <w:rPr>
          <w:spacing w:val="-1"/>
        </w:rPr>
        <w:t xml:space="preserve"> </w:t>
      </w:r>
      <w:r>
        <w:rPr>
          <w:spacing w:val="-3"/>
        </w:rPr>
        <w:t>giữ</w:t>
      </w:r>
      <w:r>
        <w:rPr>
          <w:spacing w:val="-4"/>
        </w:rPr>
        <w:t xml:space="preserve"> </w:t>
      </w:r>
      <w:r>
        <w:t>tại</w:t>
      </w:r>
      <w:r>
        <w:rPr>
          <w:spacing w:val="-4"/>
        </w:rPr>
        <w:t xml:space="preserve"> </w:t>
      </w:r>
      <w:r>
        <w:rPr>
          <w:spacing w:val="-2"/>
        </w:rPr>
        <w:t xml:space="preserve">trụ </w:t>
      </w:r>
      <w:r>
        <w:t>sở</w:t>
      </w:r>
      <w:r>
        <w:rPr>
          <w:spacing w:val="-4"/>
        </w:rPr>
        <w:t xml:space="preserve"> </w:t>
      </w:r>
      <w:r>
        <w:t>công</w:t>
      </w:r>
      <w:r>
        <w:rPr>
          <w:spacing w:val="-5"/>
        </w:rPr>
        <w:t xml:space="preserve"> </w:t>
      </w:r>
      <w:r>
        <w:t>an</w:t>
      </w:r>
      <w:r>
        <w:rPr>
          <w:spacing w:val="-4"/>
        </w:rPr>
        <w:t xml:space="preserve"> </w:t>
      </w:r>
      <w:r>
        <w:t>xã.</w:t>
      </w:r>
      <w:r>
        <w:rPr>
          <w:spacing w:val="-4"/>
        </w:rPr>
        <w:t xml:space="preserve"> </w:t>
      </w:r>
      <w:r>
        <w:t>Hai</w:t>
      </w:r>
      <w:r>
        <w:rPr>
          <w:spacing w:val="-3"/>
        </w:rPr>
        <w:t xml:space="preserve"> </w:t>
      </w:r>
      <w:r>
        <w:t>ngày</w:t>
      </w:r>
      <w:r>
        <w:rPr>
          <w:spacing w:val="-8"/>
        </w:rPr>
        <w:t xml:space="preserve"> </w:t>
      </w:r>
      <w:r>
        <w:t>sau,</w:t>
      </w:r>
      <w:r>
        <w:rPr>
          <w:spacing w:val="-4"/>
        </w:rPr>
        <w:t xml:space="preserve"> </w:t>
      </w:r>
      <w:r>
        <w:t>khi</w:t>
      </w:r>
      <w:r>
        <w:rPr>
          <w:spacing w:val="-3"/>
        </w:rPr>
        <w:t xml:space="preserve"> anh</w:t>
      </w:r>
      <w:r>
        <w:rPr>
          <w:spacing w:val="-4"/>
        </w:rPr>
        <w:t xml:space="preserve"> </w:t>
      </w:r>
      <w:r>
        <w:t>T</w:t>
      </w:r>
      <w:r>
        <w:rPr>
          <w:spacing w:val="-2"/>
        </w:rPr>
        <w:t xml:space="preserve"> </w:t>
      </w:r>
      <w:r>
        <w:t>trở</w:t>
      </w:r>
      <w:r>
        <w:rPr>
          <w:spacing w:val="-3"/>
        </w:rPr>
        <w:t xml:space="preserve"> </w:t>
      </w:r>
      <w:r>
        <w:t>về</w:t>
      </w:r>
      <w:r>
        <w:rPr>
          <w:spacing w:val="-5"/>
        </w:rPr>
        <w:t xml:space="preserve"> </w:t>
      </w:r>
      <w:r>
        <w:t>thì</w:t>
      </w:r>
      <w:r>
        <w:rPr>
          <w:spacing w:val="-3"/>
        </w:rPr>
        <w:t xml:space="preserve"> </w:t>
      </w:r>
      <w:r>
        <w:t>ông</w:t>
      </w:r>
      <w:r>
        <w:rPr>
          <w:spacing w:val="-4"/>
        </w:rPr>
        <w:t xml:space="preserve"> </w:t>
      </w:r>
      <w:r>
        <w:t>B</w:t>
      </w:r>
      <w:r>
        <w:rPr>
          <w:spacing w:val="-5"/>
        </w:rPr>
        <w:t xml:space="preserve"> </w:t>
      </w:r>
      <w:r>
        <w:t>mới</w:t>
      </w:r>
      <w:r>
        <w:rPr>
          <w:spacing w:val="-3"/>
        </w:rPr>
        <w:t xml:space="preserve"> được</w:t>
      </w:r>
      <w:r>
        <w:rPr>
          <w:spacing w:val="-5"/>
        </w:rPr>
        <w:t xml:space="preserve"> </w:t>
      </w:r>
      <w:r>
        <w:t>trả</w:t>
      </w:r>
      <w:r>
        <w:rPr>
          <w:spacing w:val="-5"/>
        </w:rPr>
        <w:t xml:space="preserve"> </w:t>
      </w:r>
      <w:r>
        <w:rPr>
          <w:spacing w:val="-2"/>
        </w:rPr>
        <w:t>lại</w:t>
      </w:r>
      <w:r>
        <w:rPr>
          <w:spacing w:val="-3"/>
        </w:rPr>
        <w:t xml:space="preserve"> </w:t>
      </w:r>
      <w:r>
        <w:t>tự</w:t>
      </w:r>
      <w:r>
        <w:rPr>
          <w:spacing w:val="-2"/>
        </w:rPr>
        <w:t xml:space="preserve"> </w:t>
      </w:r>
      <w:r>
        <w:t>do.</w:t>
      </w:r>
      <w:r>
        <w:rPr>
          <w:spacing w:val="-4"/>
        </w:rPr>
        <w:t xml:space="preserve"> </w:t>
      </w:r>
      <w:r>
        <w:t>Những</w:t>
      </w:r>
      <w:r>
        <w:rPr>
          <w:spacing w:val="-4"/>
        </w:rPr>
        <w:t xml:space="preserve"> </w:t>
      </w:r>
      <w:r>
        <w:t>ai</w:t>
      </w:r>
      <w:r>
        <w:rPr>
          <w:spacing w:val="-3"/>
        </w:rPr>
        <w:t xml:space="preserve"> dưới </w:t>
      </w:r>
      <w:r>
        <w:t>đây</w:t>
      </w:r>
      <w:r>
        <w:rPr>
          <w:spacing w:val="-8"/>
        </w:rPr>
        <w:t xml:space="preserve"> </w:t>
      </w:r>
      <w:r>
        <w:t xml:space="preserve">vi </w:t>
      </w:r>
      <w:r>
        <w:rPr>
          <w:spacing w:val="-3"/>
        </w:rPr>
        <w:t>phạm</w:t>
      </w:r>
      <w:r>
        <w:rPr>
          <w:spacing w:val="-6"/>
        </w:rPr>
        <w:t xml:space="preserve"> </w:t>
      </w:r>
      <w:r>
        <w:t>quyền</w:t>
      </w:r>
      <w:r>
        <w:rPr>
          <w:spacing w:val="-3"/>
        </w:rPr>
        <w:t xml:space="preserve"> bất</w:t>
      </w:r>
      <w:r>
        <w:rPr>
          <w:spacing w:val="-5"/>
        </w:rPr>
        <w:t xml:space="preserve"> </w:t>
      </w:r>
      <w:r>
        <w:t>khả</w:t>
      </w:r>
      <w:r>
        <w:rPr>
          <w:spacing w:val="-7"/>
        </w:rPr>
        <w:t xml:space="preserve"> </w:t>
      </w:r>
      <w:r>
        <w:t>xâm</w:t>
      </w:r>
      <w:r>
        <w:rPr>
          <w:spacing w:val="-2"/>
        </w:rPr>
        <w:t xml:space="preserve"> </w:t>
      </w:r>
      <w:r>
        <w:rPr>
          <w:spacing w:val="-3"/>
        </w:rPr>
        <w:t>phạm</w:t>
      </w:r>
      <w:r>
        <w:rPr>
          <w:spacing w:val="-5"/>
        </w:rPr>
        <w:t xml:space="preserve"> </w:t>
      </w:r>
      <w:r>
        <w:t>về</w:t>
      </w:r>
      <w:r>
        <w:rPr>
          <w:spacing w:val="-7"/>
        </w:rPr>
        <w:t xml:space="preserve"> </w:t>
      </w:r>
      <w:r>
        <w:t>thân</w:t>
      </w:r>
      <w:r>
        <w:rPr>
          <w:spacing w:val="-5"/>
        </w:rPr>
        <w:t xml:space="preserve"> </w:t>
      </w:r>
      <w:r>
        <w:t>thể</w:t>
      </w:r>
      <w:r>
        <w:rPr>
          <w:spacing w:val="-6"/>
        </w:rPr>
        <w:t xml:space="preserve"> </w:t>
      </w:r>
      <w:r>
        <w:t>của</w:t>
      </w:r>
      <w:r>
        <w:rPr>
          <w:spacing w:val="-5"/>
        </w:rPr>
        <w:t xml:space="preserve"> </w:t>
      </w:r>
      <w:r>
        <w:t>công</w:t>
      </w:r>
      <w:r>
        <w:rPr>
          <w:spacing w:val="-5"/>
        </w:rPr>
        <w:t xml:space="preserve"> </w:t>
      </w:r>
      <w:r>
        <w:rPr>
          <w:spacing w:val="-3"/>
        </w:rPr>
        <w:t>dân?</w:t>
      </w:r>
    </w:p>
    <w:tbl>
      <w:tblPr>
        <w:tblW w:w="0" w:type="auto"/>
        <w:tblInd w:w="758" w:type="dxa"/>
        <w:tblLayout w:type="fixed"/>
        <w:tblCellMar>
          <w:left w:w="0" w:type="dxa"/>
          <w:right w:w="0" w:type="dxa"/>
        </w:tblCellMar>
        <w:tblLook w:val="01E0" w:firstRow="1" w:lastRow="1" w:firstColumn="1" w:lastColumn="1" w:noHBand="0" w:noVBand="0"/>
      </w:tblPr>
      <w:tblGrid>
        <w:gridCol w:w="3861"/>
        <w:gridCol w:w="3836"/>
      </w:tblGrid>
      <w:tr w:rsidR="0028191B" w:rsidTr="00DE5EB2">
        <w:trPr>
          <w:trHeight w:val="272"/>
        </w:trPr>
        <w:tc>
          <w:tcPr>
            <w:tcW w:w="3861" w:type="dxa"/>
          </w:tcPr>
          <w:p w:rsidR="0028191B" w:rsidRDefault="0028191B" w:rsidP="00DE5EB2">
            <w:pPr>
              <w:pStyle w:val="TableParagraph"/>
              <w:spacing w:line="252" w:lineRule="exact"/>
              <w:jc w:val="both"/>
              <w:rPr>
                <w:sz w:val="24"/>
              </w:rPr>
            </w:pPr>
            <w:r>
              <w:rPr>
                <w:b/>
                <w:sz w:val="24"/>
              </w:rPr>
              <w:t>A</w:t>
            </w:r>
            <w:r>
              <w:rPr>
                <w:sz w:val="24"/>
              </w:rPr>
              <w:t>. Anh T, anh S và anh K.</w:t>
            </w:r>
          </w:p>
        </w:tc>
        <w:tc>
          <w:tcPr>
            <w:tcW w:w="3836" w:type="dxa"/>
          </w:tcPr>
          <w:p w:rsidR="0028191B" w:rsidRDefault="0028191B" w:rsidP="00DE5EB2">
            <w:pPr>
              <w:pStyle w:val="TableParagraph"/>
              <w:spacing w:line="252" w:lineRule="exact"/>
              <w:ind w:left="1101"/>
              <w:jc w:val="both"/>
              <w:rPr>
                <w:sz w:val="24"/>
              </w:rPr>
            </w:pPr>
            <w:r>
              <w:rPr>
                <w:b/>
                <w:sz w:val="24"/>
              </w:rPr>
              <w:t>B</w:t>
            </w:r>
            <w:r>
              <w:rPr>
                <w:sz w:val="24"/>
              </w:rPr>
              <w:t>. Anh C, anh T và anh S.</w:t>
            </w:r>
          </w:p>
        </w:tc>
      </w:tr>
      <w:tr w:rsidR="0028191B" w:rsidTr="00DE5EB2">
        <w:trPr>
          <w:trHeight w:val="272"/>
        </w:trPr>
        <w:tc>
          <w:tcPr>
            <w:tcW w:w="3861" w:type="dxa"/>
          </w:tcPr>
          <w:p w:rsidR="0028191B" w:rsidRDefault="0028191B" w:rsidP="00DE5EB2">
            <w:pPr>
              <w:pStyle w:val="TableParagraph"/>
              <w:spacing w:line="252" w:lineRule="exact"/>
              <w:jc w:val="both"/>
              <w:rPr>
                <w:sz w:val="24"/>
              </w:rPr>
            </w:pPr>
            <w:r>
              <w:rPr>
                <w:b/>
                <w:sz w:val="24"/>
              </w:rPr>
              <w:t>C</w:t>
            </w:r>
            <w:r>
              <w:rPr>
                <w:sz w:val="24"/>
              </w:rPr>
              <w:t>. Anh T và anh S.</w:t>
            </w:r>
          </w:p>
        </w:tc>
        <w:tc>
          <w:tcPr>
            <w:tcW w:w="3836" w:type="dxa"/>
          </w:tcPr>
          <w:p w:rsidR="0028191B" w:rsidRDefault="0028191B" w:rsidP="00DE5EB2">
            <w:pPr>
              <w:pStyle w:val="TableParagraph"/>
              <w:spacing w:line="252" w:lineRule="exact"/>
              <w:ind w:left="1101"/>
              <w:jc w:val="both"/>
              <w:rPr>
                <w:sz w:val="24"/>
              </w:rPr>
            </w:pPr>
            <w:r>
              <w:rPr>
                <w:b/>
                <w:sz w:val="24"/>
              </w:rPr>
              <w:t>D</w:t>
            </w:r>
            <w:r>
              <w:rPr>
                <w:sz w:val="24"/>
              </w:rPr>
              <w:t>. Anh S và anh C.</w:t>
            </w:r>
          </w:p>
        </w:tc>
      </w:tr>
    </w:tbl>
    <w:p w:rsidR="0028191B" w:rsidRDefault="0028191B" w:rsidP="0028191B">
      <w:pPr>
        <w:pStyle w:val="BodyText"/>
        <w:spacing w:before="5" w:line="244" w:lineRule="auto"/>
        <w:ind w:right="958"/>
        <w:jc w:val="both"/>
      </w:pPr>
      <w:r>
        <w:rPr>
          <w:b/>
          <w:spacing w:val="-4"/>
        </w:rPr>
        <w:t xml:space="preserve">Câu 115. </w:t>
      </w:r>
      <w:r>
        <w:t>Anh T đặt bốn vé xe giường nằm nhưng khi lên xe chỉ còn lại hai giường trống. Bức xúc, anh T đã lăng nhục, chửi bới nhân viên nhà xe và yêu cầu gặp chủ xe để giải quyết. Thấy anh T bị anh G lái xe nhổ bã kẹo cao su vào mặt, anh M một hành khách trong xe lên tiếng can ngăn thì bị anh N phụ xe ngắt lời rồi yêu cầu ra khỏi xe. Những ai dưới đây vi phạm quyền được pháp luật bảo hộ về danh dự, nhân phẩm của công</w:t>
      </w:r>
      <w:r>
        <w:rPr>
          <w:spacing w:val="-6"/>
        </w:rPr>
        <w:t xml:space="preserve"> </w:t>
      </w:r>
      <w:r>
        <w:t>dân?</w:t>
      </w:r>
    </w:p>
    <w:tbl>
      <w:tblPr>
        <w:tblW w:w="0" w:type="auto"/>
        <w:tblInd w:w="758" w:type="dxa"/>
        <w:tblLayout w:type="fixed"/>
        <w:tblCellMar>
          <w:left w:w="0" w:type="dxa"/>
          <w:right w:w="0" w:type="dxa"/>
        </w:tblCellMar>
        <w:tblLook w:val="01E0" w:firstRow="1" w:lastRow="1" w:firstColumn="1" w:lastColumn="1" w:noHBand="0" w:noVBand="0"/>
      </w:tblPr>
      <w:tblGrid>
        <w:gridCol w:w="3881"/>
        <w:gridCol w:w="4620"/>
      </w:tblGrid>
      <w:tr w:rsidR="0028191B" w:rsidTr="00DE5EB2">
        <w:trPr>
          <w:trHeight w:val="273"/>
        </w:trPr>
        <w:tc>
          <w:tcPr>
            <w:tcW w:w="3881" w:type="dxa"/>
          </w:tcPr>
          <w:p w:rsidR="0028191B" w:rsidRDefault="0028191B" w:rsidP="00DE5EB2">
            <w:pPr>
              <w:pStyle w:val="TableParagraph"/>
              <w:spacing w:line="254" w:lineRule="exact"/>
              <w:jc w:val="both"/>
              <w:rPr>
                <w:sz w:val="24"/>
              </w:rPr>
            </w:pPr>
            <w:r>
              <w:rPr>
                <w:b/>
                <w:sz w:val="24"/>
              </w:rPr>
              <w:t>A</w:t>
            </w:r>
            <w:r>
              <w:rPr>
                <w:sz w:val="24"/>
              </w:rPr>
              <w:t>. Anh T, anh G và anh N.</w:t>
            </w:r>
          </w:p>
        </w:tc>
        <w:tc>
          <w:tcPr>
            <w:tcW w:w="4620" w:type="dxa"/>
          </w:tcPr>
          <w:p w:rsidR="0028191B" w:rsidRDefault="0028191B" w:rsidP="00DE5EB2">
            <w:pPr>
              <w:pStyle w:val="TableParagraph"/>
              <w:spacing w:line="254" w:lineRule="exact"/>
              <w:ind w:left="1081"/>
              <w:jc w:val="both"/>
              <w:rPr>
                <w:sz w:val="24"/>
              </w:rPr>
            </w:pPr>
            <w:r>
              <w:rPr>
                <w:b/>
                <w:sz w:val="24"/>
              </w:rPr>
              <w:t>B</w:t>
            </w:r>
            <w:r>
              <w:rPr>
                <w:sz w:val="24"/>
              </w:rPr>
              <w:t>. Anh T và anh G.</w:t>
            </w:r>
          </w:p>
        </w:tc>
      </w:tr>
      <w:tr w:rsidR="0028191B" w:rsidTr="00DE5EB2">
        <w:trPr>
          <w:trHeight w:val="273"/>
        </w:trPr>
        <w:tc>
          <w:tcPr>
            <w:tcW w:w="3881" w:type="dxa"/>
          </w:tcPr>
          <w:p w:rsidR="0028191B" w:rsidRDefault="0028191B" w:rsidP="00DE5EB2">
            <w:pPr>
              <w:pStyle w:val="TableParagraph"/>
              <w:spacing w:line="254" w:lineRule="exact"/>
              <w:jc w:val="both"/>
              <w:rPr>
                <w:sz w:val="24"/>
              </w:rPr>
            </w:pPr>
            <w:r>
              <w:rPr>
                <w:b/>
                <w:sz w:val="24"/>
              </w:rPr>
              <w:t>C</w:t>
            </w:r>
            <w:r>
              <w:rPr>
                <w:sz w:val="24"/>
              </w:rPr>
              <w:t>. Anh G và anh N.</w:t>
            </w:r>
          </w:p>
        </w:tc>
        <w:tc>
          <w:tcPr>
            <w:tcW w:w="4620" w:type="dxa"/>
          </w:tcPr>
          <w:p w:rsidR="0028191B" w:rsidRDefault="0028191B" w:rsidP="00DE5EB2">
            <w:pPr>
              <w:pStyle w:val="TableParagraph"/>
              <w:spacing w:line="254" w:lineRule="exact"/>
              <w:ind w:left="1081"/>
              <w:jc w:val="both"/>
              <w:rPr>
                <w:sz w:val="24"/>
              </w:rPr>
            </w:pPr>
            <w:r>
              <w:rPr>
                <w:b/>
                <w:sz w:val="24"/>
              </w:rPr>
              <w:t>D</w:t>
            </w:r>
            <w:r>
              <w:rPr>
                <w:sz w:val="24"/>
              </w:rPr>
              <w:t>. Anh T, anh G, anh N và anh M.</w:t>
            </w:r>
          </w:p>
        </w:tc>
      </w:tr>
    </w:tbl>
    <w:p w:rsidR="0028191B" w:rsidRDefault="0028191B" w:rsidP="0028191B">
      <w:pPr>
        <w:pStyle w:val="BodyText"/>
        <w:spacing w:before="5" w:after="16" w:line="242" w:lineRule="auto"/>
        <w:ind w:right="958"/>
        <w:jc w:val="both"/>
      </w:pPr>
      <w:r>
        <w:rPr>
          <w:b/>
        </w:rPr>
        <w:t xml:space="preserve">Câu </w:t>
      </w:r>
      <w:r>
        <w:rPr>
          <w:b/>
          <w:spacing w:val="-3"/>
        </w:rPr>
        <w:t xml:space="preserve">116: </w:t>
      </w:r>
      <w:r>
        <w:t xml:space="preserve">Vì đã được trao đổi từ trước </w:t>
      </w:r>
      <w:r>
        <w:rPr>
          <w:spacing w:val="-3"/>
        </w:rPr>
        <w:t xml:space="preserve">nên </w:t>
      </w:r>
      <w:r>
        <w:t xml:space="preserve">trong </w:t>
      </w:r>
      <w:r>
        <w:rPr>
          <w:spacing w:val="-3"/>
        </w:rPr>
        <w:t xml:space="preserve">cuộc </w:t>
      </w:r>
      <w:r>
        <w:t xml:space="preserve">họp cơ quan X, dù không muốn, </w:t>
      </w:r>
      <w:r>
        <w:rPr>
          <w:spacing w:val="-3"/>
        </w:rPr>
        <w:t xml:space="preserve">anh </w:t>
      </w:r>
      <w:r>
        <w:t xml:space="preserve">B </w:t>
      </w:r>
      <w:r>
        <w:rPr>
          <w:spacing w:val="-3"/>
        </w:rPr>
        <w:t xml:space="preserve">vẫn phải </w:t>
      </w:r>
      <w:r>
        <w:t>dùng</w:t>
      </w:r>
      <w:r>
        <w:rPr>
          <w:spacing w:val="-6"/>
        </w:rPr>
        <w:t xml:space="preserve"> </w:t>
      </w:r>
      <w:r>
        <w:t>danh</w:t>
      </w:r>
      <w:r>
        <w:rPr>
          <w:spacing w:val="-1"/>
        </w:rPr>
        <w:t xml:space="preserve"> </w:t>
      </w:r>
      <w:r>
        <w:t>nghĩa</w:t>
      </w:r>
      <w:r>
        <w:rPr>
          <w:spacing w:val="-2"/>
        </w:rPr>
        <w:t xml:space="preserve"> </w:t>
      </w:r>
      <w:r>
        <w:t>cá</w:t>
      </w:r>
      <w:r>
        <w:rPr>
          <w:spacing w:val="-2"/>
        </w:rPr>
        <w:t xml:space="preserve"> </w:t>
      </w:r>
      <w:r>
        <w:rPr>
          <w:spacing w:val="-3"/>
        </w:rPr>
        <w:t>nhân</w:t>
      </w:r>
      <w:r>
        <w:rPr>
          <w:spacing w:val="-4"/>
        </w:rPr>
        <w:t xml:space="preserve"> </w:t>
      </w:r>
      <w:r>
        <w:t>mình</w:t>
      </w:r>
      <w:r>
        <w:rPr>
          <w:spacing w:val="-4"/>
        </w:rPr>
        <w:t xml:space="preserve"> </w:t>
      </w:r>
      <w:r>
        <w:t>trình</w:t>
      </w:r>
      <w:r>
        <w:rPr>
          <w:spacing w:val="-4"/>
        </w:rPr>
        <w:t xml:space="preserve"> </w:t>
      </w:r>
      <w:r>
        <w:t>bày</w:t>
      </w:r>
      <w:r>
        <w:rPr>
          <w:spacing w:val="-8"/>
        </w:rPr>
        <w:t xml:space="preserve"> </w:t>
      </w:r>
      <w:r>
        <w:t>quan</w:t>
      </w:r>
      <w:r>
        <w:rPr>
          <w:spacing w:val="-2"/>
        </w:rPr>
        <w:t xml:space="preserve"> </w:t>
      </w:r>
      <w:r>
        <w:rPr>
          <w:spacing w:val="-3"/>
        </w:rPr>
        <w:t>điểm</w:t>
      </w:r>
      <w:r>
        <w:rPr>
          <w:spacing w:val="-1"/>
        </w:rPr>
        <w:t xml:space="preserve"> </w:t>
      </w:r>
      <w:r>
        <w:rPr>
          <w:spacing w:val="-3"/>
        </w:rPr>
        <w:t>của</w:t>
      </w:r>
      <w:r>
        <w:rPr>
          <w:spacing w:val="-2"/>
        </w:rPr>
        <w:t xml:space="preserve"> </w:t>
      </w:r>
      <w:r>
        <w:t>ông</w:t>
      </w:r>
      <w:r>
        <w:rPr>
          <w:spacing w:val="-3"/>
        </w:rPr>
        <w:t xml:space="preserve"> </w:t>
      </w:r>
      <w:r>
        <w:t>A</w:t>
      </w:r>
      <w:r>
        <w:rPr>
          <w:spacing w:val="-4"/>
        </w:rPr>
        <w:t xml:space="preserve"> </w:t>
      </w:r>
      <w:r>
        <w:t>trưởng</w:t>
      </w:r>
      <w:r>
        <w:rPr>
          <w:spacing w:val="-4"/>
        </w:rPr>
        <w:t xml:space="preserve"> </w:t>
      </w:r>
      <w:r>
        <w:t>phòng</w:t>
      </w:r>
      <w:r>
        <w:rPr>
          <w:spacing w:val="-6"/>
        </w:rPr>
        <w:t xml:space="preserve"> </w:t>
      </w:r>
      <w:r>
        <w:t>nhân</w:t>
      </w:r>
      <w:r>
        <w:rPr>
          <w:spacing w:val="-4"/>
        </w:rPr>
        <w:t xml:space="preserve"> </w:t>
      </w:r>
      <w:r>
        <w:t>sự</w:t>
      </w:r>
      <w:r>
        <w:rPr>
          <w:spacing w:val="-4"/>
        </w:rPr>
        <w:t xml:space="preserve"> </w:t>
      </w:r>
      <w:r>
        <w:t>về</w:t>
      </w:r>
      <w:r>
        <w:rPr>
          <w:spacing w:val="-5"/>
        </w:rPr>
        <w:t xml:space="preserve"> </w:t>
      </w:r>
      <w:r>
        <w:t>vấn</w:t>
      </w:r>
      <w:r>
        <w:rPr>
          <w:spacing w:val="-3"/>
        </w:rPr>
        <w:t xml:space="preserve"> </w:t>
      </w:r>
      <w:r>
        <w:t xml:space="preserve">đề </w:t>
      </w:r>
      <w:r>
        <w:rPr>
          <w:spacing w:val="-3"/>
        </w:rPr>
        <w:t>khen</w:t>
      </w:r>
      <w:r>
        <w:rPr>
          <w:spacing w:val="-8"/>
        </w:rPr>
        <w:t xml:space="preserve"> </w:t>
      </w:r>
      <w:r>
        <w:t>thưởng.</w:t>
      </w:r>
      <w:r>
        <w:rPr>
          <w:spacing w:val="-8"/>
        </w:rPr>
        <w:t xml:space="preserve"> </w:t>
      </w:r>
      <w:r>
        <w:t>Vô</w:t>
      </w:r>
      <w:r>
        <w:rPr>
          <w:spacing w:val="-9"/>
        </w:rPr>
        <w:t xml:space="preserve"> </w:t>
      </w:r>
      <w:r>
        <w:t>tình</w:t>
      </w:r>
      <w:r>
        <w:rPr>
          <w:spacing w:val="-6"/>
        </w:rPr>
        <w:t xml:space="preserve"> </w:t>
      </w:r>
      <w:r>
        <w:t>được</w:t>
      </w:r>
      <w:r>
        <w:rPr>
          <w:spacing w:val="-7"/>
        </w:rPr>
        <w:t xml:space="preserve"> </w:t>
      </w:r>
      <w:r>
        <w:rPr>
          <w:spacing w:val="-3"/>
        </w:rPr>
        <w:t>chị</w:t>
      </w:r>
      <w:r>
        <w:rPr>
          <w:spacing w:val="-7"/>
        </w:rPr>
        <w:t xml:space="preserve"> </w:t>
      </w:r>
      <w:r>
        <w:t>M</w:t>
      </w:r>
      <w:r>
        <w:rPr>
          <w:spacing w:val="-6"/>
        </w:rPr>
        <w:t xml:space="preserve"> </w:t>
      </w:r>
      <w:r>
        <w:t>thông</w:t>
      </w:r>
      <w:r>
        <w:rPr>
          <w:spacing w:val="-8"/>
        </w:rPr>
        <w:t xml:space="preserve"> </w:t>
      </w:r>
      <w:r>
        <w:t>tin</w:t>
      </w:r>
      <w:r>
        <w:rPr>
          <w:spacing w:val="-8"/>
        </w:rPr>
        <w:t xml:space="preserve"> </w:t>
      </w:r>
      <w:r>
        <w:t>về</w:t>
      </w:r>
      <w:r>
        <w:rPr>
          <w:spacing w:val="-9"/>
        </w:rPr>
        <w:t xml:space="preserve"> </w:t>
      </w:r>
      <w:r>
        <w:t>việc</w:t>
      </w:r>
      <w:r>
        <w:rPr>
          <w:spacing w:val="-4"/>
        </w:rPr>
        <w:t xml:space="preserve"> </w:t>
      </w:r>
      <w:r>
        <w:rPr>
          <w:spacing w:val="-3"/>
        </w:rPr>
        <w:t>này,</w:t>
      </w:r>
      <w:r>
        <w:rPr>
          <w:spacing w:val="-6"/>
        </w:rPr>
        <w:t xml:space="preserve"> </w:t>
      </w:r>
      <w:r>
        <w:t>vốn</w:t>
      </w:r>
      <w:r>
        <w:rPr>
          <w:spacing w:val="-8"/>
        </w:rPr>
        <w:t xml:space="preserve"> </w:t>
      </w:r>
      <w:r>
        <w:t>sẵn</w:t>
      </w:r>
      <w:r>
        <w:rPr>
          <w:spacing w:val="-5"/>
        </w:rPr>
        <w:t xml:space="preserve"> </w:t>
      </w:r>
      <w:r>
        <w:t>có</w:t>
      </w:r>
      <w:r>
        <w:rPr>
          <w:spacing w:val="-6"/>
        </w:rPr>
        <w:t xml:space="preserve"> </w:t>
      </w:r>
      <w:r>
        <w:rPr>
          <w:spacing w:val="-2"/>
        </w:rPr>
        <w:t>mâu</w:t>
      </w:r>
      <w:r>
        <w:rPr>
          <w:spacing w:val="-6"/>
        </w:rPr>
        <w:t xml:space="preserve"> </w:t>
      </w:r>
      <w:r>
        <w:t>thuẫn</w:t>
      </w:r>
      <w:r>
        <w:rPr>
          <w:spacing w:val="-8"/>
        </w:rPr>
        <w:t xml:space="preserve"> </w:t>
      </w:r>
      <w:r>
        <w:t>với</w:t>
      </w:r>
      <w:r>
        <w:rPr>
          <w:spacing w:val="-8"/>
        </w:rPr>
        <w:t xml:space="preserve"> </w:t>
      </w:r>
      <w:r>
        <w:t>ông</w:t>
      </w:r>
      <w:r>
        <w:rPr>
          <w:spacing w:val="-8"/>
        </w:rPr>
        <w:t xml:space="preserve"> </w:t>
      </w:r>
      <w:r>
        <w:t>B</w:t>
      </w:r>
      <w:r>
        <w:rPr>
          <w:spacing w:val="-8"/>
        </w:rPr>
        <w:t xml:space="preserve"> </w:t>
      </w:r>
      <w:r>
        <w:rPr>
          <w:spacing w:val="-3"/>
        </w:rPr>
        <w:t>nên</w:t>
      </w:r>
      <w:r>
        <w:rPr>
          <w:spacing w:val="-5"/>
        </w:rPr>
        <w:t xml:space="preserve"> </w:t>
      </w:r>
      <w:r>
        <w:t>khi</w:t>
      </w:r>
      <w:r>
        <w:rPr>
          <w:spacing w:val="-4"/>
        </w:rPr>
        <w:t xml:space="preserve"> </w:t>
      </w:r>
      <w:r>
        <w:rPr>
          <w:spacing w:val="-3"/>
        </w:rPr>
        <w:t xml:space="preserve">anh </w:t>
      </w:r>
      <w:r>
        <w:t xml:space="preserve">A đang phát biểu, </w:t>
      </w:r>
      <w:r>
        <w:rPr>
          <w:spacing w:val="-3"/>
        </w:rPr>
        <w:t xml:space="preserve">anh </w:t>
      </w:r>
      <w:r>
        <w:t xml:space="preserve">D đã tìm </w:t>
      </w:r>
      <w:r>
        <w:rPr>
          <w:spacing w:val="-3"/>
        </w:rPr>
        <w:t xml:space="preserve">cách </w:t>
      </w:r>
      <w:r>
        <w:t xml:space="preserve">gây </w:t>
      </w:r>
      <w:r>
        <w:rPr>
          <w:spacing w:val="-3"/>
        </w:rPr>
        <w:t xml:space="preserve">rối </w:t>
      </w:r>
      <w:r>
        <w:t xml:space="preserve">và ngăn cản buộc </w:t>
      </w:r>
      <w:r>
        <w:rPr>
          <w:spacing w:val="-3"/>
        </w:rPr>
        <w:t xml:space="preserve">anh </w:t>
      </w:r>
      <w:r>
        <w:t xml:space="preserve">A </w:t>
      </w:r>
      <w:r>
        <w:rPr>
          <w:spacing w:val="-3"/>
        </w:rPr>
        <w:t xml:space="preserve">phải </w:t>
      </w:r>
      <w:r>
        <w:t xml:space="preserve">dừng ý kiến. Những ai </w:t>
      </w:r>
      <w:r>
        <w:rPr>
          <w:spacing w:val="-3"/>
        </w:rPr>
        <w:t>dưới</w:t>
      </w:r>
      <w:r>
        <w:rPr>
          <w:spacing w:val="-6"/>
        </w:rPr>
        <w:t xml:space="preserve"> </w:t>
      </w:r>
      <w:r>
        <w:t>đây</w:t>
      </w:r>
      <w:r>
        <w:rPr>
          <w:spacing w:val="-9"/>
        </w:rPr>
        <w:t xml:space="preserve"> </w:t>
      </w:r>
      <w:r>
        <w:t>thực</w:t>
      </w:r>
      <w:r>
        <w:rPr>
          <w:spacing w:val="-7"/>
        </w:rPr>
        <w:t xml:space="preserve"> </w:t>
      </w:r>
      <w:r>
        <w:t>hiện</w:t>
      </w:r>
      <w:r>
        <w:rPr>
          <w:spacing w:val="-4"/>
        </w:rPr>
        <w:t xml:space="preserve"> </w:t>
      </w:r>
      <w:r>
        <w:rPr>
          <w:b/>
          <w:spacing w:val="-3"/>
        </w:rPr>
        <w:t>chưa</w:t>
      </w:r>
      <w:r>
        <w:rPr>
          <w:b/>
          <w:spacing w:val="-4"/>
        </w:rPr>
        <w:t xml:space="preserve"> </w:t>
      </w:r>
      <w:r>
        <w:t>đúng</w:t>
      </w:r>
      <w:r>
        <w:rPr>
          <w:spacing w:val="-8"/>
        </w:rPr>
        <w:t xml:space="preserve"> </w:t>
      </w:r>
      <w:r>
        <w:t>quyền</w:t>
      </w:r>
      <w:r>
        <w:rPr>
          <w:spacing w:val="-6"/>
        </w:rPr>
        <w:t xml:space="preserve"> </w:t>
      </w:r>
      <w:r>
        <w:t>tự</w:t>
      </w:r>
      <w:r>
        <w:rPr>
          <w:spacing w:val="-6"/>
        </w:rPr>
        <w:t xml:space="preserve"> </w:t>
      </w:r>
      <w:r>
        <w:t>do</w:t>
      </w:r>
      <w:r>
        <w:rPr>
          <w:spacing w:val="-6"/>
        </w:rPr>
        <w:t xml:space="preserve"> </w:t>
      </w:r>
      <w:r>
        <w:t>ngôn</w:t>
      </w:r>
      <w:r>
        <w:rPr>
          <w:spacing w:val="-5"/>
        </w:rPr>
        <w:t xml:space="preserve"> </w:t>
      </w:r>
      <w:r>
        <w:t>luận</w:t>
      </w:r>
      <w:r>
        <w:rPr>
          <w:spacing w:val="-6"/>
        </w:rPr>
        <w:t xml:space="preserve"> </w:t>
      </w:r>
      <w:r>
        <w:t>của</w:t>
      </w:r>
      <w:r>
        <w:rPr>
          <w:spacing w:val="-5"/>
        </w:rPr>
        <w:t xml:space="preserve"> </w:t>
      </w:r>
      <w:r>
        <w:t>công</w:t>
      </w:r>
      <w:r>
        <w:rPr>
          <w:spacing w:val="-5"/>
        </w:rPr>
        <w:t xml:space="preserve"> </w:t>
      </w:r>
      <w:r>
        <w:rPr>
          <w:spacing w:val="-3"/>
        </w:rPr>
        <w:t>dân?</w:t>
      </w:r>
    </w:p>
    <w:tbl>
      <w:tblPr>
        <w:tblW w:w="0" w:type="auto"/>
        <w:tblInd w:w="758" w:type="dxa"/>
        <w:tblLayout w:type="fixed"/>
        <w:tblCellMar>
          <w:left w:w="0" w:type="dxa"/>
          <w:right w:w="0" w:type="dxa"/>
        </w:tblCellMar>
        <w:tblLook w:val="01E0" w:firstRow="1" w:lastRow="1" w:firstColumn="1" w:lastColumn="1" w:noHBand="0" w:noVBand="0"/>
      </w:tblPr>
      <w:tblGrid>
        <w:gridCol w:w="3881"/>
        <w:gridCol w:w="3895"/>
      </w:tblGrid>
      <w:tr w:rsidR="0028191B" w:rsidTr="00DE5EB2">
        <w:trPr>
          <w:trHeight w:val="273"/>
        </w:trPr>
        <w:tc>
          <w:tcPr>
            <w:tcW w:w="3881" w:type="dxa"/>
          </w:tcPr>
          <w:p w:rsidR="0028191B" w:rsidRDefault="0028191B" w:rsidP="00DE5EB2">
            <w:pPr>
              <w:pStyle w:val="TableParagraph"/>
              <w:spacing w:line="253" w:lineRule="exact"/>
              <w:jc w:val="both"/>
              <w:rPr>
                <w:sz w:val="24"/>
              </w:rPr>
            </w:pPr>
            <w:r>
              <w:rPr>
                <w:b/>
                <w:sz w:val="24"/>
              </w:rPr>
              <w:t>A</w:t>
            </w:r>
            <w:r>
              <w:rPr>
                <w:sz w:val="24"/>
              </w:rPr>
              <w:t>. Ông B và anh A.</w:t>
            </w:r>
          </w:p>
        </w:tc>
        <w:tc>
          <w:tcPr>
            <w:tcW w:w="3895" w:type="dxa"/>
          </w:tcPr>
          <w:p w:rsidR="0028191B" w:rsidRDefault="0028191B" w:rsidP="00DE5EB2">
            <w:pPr>
              <w:pStyle w:val="TableParagraph"/>
              <w:spacing w:line="253" w:lineRule="exact"/>
              <w:ind w:left="1081"/>
              <w:jc w:val="both"/>
              <w:rPr>
                <w:sz w:val="24"/>
              </w:rPr>
            </w:pPr>
            <w:r>
              <w:rPr>
                <w:b/>
                <w:sz w:val="24"/>
              </w:rPr>
              <w:t>B</w:t>
            </w:r>
            <w:r>
              <w:rPr>
                <w:sz w:val="24"/>
              </w:rPr>
              <w:t>. Ông B và anh D.</w:t>
            </w:r>
          </w:p>
        </w:tc>
      </w:tr>
      <w:tr w:rsidR="0028191B" w:rsidTr="00DE5EB2">
        <w:trPr>
          <w:trHeight w:val="273"/>
        </w:trPr>
        <w:tc>
          <w:tcPr>
            <w:tcW w:w="3881" w:type="dxa"/>
          </w:tcPr>
          <w:p w:rsidR="0028191B" w:rsidRDefault="0028191B" w:rsidP="00DE5EB2">
            <w:pPr>
              <w:pStyle w:val="TableParagraph"/>
              <w:spacing w:line="253" w:lineRule="exact"/>
              <w:jc w:val="both"/>
              <w:rPr>
                <w:sz w:val="24"/>
              </w:rPr>
            </w:pPr>
            <w:r>
              <w:rPr>
                <w:b/>
                <w:sz w:val="24"/>
              </w:rPr>
              <w:t>C</w:t>
            </w:r>
            <w:r>
              <w:rPr>
                <w:sz w:val="24"/>
              </w:rPr>
              <w:t>. Ông B, chị M và anh D.</w:t>
            </w:r>
          </w:p>
        </w:tc>
        <w:tc>
          <w:tcPr>
            <w:tcW w:w="3895" w:type="dxa"/>
          </w:tcPr>
          <w:p w:rsidR="0028191B" w:rsidRDefault="0028191B" w:rsidP="00DE5EB2">
            <w:pPr>
              <w:pStyle w:val="TableParagraph"/>
              <w:spacing w:line="253" w:lineRule="exact"/>
              <w:ind w:left="1081"/>
              <w:jc w:val="both"/>
              <w:rPr>
                <w:sz w:val="24"/>
              </w:rPr>
            </w:pPr>
            <w:r>
              <w:rPr>
                <w:b/>
                <w:sz w:val="24"/>
              </w:rPr>
              <w:t>D</w:t>
            </w:r>
            <w:r>
              <w:rPr>
                <w:sz w:val="24"/>
              </w:rPr>
              <w:t>. Ông B, anh A và anh D.</w:t>
            </w:r>
          </w:p>
        </w:tc>
      </w:tr>
    </w:tbl>
    <w:p w:rsidR="0028191B" w:rsidRDefault="0028191B" w:rsidP="0028191B">
      <w:pPr>
        <w:pStyle w:val="BodyText"/>
        <w:spacing w:before="2" w:after="2" w:line="244" w:lineRule="auto"/>
        <w:ind w:right="956"/>
        <w:jc w:val="both"/>
      </w:pPr>
      <w:r>
        <w:rPr>
          <w:b/>
        </w:rPr>
        <w:t xml:space="preserve">Câu 117. </w:t>
      </w:r>
      <w:r>
        <w:rPr>
          <w:spacing w:val="-3"/>
        </w:rPr>
        <w:t xml:space="preserve">Tại điểm </w:t>
      </w:r>
      <w:r>
        <w:t xml:space="preserve">bầu cử X, vô tình thấy </w:t>
      </w:r>
      <w:r>
        <w:rPr>
          <w:spacing w:val="-3"/>
        </w:rPr>
        <w:t xml:space="preserve">chị </w:t>
      </w:r>
      <w:r>
        <w:t xml:space="preserve">C lựa </w:t>
      </w:r>
      <w:r>
        <w:rPr>
          <w:spacing w:val="-3"/>
        </w:rPr>
        <w:t xml:space="preserve">chọn </w:t>
      </w:r>
      <w:r>
        <w:t xml:space="preserve">ứng cử viên là </w:t>
      </w:r>
      <w:r>
        <w:rPr>
          <w:spacing w:val="-3"/>
        </w:rPr>
        <w:t xml:space="preserve">người </w:t>
      </w:r>
      <w:r>
        <w:t xml:space="preserve">có </w:t>
      </w:r>
      <w:r>
        <w:rPr>
          <w:spacing w:val="-2"/>
        </w:rPr>
        <w:t xml:space="preserve">mâu </w:t>
      </w:r>
      <w:r>
        <w:t xml:space="preserve">thuẫn với mình, </w:t>
      </w:r>
      <w:r>
        <w:rPr>
          <w:spacing w:val="-3"/>
        </w:rPr>
        <w:t xml:space="preserve">chị </w:t>
      </w:r>
      <w:r>
        <w:t xml:space="preserve">B đã nhờ anh D </w:t>
      </w:r>
      <w:r>
        <w:rPr>
          <w:spacing w:val="-3"/>
        </w:rPr>
        <w:t xml:space="preserve">người yêu </w:t>
      </w:r>
      <w:r>
        <w:t xml:space="preserve">của chị C thuyết phục </w:t>
      </w:r>
      <w:r>
        <w:rPr>
          <w:spacing w:val="-3"/>
        </w:rPr>
        <w:t xml:space="preserve">chị gạch </w:t>
      </w:r>
      <w:r>
        <w:rPr>
          <w:spacing w:val="-2"/>
        </w:rPr>
        <w:t xml:space="preserve">tên </w:t>
      </w:r>
      <w:r>
        <w:t xml:space="preserve">người đó. Phát hiện </w:t>
      </w:r>
      <w:r>
        <w:rPr>
          <w:spacing w:val="-3"/>
        </w:rPr>
        <w:t xml:space="preserve">chị </w:t>
      </w:r>
      <w:r>
        <w:t>C đưa</w:t>
      </w:r>
      <w:r>
        <w:rPr>
          <w:spacing w:val="-8"/>
        </w:rPr>
        <w:t xml:space="preserve"> </w:t>
      </w:r>
      <w:r>
        <w:rPr>
          <w:spacing w:val="-3"/>
        </w:rPr>
        <w:t>phiếu</w:t>
      </w:r>
      <w:r>
        <w:rPr>
          <w:spacing w:val="-6"/>
        </w:rPr>
        <w:t xml:space="preserve"> </w:t>
      </w:r>
      <w:r>
        <w:t>bầu</w:t>
      </w:r>
      <w:r>
        <w:rPr>
          <w:spacing w:val="-8"/>
        </w:rPr>
        <w:t xml:space="preserve"> </w:t>
      </w:r>
      <w:r>
        <w:t>của</w:t>
      </w:r>
      <w:r>
        <w:rPr>
          <w:spacing w:val="-9"/>
        </w:rPr>
        <w:t xml:space="preserve"> </w:t>
      </w:r>
      <w:r>
        <w:t>mình</w:t>
      </w:r>
      <w:r>
        <w:rPr>
          <w:spacing w:val="-8"/>
        </w:rPr>
        <w:t xml:space="preserve"> </w:t>
      </w:r>
      <w:r>
        <w:t>cho</w:t>
      </w:r>
      <w:r>
        <w:rPr>
          <w:spacing w:val="-8"/>
        </w:rPr>
        <w:t xml:space="preserve"> </w:t>
      </w:r>
      <w:r>
        <w:rPr>
          <w:spacing w:val="-3"/>
        </w:rPr>
        <w:t>anh</w:t>
      </w:r>
      <w:r>
        <w:rPr>
          <w:spacing w:val="-6"/>
        </w:rPr>
        <w:t xml:space="preserve"> </w:t>
      </w:r>
      <w:r>
        <w:t>D</w:t>
      </w:r>
      <w:r>
        <w:rPr>
          <w:spacing w:val="-9"/>
        </w:rPr>
        <w:t xml:space="preserve"> </w:t>
      </w:r>
      <w:r>
        <w:t>sửa</w:t>
      </w:r>
      <w:r>
        <w:rPr>
          <w:spacing w:val="-7"/>
        </w:rPr>
        <w:t xml:space="preserve"> </w:t>
      </w:r>
      <w:r>
        <w:t>lại,</w:t>
      </w:r>
      <w:r>
        <w:rPr>
          <w:spacing w:val="-6"/>
        </w:rPr>
        <w:t xml:space="preserve"> </w:t>
      </w:r>
      <w:r>
        <w:rPr>
          <w:spacing w:val="-3"/>
        </w:rPr>
        <w:t>chị</w:t>
      </w:r>
      <w:r>
        <w:rPr>
          <w:spacing w:val="-6"/>
        </w:rPr>
        <w:t xml:space="preserve"> </w:t>
      </w:r>
      <w:r>
        <w:t>N</w:t>
      </w:r>
      <w:r>
        <w:rPr>
          <w:spacing w:val="-9"/>
        </w:rPr>
        <w:t xml:space="preserve"> </w:t>
      </w:r>
      <w:r>
        <w:t>báo</w:t>
      </w:r>
      <w:r>
        <w:rPr>
          <w:spacing w:val="-8"/>
        </w:rPr>
        <w:t xml:space="preserve"> </w:t>
      </w:r>
      <w:r>
        <w:t>cáo</w:t>
      </w:r>
      <w:r>
        <w:rPr>
          <w:spacing w:val="-8"/>
        </w:rPr>
        <w:t xml:space="preserve"> </w:t>
      </w:r>
      <w:r>
        <w:t>với</w:t>
      </w:r>
      <w:r>
        <w:rPr>
          <w:spacing w:val="-5"/>
        </w:rPr>
        <w:t xml:space="preserve"> </w:t>
      </w:r>
      <w:r>
        <w:t>ông</w:t>
      </w:r>
      <w:r>
        <w:rPr>
          <w:spacing w:val="-8"/>
        </w:rPr>
        <w:t xml:space="preserve"> </w:t>
      </w:r>
      <w:r>
        <w:t>K</w:t>
      </w:r>
      <w:r>
        <w:rPr>
          <w:spacing w:val="-9"/>
        </w:rPr>
        <w:t xml:space="preserve"> </w:t>
      </w:r>
      <w:r>
        <w:t>tổ</w:t>
      </w:r>
      <w:r>
        <w:rPr>
          <w:spacing w:val="-8"/>
        </w:rPr>
        <w:t xml:space="preserve"> </w:t>
      </w:r>
      <w:r>
        <w:t>trưởng</w:t>
      </w:r>
      <w:r>
        <w:rPr>
          <w:spacing w:val="-8"/>
        </w:rPr>
        <w:t xml:space="preserve"> </w:t>
      </w:r>
      <w:r>
        <w:t>tổ</w:t>
      </w:r>
      <w:r>
        <w:rPr>
          <w:spacing w:val="-8"/>
        </w:rPr>
        <w:t xml:space="preserve"> </w:t>
      </w:r>
      <w:r>
        <w:t>bầu</w:t>
      </w:r>
      <w:r>
        <w:rPr>
          <w:spacing w:val="-8"/>
        </w:rPr>
        <w:t xml:space="preserve"> </w:t>
      </w:r>
      <w:r>
        <w:t>cử.</w:t>
      </w:r>
      <w:r>
        <w:rPr>
          <w:spacing w:val="-8"/>
        </w:rPr>
        <w:t xml:space="preserve"> </w:t>
      </w:r>
      <w:r>
        <w:t>Vì</w:t>
      </w:r>
      <w:r>
        <w:rPr>
          <w:spacing w:val="-6"/>
        </w:rPr>
        <w:t xml:space="preserve"> </w:t>
      </w:r>
      <w:r>
        <w:t>đang</w:t>
      </w:r>
      <w:r>
        <w:rPr>
          <w:spacing w:val="-10"/>
        </w:rPr>
        <w:t xml:space="preserve"> </w:t>
      </w:r>
      <w:r>
        <w:t xml:space="preserve">viết hộ </w:t>
      </w:r>
      <w:r>
        <w:rPr>
          <w:spacing w:val="-3"/>
        </w:rPr>
        <w:t xml:space="preserve">phiếu </w:t>
      </w:r>
      <w:r>
        <w:t xml:space="preserve">bầu </w:t>
      </w:r>
      <w:r>
        <w:rPr>
          <w:spacing w:val="-3"/>
        </w:rPr>
        <w:t xml:space="preserve">cho </w:t>
      </w:r>
      <w:r>
        <w:t xml:space="preserve">cụ P là </w:t>
      </w:r>
      <w:r>
        <w:rPr>
          <w:spacing w:val="-3"/>
        </w:rPr>
        <w:t xml:space="preserve">người </w:t>
      </w:r>
      <w:r>
        <w:t xml:space="preserve">không </w:t>
      </w:r>
      <w:r>
        <w:rPr>
          <w:spacing w:val="-3"/>
        </w:rPr>
        <w:t xml:space="preserve">biết </w:t>
      </w:r>
      <w:r>
        <w:t xml:space="preserve">chữ theo ý của </w:t>
      </w:r>
      <w:r>
        <w:rPr>
          <w:spacing w:val="-3"/>
        </w:rPr>
        <w:t xml:space="preserve">cụ, </w:t>
      </w:r>
      <w:r>
        <w:rPr>
          <w:spacing w:val="-2"/>
        </w:rPr>
        <w:t xml:space="preserve">lại </w:t>
      </w:r>
      <w:r>
        <w:t xml:space="preserve">muốn nhanh chóng kết thúc công </w:t>
      </w:r>
      <w:r>
        <w:rPr>
          <w:spacing w:val="-2"/>
        </w:rPr>
        <w:t>tác</w:t>
      </w:r>
      <w:r>
        <w:rPr>
          <w:spacing w:val="-7"/>
        </w:rPr>
        <w:t xml:space="preserve"> </w:t>
      </w:r>
      <w:r>
        <w:t>bầu</w:t>
      </w:r>
      <w:r>
        <w:rPr>
          <w:spacing w:val="-4"/>
        </w:rPr>
        <w:t xml:space="preserve"> </w:t>
      </w:r>
      <w:r>
        <w:t>cử</w:t>
      </w:r>
      <w:r>
        <w:rPr>
          <w:spacing w:val="-4"/>
        </w:rPr>
        <w:t xml:space="preserve"> </w:t>
      </w:r>
      <w:r>
        <w:rPr>
          <w:spacing w:val="-3"/>
        </w:rPr>
        <w:t xml:space="preserve">nên </w:t>
      </w:r>
      <w:r>
        <w:t>ông</w:t>
      </w:r>
      <w:r>
        <w:rPr>
          <w:spacing w:val="-6"/>
        </w:rPr>
        <w:t xml:space="preserve"> </w:t>
      </w:r>
      <w:r>
        <w:t>K</w:t>
      </w:r>
      <w:r>
        <w:rPr>
          <w:spacing w:val="-5"/>
        </w:rPr>
        <w:t xml:space="preserve"> </w:t>
      </w:r>
      <w:r>
        <w:t>đã</w:t>
      </w:r>
      <w:r>
        <w:rPr>
          <w:spacing w:val="-4"/>
        </w:rPr>
        <w:t xml:space="preserve"> </w:t>
      </w:r>
      <w:r>
        <w:t>bỏ</w:t>
      </w:r>
      <w:r>
        <w:rPr>
          <w:spacing w:val="-6"/>
        </w:rPr>
        <w:t xml:space="preserve"> </w:t>
      </w:r>
      <w:r>
        <w:t>qua</w:t>
      </w:r>
      <w:r>
        <w:rPr>
          <w:spacing w:val="-4"/>
        </w:rPr>
        <w:t xml:space="preserve"> </w:t>
      </w:r>
      <w:r>
        <w:rPr>
          <w:spacing w:val="-3"/>
        </w:rPr>
        <w:t xml:space="preserve">chuyện này. </w:t>
      </w:r>
      <w:r>
        <w:t>Những</w:t>
      </w:r>
      <w:r>
        <w:rPr>
          <w:spacing w:val="-6"/>
        </w:rPr>
        <w:t xml:space="preserve"> </w:t>
      </w:r>
      <w:r>
        <w:t>ai</w:t>
      </w:r>
      <w:r>
        <w:rPr>
          <w:spacing w:val="-5"/>
        </w:rPr>
        <w:t xml:space="preserve"> </w:t>
      </w:r>
      <w:r>
        <w:t>dưới</w:t>
      </w:r>
      <w:r>
        <w:rPr>
          <w:spacing w:val="-4"/>
        </w:rPr>
        <w:t xml:space="preserve"> </w:t>
      </w:r>
      <w:r>
        <w:t>đây</w:t>
      </w:r>
      <w:r>
        <w:rPr>
          <w:spacing w:val="-6"/>
        </w:rPr>
        <w:t xml:space="preserve"> </w:t>
      </w:r>
      <w:r>
        <w:rPr>
          <w:b/>
        </w:rPr>
        <w:t>không</w:t>
      </w:r>
      <w:r>
        <w:rPr>
          <w:b/>
          <w:spacing w:val="-6"/>
        </w:rPr>
        <w:t xml:space="preserve"> </w:t>
      </w:r>
      <w:r>
        <w:t>vi</w:t>
      </w:r>
      <w:r>
        <w:rPr>
          <w:spacing w:val="-5"/>
        </w:rPr>
        <w:t xml:space="preserve"> </w:t>
      </w:r>
      <w:r>
        <w:t>phạm</w:t>
      </w:r>
      <w:r>
        <w:rPr>
          <w:spacing w:val="-5"/>
        </w:rPr>
        <w:t xml:space="preserve"> </w:t>
      </w:r>
      <w:r>
        <w:rPr>
          <w:spacing w:val="-2"/>
        </w:rPr>
        <w:t>nguyên</w:t>
      </w:r>
      <w:r>
        <w:rPr>
          <w:spacing w:val="-5"/>
        </w:rPr>
        <w:t xml:space="preserve"> </w:t>
      </w:r>
      <w:r>
        <w:t>tắc</w:t>
      </w:r>
      <w:r>
        <w:rPr>
          <w:spacing w:val="-7"/>
        </w:rPr>
        <w:t xml:space="preserve"> </w:t>
      </w:r>
      <w:r>
        <w:t>bỏ</w:t>
      </w:r>
      <w:r>
        <w:rPr>
          <w:spacing w:val="-6"/>
        </w:rPr>
        <w:t xml:space="preserve"> </w:t>
      </w:r>
      <w:r>
        <w:t xml:space="preserve">phiếu kín trong </w:t>
      </w:r>
      <w:r>
        <w:rPr>
          <w:spacing w:val="-3"/>
        </w:rPr>
        <w:t>bầu</w:t>
      </w:r>
      <w:r>
        <w:rPr>
          <w:spacing w:val="-14"/>
        </w:rPr>
        <w:t xml:space="preserve"> </w:t>
      </w:r>
      <w:r>
        <w:t>cử?</w:t>
      </w:r>
    </w:p>
    <w:tbl>
      <w:tblPr>
        <w:tblW w:w="0" w:type="auto"/>
        <w:tblInd w:w="758" w:type="dxa"/>
        <w:tblLayout w:type="fixed"/>
        <w:tblCellMar>
          <w:left w:w="0" w:type="dxa"/>
          <w:right w:w="0" w:type="dxa"/>
        </w:tblCellMar>
        <w:tblLook w:val="01E0" w:firstRow="1" w:lastRow="1" w:firstColumn="1" w:lastColumn="1" w:noHBand="0" w:noVBand="0"/>
      </w:tblPr>
      <w:tblGrid>
        <w:gridCol w:w="4106"/>
        <w:gridCol w:w="3469"/>
      </w:tblGrid>
      <w:tr w:rsidR="0028191B" w:rsidTr="00DE5EB2">
        <w:trPr>
          <w:trHeight w:val="273"/>
        </w:trPr>
        <w:tc>
          <w:tcPr>
            <w:tcW w:w="4106" w:type="dxa"/>
          </w:tcPr>
          <w:p w:rsidR="0028191B" w:rsidRDefault="0028191B" w:rsidP="00DE5EB2">
            <w:pPr>
              <w:pStyle w:val="TableParagraph"/>
              <w:spacing w:line="253" w:lineRule="exact"/>
              <w:jc w:val="both"/>
              <w:rPr>
                <w:sz w:val="24"/>
              </w:rPr>
            </w:pPr>
            <w:r>
              <w:rPr>
                <w:b/>
                <w:sz w:val="24"/>
              </w:rPr>
              <w:t>A</w:t>
            </w:r>
            <w:r>
              <w:rPr>
                <w:sz w:val="24"/>
              </w:rPr>
              <w:t>. Chị N, cụ P và chị C.</w:t>
            </w:r>
          </w:p>
        </w:tc>
        <w:tc>
          <w:tcPr>
            <w:tcW w:w="3469" w:type="dxa"/>
          </w:tcPr>
          <w:p w:rsidR="0028191B" w:rsidRDefault="0028191B" w:rsidP="00DE5EB2">
            <w:pPr>
              <w:pStyle w:val="TableParagraph"/>
              <w:spacing w:line="253" w:lineRule="exact"/>
              <w:ind w:left="856"/>
              <w:jc w:val="both"/>
              <w:rPr>
                <w:sz w:val="24"/>
              </w:rPr>
            </w:pPr>
            <w:r>
              <w:rPr>
                <w:b/>
                <w:sz w:val="24"/>
              </w:rPr>
              <w:t>B</w:t>
            </w:r>
            <w:r>
              <w:rPr>
                <w:sz w:val="24"/>
              </w:rPr>
              <w:t>. Chị N và cụ P.</w:t>
            </w:r>
          </w:p>
        </w:tc>
      </w:tr>
      <w:tr w:rsidR="0028191B" w:rsidTr="00DE5EB2">
        <w:trPr>
          <w:trHeight w:val="273"/>
        </w:trPr>
        <w:tc>
          <w:tcPr>
            <w:tcW w:w="4106" w:type="dxa"/>
          </w:tcPr>
          <w:p w:rsidR="0028191B" w:rsidRDefault="0028191B" w:rsidP="00DE5EB2">
            <w:pPr>
              <w:pStyle w:val="TableParagraph"/>
              <w:spacing w:line="253" w:lineRule="exact"/>
              <w:jc w:val="both"/>
              <w:rPr>
                <w:sz w:val="24"/>
              </w:rPr>
            </w:pPr>
            <w:r>
              <w:rPr>
                <w:b/>
                <w:sz w:val="24"/>
              </w:rPr>
              <w:t>C</w:t>
            </w:r>
            <w:r>
              <w:rPr>
                <w:sz w:val="24"/>
              </w:rPr>
              <w:t>. Chị N, ông K, cụ P và chị C.</w:t>
            </w:r>
          </w:p>
        </w:tc>
        <w:tc>
          <w:tcPr>
            <w:tcW w:w="3469" w:type="dxa"/>
          </w:tcPr>
          <w:p w:rsidR="0028191B" w:rsidRDefault="0028191B" w:rsidP="00DE5EB2">
            <w:pPr>
              <w:pStyle w:val="TableParagraph"/>
              <w:spacing w:line="253" w:lineRule="exact"/>
              <w:ind w:left="856"/>
              <w:jc w:val="both"/>
              <w:rPr>
                <w:sz w:val="24"/>
              </w:rPr>
            </w:pPr>
            <w:r>
              <w:rPr>
                <w:b/>
                <w:sz w:val="24"/>
              </w:rPr>
              <w:t>D</w:t>
            </w:r>
            <w:r>
              <w:rPr>
                <w:sz w:val="24"/>
              </w:rPr>
              <w:t>. Chị N, ông K và cụ P.</w:t>
            </w:r>
          </w:p>
        </w:tc>
      </w:tr>
    </w:tbl>
    <w:p w:rsidR="0028191B" w:rsidRDefault="0028191B" w:rsidP="0028191B">
      <w:pPr>
        <w:pStyle w:val="BodyText"/>
        <w:spacing w:before="5" w:after="18" w:line="242" w:lineRule="auto"/>
        <w:ind w:right="956"/>
        <w:jc w:val="both"/>
      </w:pPr>
      <w:r>
        <w:rPr>
          <w:b/>
          <w:spacing w:val="-4"/>
        </w:rPr>
        <w:t>Câu 118.</w:t>
      </w:r>
      <w:r>
        <w:rPr>
          <w:b/>
          <w:spacing w:val="52"/>
        </w:rPr>
        <w:t xml:space="preserve"> </w:t>
      </w:r>
      <w:r>
        <w:rPr>
          <w:spacing w:val="-3"/>
        </w:rPr>
        <w:t xml:space="preserve">Mặc </w:t>
      </w:r>
      <w:r>
        <w:t xml:space="preserve">dù </w:t>
      </w:r>
      <w:r>
        <w:rPr>
          <w:spacing w:val="-3"/>
        </w:rPr>
        <w:t xml:space="preserve">ông </w:t>
      </w:r>
      <w:r>
        <w:t xml:space="preserve">H có </w:t>
      </w:r>
      <w:r>
        <w:rPr>
          <w:spacing w:val="-3"/>
        </w:rPr>
        <w:t xml:space="preserve">tên </w:t>
      </w:r>
      <w:r>
        <w:rPr>
          <w:spacing w:val="-4"/>
        </w:rPr>
        <w:t xml:space="preserve">trong danh sách </w:t>
      </w:r>
      <w:r>
        <w:rPr>
          <w:spacing w:val="-3"/>
        </w:rPr>
        <w:t xml:space="preserve">họp bàn về </w:t>
      </w:r>
      <w:r>
        <w:rPr>
          <w:spacing w:val="-4"/>
        </w:rPr>
        <w:t xml:space="preserve">phương </w:t>
      </w:r>
      <w:r>
        <w:t xml:space="preserve">án </w:t>
      </w:r>
      <w:r>
        <w:rPr>
          <w:spacing w:val="-4"/>
        </w:rPr>
        <w:t xml:space="preserve">giải phóng </w:t>
      </w:r>
      <w:r>
        <w:rPr>
          <w:spacing w:val="-3"/>
        </w:rPr>
        <w:t xml:space="preserve">mặt bằng </w:t>
      </w:r>
      <w:r>
        <w:rPr>
          <w:spacing w:val="-4"/>
        </w:rPr>
        <w:t xml:space="preserve">thôn </w:t>
      </w:r>
      <w:r>
        <w:t xml:space="preserve">A </w:t>
      </w:r>
      <w:r>
        <w:rPr>
          <w:spacing w:val="-4"/>
        </w:rPr>
        <w:t xml:space="preserve">nhưng </w:t>
      </w:r>
      <w:r>
        <w:rPr>
          <w:spacing w:val="-3"/>
        </w:rPr>
        <w:t xml:space="preserve">vì </w:t>
      </w:r>
      <w:r>
        <w:t xml:space="preserve">thường xuyên có ý </w:t>
      </w:r>
      <w:r>
        <w:rPr>
          <w:spacing w:val="-3"/>
        </w:rPr>
        <w:t xml:space="preserve">kiến </w:t>
      </w:r>
      <w:r>
        <w:t xml:space="preserve">trái chiều nên chủ tịch xã đã cố ý không </w:t>
      </w:r>
      <w:r>
        <w:rPr>
          <w:spacing w:val="-3"/>
        </w:rPr>
        <w:t xml:space="preserve">gửi </w:t>
      </w:r>
      <w:r>
        <w:t xml:space="preserve">giấy mời </w:t>
      </w:r>
      <w:r>
        <w:rPr>
          <w:spacing w:val="-3"/>
        </w:rPr>
        <w:t xml:space="preserve">cho </w:t>
      </w:r>
      <w:r>
        <w:t xml:space="preserve">ông. Thấy vợ có giấy mời họp và được chỉ định thay mặt cho hội phụ nữ xã đề xuất về các khoản đóng góp, ông H càng bức xúc </w:t>
      </w:r>
      <w:r>
        <w:rPr>
          <w:spacing w:val="-3"/>
        </w:rPr>
        <w:t xml:space="preserve">nên </w:t>
      </w:r>
      <w:r>
        <w:t xml:space="preserve">muốn vợ </w:t>
      </w:r>
      <w:r>
        <w:rPr>
          <w:spacing w:val="-3"/>
        </w:rPr>
        <w:t xml:space="preserve">phải </w:t>
      </w:r>
      <w:r>
        <w:t xml:space="preserve">ở nhà. Vì bị chồng đe dọa sẽ li hôn nếu vợ không </w:t>
      </w:r>
      <w:r>
        <w:rPr>
          <w:spacing w:val="-3"/>
        </w:rPr>
        <w:t xml:space="preserve">chịu nghe </w:t>
      </w:r>
      <w:r>
        <w:t xml:space="preserve">lời, </w:t>
      </w:r>
      <w:r>
        <w:rPr>
          <w:spacing w:val="-3"/>
        </w:rPr>
        <w:t xml:space="preserve">chị </w:t>
      </w:r>
      <w:r>
        <w:t xml:space="preserve">H buộc lòng phải nghỉ họp. Những ai dưới đây vi </w:t>
      </w:r>
      <w:r>
        <w:rPr>
          <w:spacing w:val="-3"/>
        </w:rPr>
        <w:t xml:space="preserve">phạm </w:t>
      </w:r>
      <w:r>
        <w:t xml:space="preserve">quyền tham </w:t>
      </w:r>
      <w:r>
        <w:rPr>
          <w:spacing w:val="-3"/>
        </w:rPr>
        <w:t xml:space="preserve">gia </w:t>
      </w:r>
      <w:r>
        <w:t xml:space="preserve">quản lí nhà </w:t>
      </w:r>
      <w:r>
        <w:rPr>
          <w:spacing w:val="-3"/>
        </w:rPr>
        <w:t xml:space="preserve">nước </w:t>
      </w:r>
      <w:r>
        <w:t xml:space="preserve">và xã hội của công </w:t>
      </w:r>
      <w:r>
        <w:rPr>
          <w:spacing w:val="-3"/>
        </w:rPr>
        <w:t>dân?</w:t>
      </w:r>
    </w:p>
    <w:tbl>
      <w:tblPr>
        <w:tblW w:w="0" w:type="auto"/>
        <w:tblInd w:w="758" w:type="dxa"/>
        <w:tblLayout w:type="fixed"/>
        <w:tblCellMar>
          <w:left w:w="0" w:type="dxa"/>
          <w:right w:w="0" w:type="dxa"/>
        </w:tblCellMar>
        <w:tblLook w:val="01E0" w:firstRow="1" w:lastRow="1" w:firstColumn="1" w:lastColumn="1" w:noHBand="0" w:noVBand="0"/>
      </w:tblPr>
      <w:tblGrid>
        <w:gridCol w:w="3935"/>
        <w:gridCol w:w="4564"/>
      </w:tblGrid>
      <w:tr w:rsidR="0028191B" w:rsidTr="00DE5EB2">
        <w:trPr>
          <w:trHeight w:val="272"/>
        </w:trPr>
        <w:tc>
          <w:tcPr>
            <w:tcW w:w="3935" w:type="dxa"/>
          </w:tcPr>
          <w:p w:rsidR="0028191B" w:rsidRDefault="0028191B" w:rsidP="00DE5EB2">
            <w:pPr>
              <w:pStyle w:val="TableParagraph"/>
              <w:spacing w:line="252" w:lineRule="exact"/>
              <w:jc w:val="both"/>
              <w:rPr>
                <w:sz w:val="24"/>
              </w:rPr>
            </w:pPr>
            <w:r>
              <w:rPr>
                <w:b/>
                <w:sz w:val="24"/>
              </w:rPr>
              <w:t>A</w:t>
            </w:r>
            <w:r>
              <w:rPr>
                <w:sz w:val="24"/>
              </w:rPr>
              <w:t>. Vợ chồng ông H.</w:t>
            </w:r>
          </w:p>
        </w:tc>
        <w:tc>
          <w:tcPr>
            <w:tcW w:w="4564" w:type="dxa"/>
          </w:tcPr>
          <w:p w:rsidR="0028191B" w:rsidRDefault="0028191B" w:rsidP="00DE5EB2">
            <w:pPr>
              <w:pStyle w:val="TableParagraph"/>
              <w:spacing w:line="252" w:lineRule="exact"/>
              <w:ind w:left="1027"/>
              <w:jc w:val="both"/>
              <w:rPr>
                <w:sz w:val="24"/>
              </w:rPr>
            </w:pPr>
            <w:r>
              <w:rPr>
                <w:b/>
                <w:sz w:val="24"/>
              </w:rPr>
              <w:t>B</w:t>
            </w:r>
            <w:r>
              <w:rPr>
                <w:sz w:val="24"/>
              </w:rPr>
              <w:t>. Chủ tịch xã và vợ chồng ông H.</w:t>
            </w:r>
          </w:p>
        </w:tc>
      </w:tr>
      <w:tr w:rsidR="0028191B" w:rsidTr="00DE5EB2">
        <w:trPr>
          <w:trHeight w:val="272"/>
        </w:trPr>
        <w:tc>
          <w:tcPr>
            <w:tcW w:w="3935" w:type="dxa"/>
          </w:tcPr>
          <w:p w:rsidR="0028191B" w:rsidRDefault="0028191B" w:rsidP="00DE5EB2">
            <w:pPr>
              <w:pStyle w:val="TableParagraph"/>
              <w:spacing w:line="252" w:lineRule="exact"/>
              <w:jc w:val="both"/>
              <w:rPr>
                <w:sz w:val="24"/>
              </w:rPr>
            </w:pPr>
            <w:r>
              <w:rPr>
                <w:b/>
                <w:sz w:val="24"/>
              </w:rPr>
              <w:t>C</w:t>
            </w:r>
            <w:r>
              <w:rPr>
                <w:sz w:val="24"/>
              </w:rPr>
              <w:t>. Vợ ông H và chủ tịch xã.</w:t>
            </w:r>
          </w:p>
        </w:tc>
        <w:tc>
          <w:tcPr>
            <w:tcW w:w="4564" w:type="dxa"/>
          </w:tcPr>
          <w:p w:rsidR="0028191B" w:rsidRDefault="0028191B" w:rsidP="00DE5EB2">
            <w:pPr>
              <w:pStyle w:val="TableParagraph"/>
              <w:spacing w:line="252" w:lineRule="exact"/>
              <w:ind w:left="1027"/>
              <w:jc w:val="both"/>
              <w:rPr>
                <w:sz w:val="24"/>
              </w:rPr>
            </w:pPr>
            <w:r>
              <w:rPr>
                <w:b/>
                <w:sz w:val="24"/>
              </w:rPr>
              <w:t>D</w:t>
            </w:r>
            <w:r>
              <w:rPr>
                <w:sz w:val="24"/>
              </w:rPr>
              <w:t>. Chủ tịch xã và ông H.</w:t>
            </w:r>
          </w:p>
        </w:tc>
      </w:tr>
    </w:tbl>
    <w:p w:rsidR="0028191B" w:rsidRDefault="0028191B" w:rsidP="0028191B">
      <w:pPr>
        <w:pStyle w:val="BodyText"/>
        <w:spacing w:before="5" w:after="16" w:line="242" w:lineRule="auto"/>
        <w:ind w:right="958"/>
        <w:jc w:val="both"/>
      </w:pPr>
      <w:r>
        <w:rPr>
          <w:b/>
          <w:spacing w:val="-4"/>
        </w:rPr>
        <w:t xml:space="preserve">Câu 119. </w:t>
      </w:r>
      <w:r>
        <w:rPr>
          <w:spacing w:val="-4"/>
        </w:rPr>
        <w:t xml:space="preserve">Nghi </w:t>
      </w:r>
      <w:r>
        <w:rPr>
          <w:spacing w:val="-3"/>
        </w:rPr>
        <w:t xml:space="preserve">ngờ con </w:t>
      </w:r>
      <w:r>
        <w:rPr>
          <w:spacing w:val="-4"/>
        </w:rPr>
        <w:t xml:space="preserve">gái mình </w:t>
      </w:r>
      <w:r>
        <w:rPr>
          <w:spacing w:val="-3"/>
        </w:rPr>
        <w:t xml:space="preserve">bị anh </w:t>
      </w:r>
      <w:r>
        <w:t xml:space="preserve">Q </w:t>
      </w:r>
      <w:r>
        <w:rPr>
          <w:spacing w:val="-4"/>
        </w:rPr>
        <w:t xml:space="preserve">trấn </w:t>
      </w:r>
      <w:r>
        <w:rPr>
          <w:spacing w:val="-3"/>
        </w:rPr>
        <w:t xml:space="preserve">lột </w:t>
      </w:r>
      <w:r>
        <w:rPr>
          <w:spacing w:val="-4"/>
        </w:rPr>
        <w:t xml:space="preserve">tiền, </w:t>
      </w:r>
      <w:r>
        <w:rPr>
          <w:spacing w:val="-3"/>
        </w:rPr>
        <w:t xml:space="preserve">anh </w:t>
      </w:r>
      <w:r>
        <w:t xml:space="preserve">T </w:t>
      </w:r>
      <w:r>
        <w:rPr>
          <w:spacing w:val="-3"/>
        </w:rPr>
        <w:t xml:space="preserve">nhờ anh </w:t>
      </w:r>
      <w:r>
        <w:t xml:space="preserve">M </w:t>
      </w:r>
      <w:r>
        <w:rPr>
          <w:spacing w:val="-3"/>
        </w:rPr>
        <w:t xml:space="preserve">bí </w:t>
      </w:r>
      <w:r>
        <w:rPr>
          <w:spacing w:val="-4"/>
        </w:rPr>
        <w:t xml:space="preserve">mật </w:t>
      </w:r>
      <w:r>
        <w:rPr>
          <w:spacing w:val="-3"/>
        </w:rPr>
        <w:t xml:space="preserve">theo </w:t>
      </w:r>
      <w:r>
        <w:rPr>
          <w:spacing w:val="-4"/>
        </w:rPr>
        <w:t xml:space="preserve">dõi </w:t>
      </w:r>
      <w:r>
        <w:rPr>
          <w:spacing w:val="-3"/>
        </w:rPr>
        <w:t xml:space="preserve">anh </w:t>
      </w:r>
      <w:r>
        <w:t xml:space="preserve">Q. Vô </w:t>
      </w:r>
      <w:r>
        <w:rPr>
          <w:spacing w:val="-4"/>
        </w:rPr>
        <w:t xml:space="preserve">tình phát hiện cháu </w:t>
      </w:r>
      <w:r>
        <w:t xml:space="preserve">H </w:t>
      </w:r>
      <w:r>
        <w:rPr>
          <w:spacing w:val="-3"/>
        </w:rPr>
        <w:t xml:space="preserve">con </w:t>
      </w:r>
      <w:r>
        <w:rPr>
          <w:spacing w:val="-4"/>
        </w:rPr>
        <w:t xml:space="preserve">gái </w:t>
      </w:r>
      <w:r>
        <w:rPr>
          <w:spacing w:val="-3"/>
        </w:rPr>
        <w:t xml:space="preserve">anh </w:t>
      </w:r>
      <w:r>
        <w:t xml:space="preserve">Q </w:t>
      </w:r>
      <w:r>
        <w:rPr>
          <w:spacing w:val="-3"/>
        </w:rPr>
        <w:t xml:space="preserve">đi một mình trên </w:t>
      </w:r>
      <w:r>
        <w:rPr>
          <w:spacing w:val="-4"/>
        </w:rPr>
        <w:t xml:space="preserve">đường, </w:t>
      </w:r>
      <w:r>
        <w:rPr>
          <w:spacing w:val="-3"/>
        </w:rPr>
        <w:t xml:space="preserve">anh </w:t>
      </w:r>
      <w:r>
        <w:t>M đã đe dọa sẽ bắt giữ khiến cháu bé hoảng loạn rồi ngất xỉu. Bức xúc, vợ anh Q thuê anh K xông vào nhà đập phá đồ đạc và đánh anh M gãy tay. Hành vi của những ai dưới đây cần bị tố cáo?</w:t>
      </w:r>
      <w:bookmarkStart w:id="0" w:name="_GoBack"/>
      <w:bookmarkEnd w:id="0"/>
    </w:p>
    <w:tbl>
      <w:tblPr>
        <w:tblW w:w="0" w:type="auto"/>
        <w:tblInd w:w="758" w:type="dxa"/>
        <w:tblLayout w:type="fixed"/>
        <w:tblCellMar>
          <w:left w:w="0" w:type="dxa"/>
          <w:right w:w="0" w:type="dxa"/>
        </w:tblCellMar>
        <w:tblLook w:val="01E0" w:firstRow="1" w:lastRow="1" w:firstColumn="1" w:lastColumn="1" w:noHBand="0" w:noVBand="0"/>
      </w:tblPr>
      <w:tblGrid>
        <w:gridCol w:w="4403"/>
        <w:gridCol w:w="4379"/>
      </w:tblGrid>
      <w:tr w:rsidR="0028191B" w:rsidTr="00DE5EB2">
        <w:trPr>
          <w:trHeight w:val="272"/>
        </w:trPr>
        <w:tc>
          <w:tcPr>
            <w:tcW w:w="4403" w:type="dxa"/>
          </w:tcPr>
          <w:p w:rsidR="0028191B" w:rsidRDefault="0028191B" w:rsidP="00DE5EB2">
            <w:pPr>
              <w:pStyle w:val="TableParagraph"/>
              <w:spacing w:line="252" w:lineRule="exact"/>
              <w:jc w:val="both"/>
              <w:rPr>
                <w:sz w:val="24"/>
              </w:rPr>
            </w:pPr>
            <w:r>
              <w:rPr>
                <w:b/>
                <w:sz w:val="24"/>
              </w:rPr>
              <w:t>A</w:t>
            </w:r>
            <w:r>
              <w:rPr>
                <w:sz w:val="24"/>
              </w:rPr>
              <w:t>. Anh M, anh K, vợ anh Q và anh T.</w:t>
            </w:r>
          </w:p>
        </w:tc>
        <w:tc>
          <w:tcPr>
            <w:tcW w:w="4379" w:type="dxa"/>
          </w:tcPr>
          <w:p w:rsidR="0028191B" w:rsidRDefault="0028191B" w:rsidP="00DE5EB2">
            <w:pPr>
              <w:pStyle w:val="TableParagraph"/>
              <w:spacing w:line="252" w:lineRule="exact"/>
              <w:ind w:left="559"/>
              <w:jc w:val="both"/>
              <w:rPr>
                <w:sz w:val="24"/>
              </w:rPr>
            </w:pPr>
            <w:r>
              <w:rPr>
                <w:b/>
                <w:sz w:val="24"/>
              </w:rPr>
              <w:t>B</w:t>
            </w:r>
            <w:r>
              <w:rPr>
                <w:sz w:val="24"/>
              </w:rPr>
              <w:t>. Anh M, anh K và anh T.</w:t>
            </w:r>
          </w:p>
        </w:tc>
      </w:tr>
      <w:tr w:rsidR="0028191B" w:rsidTr="00DE5EB2">
        <w:trPr>
          <w:trHeight w:val="272"/>
        </w:trPr>
        <w:tc>
          <w:tcPr>
            <w:tcW w:w="4403" w:type="dxa"/>
          </w:tcPr>
          <w:p w:rsidR="0028191B" w:rsidRDefault="0028191B" w:rsidP="00DE5EB2">
            <w:pPr>
              <w:pStyle w:val="TableParagraph"/>
              <w:spacing w:line="252" w:lineRule="exact"/>
              <w:jc w:val="both"/>
              <w:rPr>
                <w:sz w:val="24"/>
              </w:rPr>
            </w:pPr>
            <w:r>
              <w:rPr>
                <w:b/>
                <w:sz w:val="24"/>
              </w:rPr>
              <w:t>C</w:t>
            </w:r>
            <w:r>
              <w:rPr>
                <w:sz w:val="24"/>
              </w:rPr>
              <w:t>. Anh M, vợ anh Q và anh K.</w:t>
            </w:r>
          </w:p>
        </w:tc>
        <w:tc>
          <w:tcPr>
            <w:tcW w:w="4379" w:type="dxa"/>
          </w:tcPr>
          <w:p w:rsidR="0028191B" w:rsidRDefault="0028191B" w:rsidP="00DE5EB2">
            <w:pPr>
              <w:pStyle w:val="TableParagraph"/>
              <w:spacing w:line="252" w:lineRule="exact"/>
              <w:ind w:left="559"/>
              <w:jc w:val="both"/>
              <w:rPr>
                <w:sz w:val="24"/>
              </w:rPr>
            </w:pPr>
            <w:r>
              <w:rPr>
                <w:b/>
                <w:sz w:val="24"/>
              </w:rPr>
              <w:t>D</w:t>
            </w:r>
            <w:r>
              <w:rPr>
                <w:sz w:val="24"/>
              </w:rPr>
              <w:t>. Anh M, anh K và vợ chồng anh Q.</w:t>
            </w:r>
          </w:p>
        </w:tc>
      </w:tr>
    </w:tbl>
    <w:p w:rsidR="0028191B" w:rsidRDefault="0028191B" w:rsidP="0028191B">
      <w:pPr>
        <w:pStyle w:val="BodyText"/>
        <w:spacing w:before="5" w:after="5" w:line="244" w:lineRule="auto"/>
        <w:ind w:right="964"/>
        <w:jc w:val="both"/>
      </w:pPr>
      <w:r>
        <w:rPr>
          <w:b/>
        </w:rPr>
        <w:t xml:space="preserve">Câu 120. </w:t>
      </w:r>
      <w:r>
        <w:t>Được anh T thông tin việc anh P nhờ anh C hoàn thiện hồ sơ để đăng ký bản quyền đề tài Y, chị H đã đề nghị anh T bí mật sao chép lại toàn bộ nội dung đề tài này rồi cùng mang bán cho chị Q. Sau đó, chị Q thay đổi tên đề tài, lấy tên mình là tác giả rồi gửi tham dự cuộc thi tìm kiếm tài năng tỉnh X. Những ai dưới đây vi phạm quyền sáng tạo của công</w:t>
      </w:r>
      <w:r>
        <w:rPr>
          <w:spacing w:val="-13"/>
        </w:rPr>
        <w:t xml:space="preserve"> </w:t>
      </w:r>
      <w:r>
        <w:t>dân?</w:t>
      </w:r>
    </w:p>
    <w:tbl>
      <w:tblPr>
        <w:tblW w:w="0" w:type="auto"/>
        <w:tblInd w:w="758" w:type="dxa"/>
        <w:tblLayout w:type="fixed"/>
        <w:tblCellMar>
          <w:left w:w="0" w:type="dxa"/>
          <w:right w:w="0" w:type="dxa"/>
        </w:tblCellMar>
        <w:tblLook w:val="01E0" w:firstRow="1" w:lastRow="1" w:firstColumn="1" w:lastColumn="1" w:noHBand="0" w:noVBand="0"/>
      </w:tblPr>
      <w:tblGrid>
        <w:gridCol w:w="3820"/>
        <w:gridCol w:w="3808"/>
      </w:tblGrid>
      <w:tr w:rsidR="0028191B" w:rsidTr="00DE5EB2">
        <w:trPr>
          <w:trHeight w:val="272"/>
        </w:trPr>
        <w:tc>
          <w:tcPr>
            <w:tcW w:w="3820" w:type="dxa"/>
          </w:tcPr>
          <w:p w:rsidR="0028191B" w:rsidRDefault="0028191B" w:rsidP="00DE5EB2">
            <w:pPr>
              <w:pStyle w:val="TableParagraph"/>
              <w:spacing w:line="252" w:lineRule="exact"/>
              <w:jc w:val="both"/>
              <w:rPr>
                <w:sz w:val="24"/>
              </w:rPr>
            </w:pPr>
            <w:r>
              <w:rPr>
                <w:b/>
                <w:sz w:val="24"/>
              </w:rPr>
              <w:t>A</w:t>
            </w:r>
            <w:r>
              <w:rPr>
                <w:sz w:val="24"/>
              </w:rPr>
              <w:t>. Chị Q và anh T.</w:t>
            </w:r>
          </w:p>
        </w:tc>
        <w:tc>
          <w:tcPr>
            <w:tcW w:w="3808" w:type="dxa"/>
          </w:tcPr>
          <w:p w:rsidR="0028191B" w:rsidRDefault="0028191B" w:rsidP="00DE5EB2">
            <w:pPr>
              <w:pStyle w:val="TableParagraph"/>
              <w:spacing w:line="252" w:lineRule="exact"/>
              <w:ind w:left="1142"/>
              <w:jc w:val="both"/>
              <w:rPr>
                <w:sz w:val="24"/>
              </w:rPr>
            </w:pPr>
            <w:r>
              <w:rPr>
                <w:b/>
                <w:sz w:val="24"/>
              </w:rPr>
              <w:t>B</w:t>
            </w:r>
            <w:r>
              <w:rPr>
                <w:sz w:val="24"/>
              </w:rPr>
              <w:t>. Chị H và chị Q.</w:t>
            </w:r>
          </w:p>
        </w:tc>
      </w:tr>
      <w:tr w:rsidR="0028191B" w:rsidTr="00DE5EB2">
        <w:trPr>
          <w:trHeight w:val="272"/>
        </w:trPr>
        <w:tc>
          <w:tcPr>
            <w:tcW w:w="3820" w:type="dxa"/>
          </w:tcPr>
          <w:p w:rsidR="0028191B" w:rsidRDefault="0028191B" w:rsidP="00DE5EB2">
            <w:pPr>
              <w:pStyle w:val="TableParagraph"/>
              <w:spacing w:line="252" w:lineRule="exact"/>
              <w:jc w:val="both"/>
              <w:rPr>
                <w:sz w:val="24"/>
              </w:rPr>
            </w:pPr>
            <w:r>
              <w:rPr>
                <w:b/>
                <w:sz w:val="24"/>
              </w:rPr>
              <w:t>C</w:t>
            </w:r>
            <w:r>
              <w:rPr>
                <w:sz w:val="24"/>
              </w:rPr>
              <w:t>. Chị H, chị Q và anh T.</w:t>
            </w:r>
          </w:p>
        </w:tc>
        <w:tc>
          <w:tcPr>
            <w:tcW w:w="3808" w:type="dxa"/>
          </w:tcPr>
          <w:p w:rsidR="0028191B" w:rsidRDefault="0028191B" w:rsidP="00DE5EB2">
            <w:pPr>
              <w:pStyle w:val="TableParagraph"/>
              <w:spacing w:line="252" w:lineRule="exact"/>
              <w:ind w:left="1142"/>
              <w:jc w:val="both"/>
              <w:rPr>
                <w:sz w:val="24"/>
              </w:rPr>
            </w:pPr>
            <w:r>
              <w:rPr>
                <w:b/>
                <w:sz w:val="24"/>
              </w:rPr>
              <w:t>D</w:t>
            </w:r>
            <w:r>
              <w:rPr>
                <w:sz w:val="24"/>
              </w:rPr>
              <w:t>. Chị H, chị Q và anh P.</w:t>
            </w:r>
          </w:p>
        </w:tc>
      </w:tr>
    </w:tbl>
    <w:p w:rsidR="0028191B" w:rsidRDefault="0028191B" w:rsidP="0028191B">
      <w:pPr>
        <w:pStyle w:val="BodyText"/>
        <w:spacing w:before="5"/>
        <w:ind w:left="3289"/>
        <w:jc w:val="both"/>
      </w:pPr>
    </w:p>
    <w:p w:rsidR="0028057F" w:rsidRDefault="0028191B" w:rsidP="0028057F">
      <w:pPr>
        <w:pStyle w:val="BodyText"/>
        <w:spacing w:before="5"/>
        <w:ind w:left="3289"/>
        <w:jc w:val="both"/>
      </w:pPr>
      <w:r>
        <w:t xml:space="preserve">------------------------ </w:t>
      </w:r>
      <w:r>
        <w:rPr>
          <w:b/>
        </w:rPr>
        <w:t xml:space="preserve">HẾT </w:t>
      </w:r>
      <w:r>
        <w:t>---------------------</w:t>
      </w:r>
    </w:p>
    <w:p w:rsidR="0028057F" w:rsidRDefault="0028057F" w:rsidP="0028057F">
      <w:pPr>
        <w:pStyle w:val="BodyText"/>
        <w:spacing w:before="5"/>
        <w:ind w:left="3289"/>
        <w:jc w:val="both"/>
      </w:pPr>
    </w:p>
    <w:p w:rsidR="0028057F" w:rsidRDefault="0028057F" w:rsidP="0028057F">
      <w:pPr>
        <w:pStyle w:val="BodyText"/>
        <w:spacing w:before="5"/>
        <w:ind w:left="3289"/>
        <w:jc w:val="both"/>
      </w:pPr>
    </w:p>
    <w:p w:rsidR="0028057F" w:rsidRDefault="0028057F" w:rsidP="0028057F">
      <w:pPr>
        <w:pStyle w:val="BodyText"/>
        <w:spacing w:before="5"/>
        <w:ind w:left="3289"/>
        <w:jc w:val="both"/>
      </w:pPr>
    </w:p>
    <w:p w:rsidR="0028057F" w:rsidRDefault="0028057F" w:rsidP="0028057F">
      <w:pPr>
        <w:pStyle w:val="BodyText"/>
        <w:spacing w:before="5"/>
        <w:ind w:left="3289"/>
        <w:jc w:val="both"/>
      </w:pPr>
    </w:p>
    <w:p w:rsidR="0028057F" w:rsidRDefault="0028057F" w:rsidP="0028057F">
      <w:pPr>
        <w:pStyle w:val="BodyText"/>
        <w:spacing w:before="5"/>
        <w:ind w:left="3289"/>
        <w:jc w:val="both"/>
      </w:pPr>
    </w:p>
    <w:p w:rsidR="00D04855" w:rsidRPr="0028057F" w:rsidRDefault="00D04855" w:rsidP="0028057F">
      <w:pPr>
        <w:pStyle w:val="BodyText"/>
        <w:spacing w:before="5"/>
        <w:ind w:left="720"/>
        <w:jc w:val="center"/>
      </w:pPr>
      <w:r w:rsidRPr="0028057F">
        <w:rPr>
          <w:b/>
        </w:rPr>
        <w:t>ĐÁP ÁN ĐỀ THI</w:t>
      </w:r>
      <w:r w:rsidR="0028057F" w:rsidRPr="0028057F">
        <w:rPr>
          <w:b/>
        </w:rPr>
        <w:t xml:space="preserve"> MINH HỌA MÔN</w:t>
      </w:r>
      <w:r w:rsidRPr="0028057F">
        <w:rPr>
          <w:b/>
        </w:rPr>
        <w:t xml:space="preserve"> </w:t>
      </w:r>
      <w:r w:rsidR="0028057F" w:rsidRPr="0028057F">
        <w:rPr>
          <w:b/>
        </w:rPr>
        <w:t>GDCD THI THPT QUỐC GIA 2018</w:t>
      </w:r>
    </w:p>
    <w:p w:rsidR="009112E8" w:rsidRDefault="009112E8"/>
    <w:p w:rsidR="0028057F" w:rsidRDefault="0028057F" w:rsidP="00A72AF7">
      <w:pPr>
        <w:ind w:left="810"/>
        <w:jc w:val="both"/>
      </w:pPr>
      <w:r>
        <w:rPr>
          <w:noProof/>
        </w:rPr>
        <w:drawing>
          <wp:inline distT="0" distB="0" distL="0" distR="0">
            <wp:extent cx="6162675" cy="2251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u-va-dap-an-de-thi-minh-hoa-mon-giao-duc-cong-dan-thpt-quoc-gia-2018.jpg"/>
                    <pic:cNvPicPr/>
                  </pic:nvPicPr>
                  <pic:blipFill>
                    <a:blip r:embed="rId7">
                      <a:extLst>
                        <a:ext uri="{28A0092B-C50C-407E-A947-70E740481C1C}">
                          <a14:useLocalDpi xmlns:a14="http://schemas.microsoft.com/office/drawing/2010/main" val="0"/>
                        </a:ext>
                      </a:extLst>
                    </a:blip>
                    <a:stretch>
                      <a:fillRect/>
                    </a:stretch>
                  </pic:blipFill>
                  <pic:spPr>
                    <a:xfrm>
                      <a:off x="0" y="0"/>
                      <a:ext cx="6171644" cy="2255217"/>
                    </a:xfrm>
                    <a:prstGeom prst="rect">
                      <a:avLst/>
                    </a:prstGeom>
                  </pic:spPr>
                </pic:pic>
              </a:graphicData>
            </a:graphic>
          </wp:inline>
        </w:drawing>
      </w:r>
    </w:p>
    <w:sectPr w:rsidR="0028057F">
      <w:pgSz w:w="11910" w:h="16850"/>
      <w:pgMar w:top="0" w:right="0" w:bottom="980" w:left="66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A99" w:rsidRDefault="00F20A99" w:rsidP="0077683F">
      <w:r>
        <w:separator/>
      </w:r>
    </w:p>
  </w:endnote>
  <w:endnote w:type="continuationSeparator" w:id="0">
    <w:p w:rsidR="00F20A99" w:rsidRDefault="00F20A99" w:rsidP="0077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C7" w:rsidRDefault="0028191B">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5361940</wp:posOffset>
              </wp:positionH>
              <wp:positionV relativeFrom="page">
                <wp:posOffset>10051415</wp:posOffset>
              </wp:positionV>
              <wp:extent cx="1601470" cy="194310"/>
              <wp:effectExtent l="0" t="254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0C7" w:rsidRDefault="00F20A99">
                          <w:pPr>
                            <w:pStyle w:val="BodyText"/>
                            <w:spacing w:before="10"/>
                            <w:ind w:left="20"/>
                          </w:pPr>
                          <w:r>
                            <w:t xml:space="preserve">Trang </w:t>
                          </w:r>
                          <w:r>
                            <w:fldChar w:fldCharType="begin"/>
                          </w:r>
                          <w:r>
                            <w:instrText xml:space="preserve"> PAGE </w:instrText>
                          </w:r>
                          <w:r>
                            <w:fldChar w:fldCharType="separate"/>
                          </w:r>
                          <w:r>
                            <w:t>1</w:t>
                          </w:r>
                          <w:r>
                            <w:fldChar w:fldCharType="end"/>
                          </w:r>
                          <w:r>
                            <w:t>/</w:t>
                          </w:r>
                          <w:r w:rsidR="0077683F">
                            <w:t>5</w:t>
                          </w:r>
                          <w:r>
                            <w:t xml:space="preserve"> - Mã đề thi 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2.2pt;margin-top:791.45pt;width:126.1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5krgIAAKk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" filled="f" stroked="f">
              <v:textbox inset="0,0,0,0">
                <w:txbxContent>
                  <w:p w:rsidR="008220C7" w:rsidRDefault="00F20A99">
                    <w:pPr>
                      <w:pStyle w:val="BodyText"/>
                      <w:spacing w:before="10"/>
                      <w:ind w:left="20"/>
                    </w:pPr>
                    <w:r>
                      <w:t xml:space="preserve">Trang </w:t>
                    </w:r>
                    <w:r>
                      <w:fldChar w:fldCharType="begin"/>
                    </w:r>
                    <w:r>
                      <w:instrText xml:space="preserve"> PAGE </w:instrText>
                    </w:r>
                    <w:r>
                      <w:fldChar w:fldCharType="separate"/>
                    </w:r>
                    <w:r>
                      <w:t>1</w:t>
                    </w:r>
                    <w:r>
                      <w:fldChar w:fldCharType="end"/>
                    </w:r>
                    <w:r>
                      <w:t>/</w:t>
                    </w:r>
                    <w:r w:rsidR="0077683F">
                      <w:t>5</w:t>
                    </w:r>
                    <w:r>
                      <w:t xml:space="preserve"> - Mã đề thi 001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A99" w:rsidRDefault="00F20A99" w:rsidP="0077683F">
      <w:r>
        <w:separator/>
      </w:r>
    </w:p>
  </w:footnote>
  <w:footnote w:type="continuationSeparator" w:id="0">
    <w:p w:rsidR="00F20A99" w:rsidRDefault="00F20A99" w:rsidP="00776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8A"/>
    <w:rsid w:val="0028057F"/>
    <w:rsid w:val="0028191B"/>
    <w:rsid w:val="002F6C15"/>
    <w:rsid w:val="0039238A"/>
    <w:rsid w:val="004D7CEE"/>
    <w:rsid w:val="005A5AA8"/>
    <w:rsid w:val="00661F09"/>
    <w:rsid w:val="0077683F"/>
    <w:rsid w:val="007A43F1"/>
    <w:rsid w:val="008161EE"/>
    <w:rsid w:val="009112E8"/>
    <w:rsid w:val="009B6BA8"/>
    <w:rsid w:val="00A72AF7"/>
    <w:rsid w:val="00A74907"/>
    <w:rsid w:val="00BA53C2"/>
    <w:rsid w:val="00BF77DB"/>
    <w:rsid w:val="00D04855"/>
    <w:rsid w:val="00F20A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05F2"/>
  <w15:chartTrackingRefBased/>
  <w15:docId w15:val="{24BB4A23-C331-4F89-9CF6-0F511FFF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8191B"/>
    <w:pPr>
      <w:widowControl w:val="0"/>
      <w:autoSpaceDE w:val="0"/>
      <w:autoSpaceDN w:val="0"/>
      <w:spacing w:after="0" w:line="240" w:lineRule="auto"/>
    </w:pPr>
    <w:rPr>
      <w:rFonts w:ascii="Times New Roman" w:eastAsia="Times New Roman" w:hAnsi="Times New Roman" w:cs="Times New Roman"/>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191B"/>
    <w:pPr>
      <w:ind w:left="758"/>
    </w:pPr>
    <w:rPr>
      <w:sz w:val="24"/>
      <w:szCs w:val="24"/>
    </w:rPr>
  </w:style>
  <w:style w:type="character" w:customStyle="1" w:styleId="BodyTextChar">
    <w:name w:val="Body Text Char"/>
    <w:basedOn w:val="DefaultParagraphFont"/>
    <w:link w:val="BodyText"/>
    <w:uiPriority w:val="1"/>
    <w:rsid w:val="0028191B"/>
    <w:rPr>
      <w:rFonts w:ascii="Times New Roman" w:eastAsia="Times New Roman" w:hAnsi="Times New Roman" w:cs="Times New Roman"/>
      <w:sz w:val="24"/>
      <w:szCs w:val="24"/>
      <w:lang w:eastAsia="en-US" w:bidi="en-US"/>
    </w:rPr>
  </w:style>
  <w:style w:type="paragraph" w:customStyle="1" w:styleId="TableParagraph">
    <w:name w:val="Table Paragraph"/>
    <w:basedOn w:val="Normal"/>
    <w:uiPriority w:val="1"/>
    <w:qFormat/>
    <w:rsid w:val="0028191B"/>
    <w:pPr>
      <w:spacing w:line="246" w:lineRule="exact"/>
      <w:ind w:left="200"/>
    </w:pPr>
  </w:style>
  <w:style w:type="paragraph" w:styleId="Header">
    <w:name w:val="header"/>
    <w:basedOn w:val="Normal"/>
    <w:link w:val="HeaderChar"/>
    <w:uiPriority w:val="99"/>
    <w:unhideWhenUsed/>
    <w:rsid w:val="0077683F"/>
    <w:pPr>
      <w:tabs>
        <w:tab w:val="center" w:pos="4680"/>
        <w:tab w:val="right" w:pos="9360"/>
      </w:tabs>
    </w:pPr>
  </w:style>
  <w:style w:type="character" w:customStyle="1" w:styleId="HeaderChar">
    <w:name w:val="Header Char"/>
    <w:basedOn w:val="DefaultParagraphFont"/>
    <w:link w:val="Header"/>
    <w:uiPriority w:val="99"/>
    <w:rsid w:val="0077683F"/>
    <w:rPr>
      <w:rFonts w:ascii="Times New Roman" w:eastAsia="Times New Roman" w:hAnsi="Times New Roman" w:cs="Times New Roman"/>
      <w:lang w:eastAsia="en-US" w:bidi="en-US"/>
    </w:rPr>
  </w:style>
  <w:style w:type="paragraph" w:styleId="Footer">
    <w:name w:val="footer"/>
    <w:basedOn w:val="Normal"/>
    <w:link w:val="FooterChar"/>
    <w:uiPriority w:val="99"/>
    <w:unhideWhenUsed/>
    <w:rsid w:val="0077683F"/>
    <w:pPr>
      <w:tabs>
        <w:tab w:val="center" w:pos="4680"/>
        <w:tab w:val="right" w:pos="9360"/>
      </w:tabs>
    </w:pPr>
  </w:style>
  <w:style w:type="character" w:customStyle="1" w:styleId="FooterChar">
    <w:name w:val="Footer Char"/>
    <w:basedOn w:val="DefaultParagraphFont"/>
    <w:link w:val="Footer"/>
    <w:uiPriority w:val="99"/>
    <w:rsid w:val="0077683F"/>
    <w:rPr>
      <w:rFonts w:ascii="Times New Roman" w:eastAsia="Times New Roman" w:hAnsi="Times New Roman" w:cs="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8</cp:revision>
  <dcterms:created xsi:type="dcterms:W3CDTF">2018-04-17T09:58:00Z</dcterms:created>
  <dcterms:modified xsi:type="dcterms:W3CDTF">2018-04-17T10:12:00Z</dcterms:modified>
</cp:coreProperties>
</file>