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9C7D94" w14:paraId="30EED48E" w14:textId="77777777" w:rsidTr="0051084C">
        <w:trPr>
          <w:trHeight w:val="711"/>
        </w:trPr>
        <w:tc>
          <w:tcPr>
            <w:tcW w:w="3780" w:type="dxa"/>
          </w:tcPr>
          <w:p w14:paraId="6F43915E" w14:textId="77777777" w:rsidR="009C7D94" w:rsidRDefault="009C7D94" w:rsidP="0051084C">
            <w:pPr>
              <w:spacing w:line="360" w:lineRule="auto"/>
              <w:jc w:val="center"/>
              <w:rPr>
                <w:color w:val="000000"/>
                <w:sz w:val="26"/>
                <w:szCs w:val="26"/>
                <w:lang w:val="nl-NL"/>
              </w:rPr>
            </w:pPr>
            <w:r>
              <w:rPr>
                <w:color w:val="000000"/>
                <w:sz w:val="26"/>
                <w:szCs w:val="26"/>
                <w:lang w:val="nl-NL"/>
              </w:rPr>
              <w:t xml:space="preserve">PHÒNG GD&amp;ĐT </w:t>
            </w:r>
            <w:r>
              <w:rPr>
                <w:color w:val="000000"/>
                <w:sz w:val="26"/>
                <w:szCs w:val="26"/>
              </w:rPr>
              <w:t>YÊN SƠN</w:t>
            </w:r>
          </w:p>
          <w:p w14:paraId="0E2CB831" w14:textId="77777777" w:rsidR="009C7D94" w:rsidRDefault="009C7D94" w:rsidP="0051084C">
            <w:pPr>
              <w:spacing w:line="360" w:lineRule="auto"/>
              <w:jc w:val="center"/>
              <w:rPr>
                <w:color w:val="000000"/>
                <w:sz w:val="26"/>
                <w:szCs w:val="26"/>
                <w:lang w:val="nl-NL"/>
              </w:rPr>
            </w:pPr>
          </w:p>
        </w:tc>
        <w:tc>
          <w:tcPr>
            <w:tcW w:w="5625" w:type="dxa"/>
          </w:tcPr>
          <w:p w14:paraId="64A2D8C9" w14:textId="77777777" w:rsidR="009C7D94" w:rsidRDefault="009C7D94" w:rsidP="0051084C">
            <w:pPr>
              <w:pStyle w:val="Heading2"/>
              <w:spacing w:before="0" w:after="0" w:line="360" w:lineRule="auto"/>
              <w:jc w:val="center"/>
              <w:rPr>
                <w:rFonts w:ascii="Times New Roman" w:hAnsi="Times New Roman"/>
                <w:b w:val="0"/>
                <w:i w:val="0"/>
                <w:color w:val="000000"/>
                <w:sz w:val="26"/>
                <w:szCs w:val="26"/>
                <w:lang w:val="nl-NL"/>
              </w:rPr>
            </w:pPr>
            <w:r w:rsidRPr="00001911">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001911">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TUYỂN SINH VÀO LỚP 10 THPT</w:t>
            </w:r>
          </w:p>
          <w:p w14:paraId="56637E92" w14:textId="77777777" w:rsidR="009C7D94" w:rsidRDefault="009C7D94" w:rsidP="0051084C">
            <w:pPr>
              <w:spacing w:line="360" w:lineRule="auto"/>
              <w:jc w:val="center"/>
              <w:rPr>
                <w:sz w:val="26"/>
                <w:szCs w:val="26"/>
                <w:lang w:val="nl-NL"/>
              </w:rPr>
            </w:pPr>
            <w:r>
              <w:rPr>
                <w:color w:val="000000"/>
                <w:sz w:val="26"/>
                <w:szCs w:val="26"/>
                <w:lang w:val="nl-NL"/>
              </w:rPr>
              <w:t>Năm học 2017 – 2018</w:t>
            </w:r>
          </w:p>
          <w:p w14:paraId="41FB81ED" w14:textId="77777777" w:rsidR="009C7D94" w:rsidRDefault="009C7D94" w:rsidP="0051084C">
            <w:pPr>
              <w:spacing w:line="360" w:lineRule="auto"/>
              <w:jc w:val="center"/>
              <w:rPr>
                <w:sz w:val="26"/>
                <w:szCs w:val="26"/>
                <w:lang w:val="nl-NL"/>
              </w:rPr>
            </w:pPr>
            <w:r>
              <w:rPr>
                <w:sz w:val="26"/>
                <w:szCs w:val="26"/>
                <w:lang w:val="nl-NL"/>
              </w:rPr>
              <w:t>Môn thi: Ngữ văn</w:t>
            </w:r>
          </w:p>
          <w:p w14:paraId="68B44799" w14:textId="77777777" w:rsidR="009C7D94" w:rsidRDefault="009C7D94" w:rsidP="0051084C">
            <w:pPr>
              <w:spacing w:line="360" w:lineRule="auto"/>
              <w:jc w:val="center"/>
              <w:rPr>
                <w:sz w:val="26"/>
                <w:szCs w:val="26"/>
                <w:lang w:val="nl-NL"/>
              </w:rPr>
            </w:pPr>
            <w:r>
              <w:rPr>
                <w:sz w:val="26"/>
                <w:szCs w:val="26"/>
                <w:lang w:val="nl-NL"/>
              </w:rPr>
              <w:t>Thời gian làm bài: 120 phút</w:t>
            </w:r>
          </w:p>
          <w:p w14:paraId="672BA500" w14:textId="77777777" w:rsidR="009C7D94" w:rsidRPr="00CD74EA" w:rsidRDefault="009C7D94" w:rsidP="0051084C">
            <w:pPr>
              <w:tabs>
                <w:tab w:val="left" w:pos="1080"/>
              </w:tabs>
              <w:spacing w:line="360" w:lineRule="auto"/>
              <w:jc w:val="center"/>
              <w:rPr>
                <w:i/>
                <w:sz w:val="26"/>
                <w:szCs w:val="26"/>
                <w:lang w:val="nl-NL"/>
              </w:rPr>
            </w:pPr>
            <w:r w:rsidRPr="00CD74EA">
              <w:rPr>
                <w:i/>
                <w:sz w:val="26"/>
                <w:szCs w:val="26"/>
                <w:lang w:val="nl-NL"/>
              </w:rPr>
              <w:t>(Không kể thời gian giao nhận đề)</w:t>
            </w:r>
          </w:p>
          <w:p w14:paraId="1065EAD6" w14:textId="77777777" w:rsidR="009C7D94" w:rsidRDefault="009C7D94" w:rsidP="0051084C">
            <w:pPr>
              <w:spacing w:line="360" w:lineRule="auto"/>
              <w:jc w:val="center"/>
              <w:rPr>
                <w:color w:val="000000"/>
                <w:sz w:val="26"/>
                <w:szCs w:val="26"/>
                <w:lang w:val="nl-NL"/>
              </w:rPr>
            </w:pPr>
            <w:r w:rsidRPr="00CD74EA">
              <w:rPr>
                <w:i/>
                <w:sz w:val="26"/>
                <w:szCs w:val="26"/>
              </w:rPr>
              <w:t>Đề này có 01 trang</w:t>
            </w:r>
          </w:p>
        </w:tc>
      </w:tr>
    </w:tbl>
    <w:p w14:paraId="555D29FF" w14:textId="77777777" w:rsidR="009C7D94" w:rsidRDefault="009C7D94" w:rsidP="009C7D94">
      <w:pPr>
        <w:spacing w:line="360" w:lineRule="auto"/>
        <w:jc w:val="both"/>
        <w:rPr>
          <w:rFonts w:cs="Arial"/>
          <w:b/>
          <w:sz w:val="26"/>
          <w:szCs w:val="26"/>
          <w:lang w:val="nl-NL"/>
        </w:rPr>
      </w:pPr>
    </w:p>
    <w:p w14:paraId="7220F061" w14:textId="77777777" w:rsidR="009C7D94" w:rsidRDefault="009C7D94" w:rsidP="009C7D94">
      <w:pPr>
        <w:spacing w:line="360" w:lineRule="auto"/>
        <w:jc w:val="both"/>
        <w:rPr>
          <w:rFonts w:cs="Arial"/>
          <w:b/>
          <w:sz w:val="26"/>
          <w:szCs w:val="26"/>
          <w:lang w:val="nl-NL"/>
        </w:rPr>
      </w:pPr>
      <w:r>
        <w:rPr>
          <w:rFonts w:cs="Arial"/>
          <w:b/>
          <w:sz w:val="26"/>
          <w:szCs w:val="26"/>
          <w:lang w:val="nl-NL"/>
        </w:rPr>
        <w:t>PHẦN I: Đọc – Hiểu văn bản</w:t>
      </w:r>
      <w:r w:rsidRPr="00001911">
        <w:rPr>
          <w:rFonts w:cs="Arial"/>
          <w:b/>
          <w:sz w:val="26"/>
          <w:szCs w:val="26"/>
          <w:lang w:val="nl-NL"/>
        </w:rPr>
        <w:t xml:space="preserve"> </w:t>
      </w:r>
      <w:r>
        <w:rPr>
          <w:rFonts w:cs="Arial"/>
          <w:b/>
          <w:sz w:val="26"/>
          <w:szCs w:val="26"/>
          <w:lang w:val="nl-NL"/>
        </w:rPr>
        <w:t>(4</w:t>
      </w:r>
      <w:r w:rsidRPr="00001911">
        <w:rPr>
          <w:rFonts w:cs="Arial"/>
          <w:b/>
          <w:sz w:val="26"/>
          <w:szCs w:val="26"/>
          <w:lang w:val="nl-NL"/>
        </w:rPr>
        <w:t xml:space="preserve">,0 </w:t>
      </w:r>
      <w:r>
        <w:rPr>
          <w:rFonts w:cs="Arial"/>
          <w:b/>
          <w:sz w:val="26"/>
          <w:szCs w:val="26"/>
          <w:lang w:val="nl-NL"/>
        </w:rPr>
        <w:t>điểm)</w:t>
      </w:r>
      <w:r>
        <w:rPr>
          <w:rFonts w:cs="Arial"/>
          <w:b/>
          <w:sz w:val="26"/>
          <w:szCs w:val="26"/>
          <w:lang w:val="nl-NL"/>
        </w:rPr>
        <w:tab/>
      </w:r>
    </w:p>
    <w:p w14:paraId="74B2A3C9" w14:textId="77777777" w:rsidR="009C7D94" w:rsidRDefault="009C7D94" w:rsidP="009C7D94">
      <w:pPr>
        <w:spacing w:line="360" w:lineRule="auto"/>
        <w:jc w:val="both"/>
        <w:rPr>
          <w:rFonts w:cs="Arial"/>
          <w:sz w:val="26"/>
          <w:szCs w:val="26"/>
          <w:lang w:val="nl-NL"/>
        </w:rPr>
      </w:pPr>
      <w:r>
        <w:rPr>
          <w:rFonts w:cs="Arial"/>
          <w:sz w:val="26"/>
          <w:szCs w:val="26"/>
          <w:lang w:val="nl-NL"/>
        </w:rPr>
        <w:t>Đọc đoạn văn sau và trả lời các câu hỏi bên dưới:</w:t>
      </w:r>
    </w:p>
    <w:p w14:paraId="04423B40" w14:textId="77777777" w:rsidR="009C7D94" w:rsidRDefault="009C7D94" w:rsidP="009C7D94">
      <w:pPr>
        <w:spacing w:line="360" w:lineRule="auto"/>
        <w:jc w:val="both"/>
        <w:rPr>
          <w:rFonts w:cs="Arial"/>
          <w:sz w:val="26"/>
          <w:szCs w:val="26"/>
          <w:lang w:val="it-IT"/>
        </w:rPr>
      </w:pPr>
      <w:r>
        <w:rPr>
          <w:rFonts w:cs="Arial"/>
          <w:sz w:val="26"/>
          <w:szCs w:val="26"/>
          <w:lang w:val="nl-NL"/>
        </w:rPr>
        <w:tab/>
        <w:t>"</w:t>
      </w:r>
      <w:r>
        <w:rPr>
          <w:rFonts w:cs="Arial"/>
          <w:i/>
          <w:sz w:val="26"/>
          <w:szCs w:val="26"/>
          <w:lang w:val="nl-NL"/>
        </w:rPr>
        <w:t xml:space="preserve">Nhưng sao lại nảy ra cái tin như vậy được? Mà thằng chánh Bệu thì đích là người làng không sai rồi. Không có lửa làm sao có khói? Ai người ta hơi đâu bịa tạc ra những chuyện ấy làm gì. Chao ôi! Cực nhục chưa, cả làng Việt gian! rồi đây biết làm ăn buôn bán ra sao? </w:t>
      </w:r>
      <w:r>
        <w:rPr>
          <w:rFonts w:cs="Arial"/>
          <w:i/>
          <w:sz w:val="26"/>
          <w:szCs w:val="26"/>
          <w:lang w:val="it-IT"/>
        </w:rPr>
        <w:t>Ai người ta chứa. Ai người ta buôn bán mấy. Suốt cả cái nước Việt Nam này người ta ghê tởm, người ta thù hằn cái giống Việt gian bán nước...Lại còn bao nhiêu người làng tan tác mỗi người một phương nữa, không biết họ đã rõ cái cơ sự này chưa</w:t>
      </w:r>
      <w:r>
        <w:rPr>
          <w:rFonts w:cs="Arial"/>
          <w:sz w:val="26"/>
          <w:szCs w:val="26"/>
          <w:lang w:val="it-IT"/>
        </w:rPr>
        <w:t>?"</w:t>
      </w:r>
    </w:p>
    <w:p w14:paraId="7BE7C902" w14:textId="77777777" w:rsidR="009C7D94" w:rsidRDefault="009C7D94" w:rsidP="009C7D94">
      <w:pPr>
        <w:spacing w:line="360" w:lineRule="auto"/>
        <w:jc w:val="right"/>
        <w:rPr>
          <w:rFonts w:cs="Arial"/>
          <w:sz w:val="26"/>
          <w:szCs w:val="26"/>
          <w:lang w:val="it-IT"/>
        </w:rPr>
      </w:pPr>
      <w:r>
        <w:rPr>
          <w:rFonts w:cs="Arial"/>
          <w:sz w:val="26"/>
          <w:szCs w:val="26"/>
          <w:lang w:val="it-IT"/>
        </w:rPr>
        <w:t xml:space="preserve">                                            (Trích Ngữ văn 9 – tập 1)</w:t>
      </w:r>
    </w:p>
    <w:p w14:paraId="06174BDD" w14:textId="77777777" w:rsidR="009C7D94" w:rsidRDefault="009C7D94" w:rsidP="009C7D94">
      <w:pPr>
        <w:spacing w:line="360" w:lineRule="auto"/>
        <w:jc w:val="both"/>
        <w:rPr>
          <w:rFonts w:cs="Arial"/>
          <w:sz w:val="26"/>
          <w:szCs w:val="26"/>
          <w:lang w:val="it-IT"/>
        </w:rPr>
      </w:pPr>
      <w:r>
        <w:rPr>
          <w:rFonts w:cs="Arial"/>
          <w:sz w:val="26"/>
          <w:szCs w:val="26"/>
          <w:lang w:val="it-IT"/>
        </w:rPr>
        <w:t>1. Đoạn trích trên nằm trong tác phẩm nào? Tác giả là ai?</w:t>
      </w:r>
      <w:r w:rsidRPr="00001911">
        <w:rPr>
          <w:rFonts w:cs="Arial"/>
          <w:sz w:val="26"/>
          <w:szCs w:val="26"/>
          <w:lang w:val="it-IT"/>
        </w:rPr>
        <w:t xml:space="preserve"> </w:t>
      </w:r>
      <w:r>
        <w:rPr>
          <w:rFonts w:cs="Arial"/>
          <w:i/>
          <w:sz w:val="26"/>
          <w:szCs w:val="26"/>
          <w:lang w:val="it-IT"/>
        </w:rPr>
        <w:t>(0,5</w:t>
      </w:r>
      <w:r w:rsidRPr="00001911">
        <w:rPr>
          <w:rFonts w:cs="Arial"/>
          <w:i/>
          <w:sz w:val="26"/>
          <w:szCs w:val="26"/>
          <w:lang w:val="it-IT"/>
        </w:rPr>
        <w:t xml:space="preserve"> </w:t>
      </w:r>
      <w:r>
        <w:rPr>
          <w:rFonts w:cs="Arial"/>
          <w:i/>
          <w:sz w:val="26"/>
          <w:szCs w:val="26"/>
          <w:lang w:val="it-IT"/>
        </w:rPr>
        <w:t>điểm)</w:t>
      </w:r>
    </w:p>
    <w:p w14:paraId="46C613C2" w14:textId="77777777" w:rsidR="009C7D94" w:rsidRDefault="009C7D94" w:rsidP="009C7D94">
      <w:pPr>
        <w:spacing w:line="360" w:lineRule="auto"/>
        <w:jc w:val="both"/>
        <w:rPr>
          <w:rFonts w:cs="Arial"/>
          <w:sz w:val="26"/>
          <w:szCs w:val="26"/>
          <w:lang w:val="it-IT"/>
        </w:rPr>
      </w:pPr>
      <w:r>
        <w:rPr>
          <w:rFonts w:cs="Arial"/>
          <w:sz w:val="26"/>
          <w:szCs w:val="26"/>
          <w:lang w:val="it-IT"/>
        </w:rPr>
        <w:t xml:space="preserve">2. Nêu ý nghĩa nhan đề của tác phẩm? </w:t>
      </w:r>
      <w:r>
        <w:rPr>
          <w:rFonts w:cs="Arial"/>
          <w:i/>
          <w:sz w:val="26"/>
          <w:szCs w:val="26"/>
          <w:lang w:val="it-IT"/>
        </w:rPr>
        <w:t>(0,5 điểm)</w:t>
      </w:r>
    </w:p>
    <w:p w14:paraId="37F0D557" w14:textId="77777777" w:rsidR="009C7D94" w:rsidRDefault="009C7D94" w:rsidP="009C7D94">
      <w:pPr>
        <w:spacing w:line="360" w:lineRule="auto"/>
        <w:jc w:val="both"/>
        <w:rPr>
          <w:rFonts w:cs="Arial"/>
          <w:sz w:val="26"/>
          <w:szCs w:val="26"/>
          <w:lang w:val="it-IT"/>
        </w:rPr>
      </w:pPr>
      <w:r>
        <w:rPr>
          <w:rFonts w:cs="Arial"/>
          <w:sz w:val="26"/>
          <w:szCs w:val="26"/>
          <w:lang w:val="it-IT"/>
        </w:rPr>
        <w:t xml:space="preserve">3. Tìm một câu rút gọn có trong đoạn văn và chỉ rõ cách rút gọn? </w:t>
      </w:r>
      <w:r>
        <w:rPr>
          <w:rFonts w:cs="Arial"/>
          <w:i/>
          <w:sz w:val="26"/>
          <w:szCs w:val="26"/>
          <w:lang w:val="it-IT"/>
        </w:rPr>
        <w:t>(1</w:t>
      </w:r>
      <w:r w:rsidRPr="00001911">
        <w:rPr>
          <w:rFonts w:cs="Arial"/>
          <w:i/>
          <w:sz w:val="26"/>
          <w:szCs w:val="26"/>
          <w:lang w:val="it-IT"/>
        </w:rPr>
        <w:t>,0</w:t>
      </w:r>
      <w:r>
        <w:rPr>
          <w:rFonts w:cs="Arial"/>
          <w:i/>
          <w:sz w:val="26"/>
          <w:szCs w:val="26"/>
          <w:lang w:val="it-IT"/>
        </w:rPr>
        <w:t xml:space="preserve"> điểm)</w:t>
      </w:r>
    </w:p>
    <w:p w14:paraId="2D35389B" w14:textId="77777777" w:rsidR="009C7D94" w:rsidRDefault="009C7D94" w:rsidP="009C7D94">
      <w:pPr>
        <w:spacing w:line="360" w:lineRule="auto"/>
        <w:jc w:val="both"/>
        <w:rPr>
          <w:rFonts w:cs="Arial"/>
          <w:i/>
          <w:sz w:val="26"/>
          <w:szCs w:val="26"/>
          <w:lang w:val="it-IT"/>
        </w:rPr>
      </w:pPr>
      <w:r>
        <w:rPr>
          <w:rFonts w:cs="Arial"/>
          <w:sz w:val="26"/>
          <w:szCs w:val="26"/>
          <w:lang w:val="it-IT"/>
        </w:rPr>
        <w:t xml:space="preserve">4. Viết đoạn văn </w:t>
      </w:r>
      <w:r w:rsidRPr="003C3316">
        <w:rPr>
          <w:rFonts w:cs="Arial"/>
          <w:sz w:val="26"/>
          <w:szCs w:val="26"/>
          <w:lang w:val="it-IT"/>
        </w:rPr>
        <w:t>(khoảng 200 từ)</w:t>
      </w:r>
      <w:r>
        <w:rPr>
          <w:rFonts w:cs="Arial"/>
          <w:sz w:val="26"/>
          <w:szCs w:val="26"/>
          <w:lang w:val="it-IT"/>
        </w:rPr>
        <w:t xml:space="preserve"> trình bày cảm nhận của em về đoạn trích trên?</w:t>
      </w:r>
      <w:r>
        <w:rPr>
          <w:rFonts w:cs="Arial"/>
          <w:i/>
          <w:sz w:val="26"/>
          <w:szCs w:val="26"/>
          <w:lang w:val="it-IT"/>
        </w:rPr>
        <w:t xml:space="preserve"> (2</w:t>
      </w:r>
      <w:r w:rsidRPr="00001911">
        <w:rPr>
          <w:rFonts w:cs="Arial"/>
          <w:i/>
          <w:sz w:val="26"/>
          <w:szCs w:val="26"/>
          <w:lang w:val="it-IT"/>
        </w:rPr>
        <w:t>,0</w:t>
      </w:r>
      <w:r>
        <w:rPr>
          <w:rFonts w:cs="Arial"/>
          <w:i/>
          <w:sz w:val="26"/>
          <w:szCs w:val="26"/>
          <w:lang w:val="it-IT"/>
        </w:rPr>
        <w:t xml:space="preserve"> điểm)</w:t>
      </w:r>
    </w:p>
    <w:p w14:paraId="6DC96F84" w14:textId="77777777" w:rsidR="009C7D94" w:rsidRDefault="009C7D94" w:rsidP="009C7D94">
      <w:pPr>
        <w:spacing w:line="360" w:lineRule="auto"/>
        <w:jc w:val="both"/>
        <w:rPr>
          <w:rFonts w:cs="Arial"/>
          <w:b/>
          <w:sz w:val="26"/>
          <w:szCs w:val="26"/>
          <w:lang w:val="it-IT"/>
        </w:rPr>
      </w:pPr>
      <w:r>
        <w:rPr>
          <w:rFonts w:cs="Arial"/>
          <w:b/>
          <w:sz w:val="26"/>
          <w:szCs w:val="26"/>
          <w:lang w:val="it-IT"/>
        </w:rPr>
        <w:t xml:space="preserve">PHẦN II: Làm văn </w:t>
      </w:r>
      <w:r>
        <w:rPr>
          <w:rFonts w:cs="Arial"/>
          <w:b/>
          <w:i/>
          <w:sz w:val="26"/>
          <w:szCs w:val="26"/>
          <w:lang w:val="it-IT"/>
        </w:rPr>
        <w:t>(6</w:t>
      </w:r>
      <w:r w:rsidRPr="00001911">
        <w:rPr>
          <w:rFonts w:cs="Arial"/>
          <w:b/>
          <w:i/>
          <w:sz w:val="26"/>
          <w:szCs w:val="26"/>
          <w:lang w:val="it-IT"/>
        </w:rPr>
        <w:t xml:space="preserve">,0 </w:t>
      </w:r>
      <w:r>
        <w:rPr>
          <w:rFonts w:cs="Arial"/>
          <w:b/>
          <w:i/>
          <w:sz w:val="26"/>
          <w:szCs w:val="26"/>
          <w:lang w:val="it-IT"/>
        </w:rPr>
        <w:t>điểm)</w:t>
      </w:r>
    </w:p>
    <w:p w14:paraId="63C819A8" w14:textId="77777777" w:rsidR="009C7D94" w:rsidRDefault="009C7D94" w:rsidP="009C7D94">
      <w:pPr>
        <w:spacing w:line="360" w:lineRule="auto"/>
        <w:jc w:val="both"/>
        <w:rPr>
          <w:rFonts w:cs="Arial"/>
          <w:sz w:val="26"/>
          <w:szCs w:val="26"/>
          <w:lang w:val="it-IT"/>
        </w:rPr>
      </w:pPr>
      <w:r>
        <w:rPr>
          <w:rFonts w:cs="Arial"/>
          <w:sz w:val="26"/>
          <w:szCs w:val="26"/>
          <w:lang w:val="it-IT"/>
        </w:rPr>
        <w:t>Cảm nhận của em về bài thơ "</w:t>
      </w:r>
      <w:r>
        <w:rPr>
          <w:rFonts w:cs="Arial"/>
          <w:i/>
          <w:sz w:val="26"/>
          <w:szCs w:val="26"/>
          <w:lang w:val="it-IT"/>
        </w:rPr>
        <w:t>Viếng l</w:t>
      </w:r>
      <w:r>
        <w:rPr>
          <w:rFonts w:ascii="Cambria" w:eastAsia="Cambria" w:hAnsi="Cambria" w:cs="Arial"/>
          <w:i/>
          <w:sz w:val="26"/>
          <w:szCs w:val="26"/>
          <w:lang w:val="it-IT"/>
        </w:rPr>
        <w:t>ă</w:t>
      </w:r>
      <w:r>
        <w:rPr>
          <w:rFonts w:cs="Arial"/>
          <w:i/>
          <w:sz w:val="26"/>
          <w:szCs w:val="26"/>
          <w:lang w:val="it-IT"/>
        </w:rPr>
        <w:t>ng Bác</w:t>
      </w:r>
      <w:r>
        <w:rPr>
          <w:rFonts w:cs="Arial"/>
          <w:sz w:val="26"/>
          <w:szCs w:val="26"/>
          <w:lang w:val="it-IT"/>
        </w:rPr>
        <w:t>" của nhà thơ Viễn Ph</w:t>
      </w:r>
      <w:r>
        <w:rPr>
          <w:rFonts w:ascii="Cambria" w:hAnsi="Cambria" w:cs="Arial"/>
          <w:sz w:val="26"/>
          <w:szCs w:val="26"/>
          <w:lang w:val="vi-VN"/>
        </w:rPr>
        <w:t>ư</w:t>
      </w:r>
      <w:r w:rsidRPr="008E4FB6">
        <w:rPr>
          <w:rFonts w:ascii="Cambria" w:hAnsi="Cambria" w:cs="Arial"/>
          <w:sz w:val="26"/>
          <w:szCs w:val="26"/>
          <w:lang w:val="it-IT"/>
        </w:rPr>
        <w:t>ơ</w:t>
      </w:r>
      <w:r>
        <w:rPr>
          <w:rFonts w:cs="Arial"/>
          <w:sz w:val="26"/>
          <w:szCs w:val="26"/>
          <w:lang w:val="it-IT"/>
        </w:rPr>
        <w:t xml:space="preserve">ng.     </w:t>
      </w:r>
    </w:p>
    <w:p w14:paraId="0E8D21DE" w14:textId="77777777" w:rsidR="009C7D94" w:rsidRDefault="009C7D94" w:rsidP="009C7D94">
      <w:pPr>
        <w:spacing w:line="360" w:lineRule="auto"/>
        <w:jc w:val="both"/>
        <w:rPr>
          <w:rFonts w:cs="Arial"/>
          <w:sz w:val="26"/>
          <w:szCs w:val="26"/>
          <w:lang w:val="it-IT"/>
        </w:rPr>
      </w:pPr>
    </w:p>
    <w:p w14:paraId="57590156" w14:textId="77777777" w:rsidR="009C7D94" w:rsidRDefault="009C7D94" w:rsidP="009C7D94">
      <w:pPr>
        <w:spacing w:line="360" w:lineRule="auto"/>
        <w:jc w:val="both"/>
        <w:rPr>
          <w:rFonts w:cs="Arial"/>
          <w:sz w:val="26"/>
          <w:szCs w:val="26"/>
          <w:lang w:val="it-IT"/>
        </w:rPr>
      </w:pPr>
    </w:p>
    <w:p w14:paraId="0C952938" w14:textId="77777777" w:rsidR="009C7D94" w:rsidRDefault="009C7D94" w:rsidP="009C7D94">
      <w:pPr>
        <w:spacing w:line="360" w:lineRule="auto"/>
        <w:jc w:val="both"/>
        <w:rPr>
          <w:rFonts w:cs="Arial"/>
          <w:sz w:val="26"/>
          <w:szCs w:val="26"/>
          <w:lang w:val="it-IT"/>
        </w:rPr>
      </w:pPr>
    </w:p>
    <w:p w14:paraId="515B0F2D" w14:textId="77777777" w:rsidR="009C7D94" w:rsidRDefault="009C7D94" w:rsidP="009C7D94">
      <w:pPr>
        <w:spacing w:line="360" w:lineRule="auto"/>
        <w:jc w:val="both"/>
        <w:rPr>
          <w:rFonts w:cs="Arial"/>
          <w:sz w:val="26"/>
          <w:szCs w:val="26"/>
          <w:lang w:val="it-IT"/>
        </w:rPr>
      </w:pPr>
    </w:p>
    <w:p w14:paraId="2D621647" w14:textId="05E741E7" w:rsidR="009C7D94" w:rsidRDefault="009C7D94" w:rsidP="009C7D94">
      <w:pPr>
        <w:spacing w:line="360" w:lineRule="auto"/>
        <w:jc w:val="both"/>
        <w:rPr>
          <w:rFonts w:cs="Arial"/>
          <w:sz w:val="26"/>
          <w:szCs w:val="26"/>
          <w:lang w:val="it-IT"/>
        </w:rPr>
      </w:pPr>
    </w:p>
    <w:p w14:paraId="13D7F25E" w14:textId="5E79C382" w:rsidR="00376193" w:rsidRDefault="00376193" w:rsidP="009C7D94">
      <w:pPr>
        <w:spacing w:line="360" w:lineRule="auto"/>
        <w:jc w:val="both"/>
        <w:rPr>
          <w:rFonts w:cs="Arial"/>
          <w:sz w:val="26"/>
          <w:szCs w:val="26"/>
          <w:lang w:val="it-IT"/>
        </w:rPr>
      </w:pPr>
    </w:p>
    <w:p w14:paraId="004E3762" w14:textId="77777777" w:rsidR="00376193" w:rsidRDefault="00376193" w:rsidP="009C7D94">
      <w:pPr>
        <w:spacing w:line="360" w:lineRule="auto"/>
        <w:jc w:val="both"/>
        <w:rPr>
          <w:rFonts w:cs="Arial"/>
          <w:sz w:val="26"/>
          <w:szCs w:val="26"/>
          <w:lang w:val="it-IT"/>
        </w:rPr>
      </w:pPr>
    </w:p>
    <w:p w14:paraId="26FD6EF9" w14:textId="77777777" w:rsidR="009C7D94" w:rsidRDefault="009C7D94" w:rsidP="009C7D94">
      <w:pPr>
        <w:spacing w:line="360" w:lineRule="auto"/>
        <w:jc w:val="both"/>
        <w:rPr>
          <w:rFonts w:cs="Arial"/>
          <w:sz w:val="26"/>
          <w:szCs w:val="26"/>
          <w:lang w:val="it-IT"/>
        </w:rPr>
      </w:pPr>
    </w:p>
    <w:p w14:paraId="6396FD61" w14:textId="77777777" w:rsidR="009C7D94" w:rsidRPr="006375D6" w:rsidRDefault="009C7D94" w:rsidP="009C7D94">
      <w:pPr>
        <w:spacing w:line="360" w:lineRule="auto"/>
        <w:jc w:val="center"/>
        <w:rPr>
          <w:b/>
          <w:color w:val="000000"/>
          <w:sz w:val="26"/>
          <w:szCs w:val="26"/>
          <w:lang w:val="nl-NL"/>
        </w:rPr>
      </w:pPr>
      <w:r w:rsidRPr="006375D6">
        <w:rPr>
          <w:b/>
          <w:color w:val="000000"/>
          <w:sz w:val="26"/>
          <w:szCs w:val="26"/>
          <w:lang w:val="nl-NL"/>
        </w:rPr>
        <w:lastRenderedPageBreak/>
        <w:t xml:space="preserve">PHÒNG GD&amp;ĐT </w:t>
      </w:r>
      <w:r w:rsidRPr="00253639">
        <w:rPr>
          <w:b/>
          <w:color w:val="000000"/>
          <w:sz w:val="26"/>
          <w:szCs w:val="26"/>
          <w:lang w:val="it-IT"/>
        </w:rPr>
        <w:t>YÊN SƠN</w:t>
      </w:r>
    </w:p>
    <w:p w14:paraId="3283518C" w14:textId="77777777" w:rsidR="009C7D94" w:rsidRDefault="009C7D94" w:rsidP="009C7D94">
      <w:pPr>
        <w:pStyle w:val="BodyText2"/>
        <w:spacing w:after="0" w:line="360" w:lineRule="auto"/>
        <w:jc w:val="center"/>
        <w:rPr>
          <w:b/>
          <w:sz w:val="26"/>
          <w:szCs w:val="26"/>
          <w:lang w:val="it-IT"/>
        </w:rPr>
      </w:pPr>
      <w:r>
        <w:rPr>
          <w:b/>
          <w:sz w:val="26"/>
          <w:szCs w:val="26"/>
          <w:lang w:val="it-IT"/>
        </w:rPr>
        <w:t>ĐÁP ÁN ĐỀ THI THỬ VÀO LỚP 10 MÔN VĂN</w:t>
      </w:r>
    </w:p>
    <w:p w14:paraId="72DC437E" w14:textId="77777777" w:rsidR="009C7D94" w:rsidRPr="00001911" w:rsidRDefault="009C7D94" w:rsidP="009C7D94">
      <w:pPr>
        <w:pStyle w:val="BodyText2"/>
        <w:spacing w:after="0" w:line="360" w:lineRule="auto"/>
        <w:jc w:val="center"/>
        <w:rPr>
          <w:b/>
          <w:sz w:val="26"/>
          <w:szCs w:val="26"/>
          <w:lang w:val="it-IT"/>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044"/>
        <w:gridCol w:w="1170"/>
      </w:tblGrid>
      <w:tr w:rsidR="009C7D94" w:rsidRPr="00BF71B1" w14:paraId="5815FB9F" w14:textId="77777777" w:rsidTr="00D21F55">
        <w:tc>
          <w:tcPr>
            <w:tcW w:w="763" w:type="dxa"/>
            <w:shd w:val="clear" w:color="auto" w:fill="auto"/>
          </w:tcPr>
          <w:p w14:paraId="07163E99" w14:textId="77777777" w:rsidR="009C7D94" w:rsidRPr="00BF71B1" w:rsidRDefault="009C7D94" w:rsidP="0051084C">
            <w:pPr>
              <w:spacing w:line="360" w:lineRule="auto"/>
              <w:jc w:val="center"/>
              <w:rPr>
                <w:b/>
                <w:sz w:val="26"/>
                <w:szCs w:val="26"/>
                <w:lang w:val="it-IT"/>
              </w:rPr>
            </w:pPr>
            <w:r w:rsidRPr="00BF71B1">
              <w:rPr>
                <w:b/>
                <w:sz w:val="26"/>
                <w:szCs w:val="26"/>
                <w:lang w:val="it-IT"/>
              </w:rPr>
              <w:t>Câu</w:t>
            </w:r>
          </w:p>
        </w:tc>
        <w:tc>
          <w:tcPr>
            <w:tcW w:w="7044" w:type="dxa"/>
            <w:shd w:val="clear" w:color="auto" w:fill="auto"/>
          </w:tcPr>
          <w:p w14:paraId="7B6C36F0" w14:textId="77777777" w:rsidR="009C7D94" w:rsidRPr="00BF71B1" w:rsidRDefault="009C7D94" w:rsidP="0051084C">
            <w:pPr>
              <w:spacing w:line="360" w:lineRule="auto"/>
              <w:jc w:val="center"/>
              <w:rPr>
                <w:b/>
                <w:sz w:val="26"/>
                <w:szCs w:val="26"/>
                <w:lang w:val="it-IT"/>
              </w:rPr>
            </w:pPr>
            <w:r w:rsidRPr="00BF71B1">
              <w:rPr>
                <w:b/>
                <w:sz w:val="26"/>
                <w:szCs w:val="26"/>
                <w:lang w:val="it-IT"/>
              </w:rPr>
              <w:t>Hướng dẫn chấm</w:t>
            </w:r>
          </w:p>
        </w:tc>
        <w:tc>
          <w:tcPr>
            <w:tcW w:w="1170" w:type="dxa"/>
            <w:shd w:val="clear" w:color="auto" w:fill="auto"/>
          </w:tcPr>
          <w:p w14:paraId="0184A0B5" w14:textId="77777777" w:rsidR="009C7D94" w:rsidRPr="00BF71B1" w:rsidRDefault="009C7D94" w:rsidP="0051084C">
            <w:pPr>
              <w:spacing w:line="360" w:lineRule="auto"/>
              <w:jc w:val="center"/>
              <w:rPr>
                <w:b/>
                <w:sz w:val="26"/>
                <w:szCs w:val="26"/>
                <w:lang w:val="it-IT"/>
              </w:rPr>
            </w:pPr>
            <w:r w:rsidRPr="00BF71B1">
              <w:rPr>
                <w:b/>
                <w:sz w:val="26"/>
                <w:szCs w:val="26"/>
                <w:lang w:val="it-IT"/>
              </w:rPr>
              <w:t>Điểm</w:t>
            </w:r>
          </w:p>
        </w:tc>
      </w:tr>
      <w:tr w:rsidR="009C7D94" w:rsidRPr="00BF71B1" w14:paraId="655CF6AC" w14:textId="77777777" w:rsidTr="00D21F55">
        <w:tc>
          <w:tcPr>
            <w:tcW w:w="7807" w:type="dxa"/>
            <w:gridSpan w:val="2"/>
            <w:shd w:val="clear" w:color="auto" w:fill="auto"/>
          </w:tcPr>
          <w:p w14:paraId="5E62E19F" w14:textId="77777777" w:rsidR="009C7D94" w:rsidRPr="00BF71B1" w:rsidRDefault="009C7D94" w:rsidP="0051084C">
            <w:pPr>
              <w:spacing w:line="360" w:lineRule="auto"/>
              <w:jc w:val="both"/>
              <w:rPr>
                <w:b/>
                <w:sz w:val="26"/>
                <w:szCs w:val="26"/>
                <w:lang w:val="it-IT"/>
              </w:rPr>
            </w:pPr>
            <w:r w:rsidRPr="00BF71B1">
              <w:rPr>
                <w:b/>
                <w:sz w:val="26"/>
                <w:szCs w:val="26"/>
                <w:lang w:val="it-IT"/>
              </w:rPr>
              <w:t>PHẦN I/ ĐỌC – HIỂU VĂN BẢN</w:t>
            </w:r>
          </w:p>
        </w:tc>
        <w:tc>
          <w:tcPr>
            <w:tcW w:w="1170" w:type="dxa"/>
            <w:shd w:val="clear" w:color="auto" w:fill="auto"/>
          </w:tcPr>
          <w:p w14:paraId="1276746B" w14:textId="77777777" w:rsidR="009C7D94" w:rsidRPr="00BF71B1" w:rsidRDefault="009C7D94" w:rsidP="0051084C">
            <w:pPr>
              <w:spacing w:line="360" w:lineRule="auto"/>
              <w:jc w:val="center"/>
              <w:rPr>
                <w:b/>
                <w:sz w:val="26"/>
                <w:szCs w:val="26"/>
                <w:lang w:val="it-IT"/>
              </w:rPr>
            </w:pPr>
            <w:r w:rsidRPr="00BF71B1">
              <w:rPr>
                <w:b/>
                <w:sz w:val="26"/>
                <w:szCs w:val="26"/>
                <w:lang w:val="it-IT"/>
              </w:rPr>
              <w:t>4 đ</w:t>
            </w:r>
          </w:p>
        </w:tc>
      </w:tr>
      <w:tr w:rsidR="009C7D94" w:rsidRPr="00BF71B1" w14:paraId="0645FA79" w14:textId="77777777" w:rsidTr="00D21F55">
        <w:trPr>
          <w:trHeight w:val="350"/>
        </w:trPr>
        <w:tc>
          <w:tcPr>
            <w:tcW w:w="763" w:type="dxa"/>
            <w:shd w:val="clear" w:color="auto" w:fill="auto"/>
            <w:vAlign w:val="center"/>
          </w:tcPr>
          <w:p w14:paraId="3A702177" w14:textId="77777777" w:rsidR="009C7D94" w:rsidRPr="00BF71B1" w:rsidRDefault="009C7D94" w:rsidP="0051084C">
            <w:pPr>
              <w:spacing w:line="360" w:lineRule="auto"/>
              <w:jc w:val="center"/>
              <w:rPr>
                <w:b/>
                <w:sz w:val="26"/>
                <w:szCs w:val="26"/>
                <w:lang w:val="it-IT"/>
              </w:rPr>
            </w:pPr>
            <w:r w:rsidRPr="00BF71B1">
              <w:rPr>
                <w:b/>
                <w:sz w:val="26"/>
                <w:szCs w:val="26"/>
                <w:lang w:val="it-IT"/>
              </w:rPr>
              <w:t>1</w:t>
            </w:r>
          </w:p>
        </w:tc>
        <w:tc>
          <w:tcPr>
            <w:tcW w:w="7044" w:type="dxa"/>
            <w:shd w:val="clear" w:color="auto" w:fill="auto"/>
          </w:tcPr>
          <w:p w14:paraId="7AC0AB2B" w14:textId="77777777" w:rsidR="009C7D94" w:rsidRPr="00BF71B1" w:rsidRDefault="009C7D94" w:rsidP="0051084C">
            <w:pPr>
              <w:spacing w:line="360" w:lineRule="auto"/>
              <w:jc w:val="both"/>
              <w:rPr>
                <w:sz w:val="26"/>
                <w:szCs w:val="26"/>
                <w:lang w:val="it-IT"/>
              </w:rPr>
            </w:pPr>
            <w:r w:rsidRPr="00BF71B1">
              <w:rPr>
                <w:color w:val="000000"/>
                <w:sz w:val="26"/>
                <w:szCs w:val="26"/>
                <w:lang w:val="it-IT"/>
              </w:rPr>
              <w:t xml:space="preserve">- </w:t>
            </w:r>
            <w:r w:rsidRPr="00BF71B1">
              <w:rPr>
                <w:bCs/>
                <w:sz w:val="26"/>
                <w:szCs w:val="26"/>
                <w:lang w:val="it-IT"/>
              </w:rPr>
              <w:t xml:space="preserve">Đoạn trích nằm trong truyện ngắn </w:t>
            </w:r>
            <w:r w:rsidRPr="00BF71B1">
              <w:rPr>
                <w:b/>
                <w:bCs/>
                <w:i/>
                <w:sz w:val="26"/>
                <w:szCs w:val="26"/>
                <w:lang w:val="it-IT"/>
              </w:rPr>
              <w:t>“Làng”</w:t>
            </w:r>
            <w:r w:rsidRPr="00BF71B1">
              <w:rPr>
                <w:bCs/>
                <w:sz w:val="26"/>
                <w:szCs w:val="26"/>
                <w:lang w:val="it-IT"/>
              </w:rPr>
              <w:t xml:space="preserve"> của nhà văn Kim Lân</w:t>
            </w:r>
          </w:p>
        </w:tc>
        <w:tc>
          <w:tcPr>
            <w:tcW w:w="1170" w:type="dxa"/>
            <w:shd w:val="clear" w:color="auto" w:fill="auto"/>
          </w:tcPr>
          <w:p w14:paraId="4C7381C3" w14:textId="77777777" w:rsidR="009C7D94" w:rsidRPr="00BF71B1" w:rsidRDefault="009C7D94" w:rsidP="0051084C">
            <w:pPr>
              <w:spacing w:line="360" w:lineRule="auto"/>
              <w:jc w:val="center"/>
              <w:rPr>
                <w:sz w:val="26"/>
                <w:szCs w:val="26"/>
              </w:rPr>
            </w:pPr>
            <w:r w:rsidRPr="00BF71B1">
              <w:rPr>
                <w:sz w:val="26"/>
                <w:szCs w:val="26"/>
              </w:rPr>
              <w:t>0,5</w:t>
            </w:r>
          </w:p>
        </w:tc>
      </w:tr>
      <w:tr w:rsidR="009C7D94" w:rsidRPr="00BF71B1" w14:paraId="3A1522E3" w14:textId="77777777" w:rsidTr="00D21F55">
        <w:trPr>
          <w:trHeight w:val="350"/>
        </w:trPr>
        <w:tc>
          <w:tcPr>
            <w:tcW w:w="763" w:type="dxa"/>
            <w:shd w:val="clear" w:color="auto" w:fill="auto"/>
            <w:vAlign w:val="center"/>
          </w:tcPr>
          <w:p w14:paraId="45A6A543" w14:textId="77777777" w:rsidR="009C7D94" w:rsidRPr="00BF71B1" w:rsidRDefault="009C7D94" w:rsidP="0051084C">
            <w:pPr>
              <w:spacing w:line="360" w:lineRule="auto"/>
              <w:jc w:val="center"/>
              <w:rPr>
                <w:b/>
                <w:sz w:val="26"/>
                <w:szCs w:val="26"/>
              </w:rPr>
            </w:pPr>
            <w:r w:rsidRPr="00BF71B1">
              <w:rPr>
                <w:b/>
                <w:sz w:val="26"/>
                <w:szCs w:val="26"/>
              </w:rPr>
              <w:t>2</w:t>
            </w:r>
          </w:p>
        </w:tc>
        <w:tc>
          <w:tcPr>
            <w:tcW w:w="7044" w:type="dxa"/>
            <w:shd w:val="clear" w:color="auto" w:fill="auto"/>
          </w:tcPr>
          <w:p w14:paraId="251EC2C0" w14:textId="77777777" w:rsidR="009C7D94" w:rsidRPr="00BF71B1" w:rsidRDefault="009C7D94" w:rsidP="0051084C">
            <w:pPr>
              <w:pStyle w:val="NormalWeb"/>
              <w:shd w:val="clear" w:color="auto" w:fill="FFFFFF"/>
              <w:spacing w:before="0" w:beforeAutospacing="0" w:after="0" w:afterAutospacing="0" w:line="360" w:lineRule="auto"/>
              <w:jc w:val="both"/>
              <w:rPr>
                <w:color w:val="1A1A1A"/>
                <w:sz w:val="26"/>
                <w:szCs w:val="26"/>
              </w:rPr>
            </w:pPr>
            <w:r w:rsidRPr="00BF71B1">
              <w:rPr>
                <w:bCs/>
                <w:sz w:val="26"/>
                <w:szCs w:val="26"/>
              </w:rPr>
              <w:t xml:space="preserve">- </w:t>
            </w:r>
            <w:r w:rsidRPr="00BF71B1">
              <w:rPr>
                <w:sz w:val="26"/>
                <w:szCs w:val="26"/>
              </w:rPr>
              <w:t>Nhan đề đã thể hiện sâu sắc chủ để của tác phẩm là viết về lòng yêu nước của người nông dân, </w:t>
            </w:r>
            <w:r w:rsidRPr="00BF71B1">
              <w:rPr>
                <w:rStyle w:val="Strong"/>
                <w:color w:val="1A1A1A"/>
                <w:sz w:val="26"/>
                <w:szCs w:val="26"/>
              </w:rPr>
              <w:t>Làng là nơi gần gũi gắn bó với người nông dân</w:t>
            </w:r>
            <w:r w:rsidRPr="00BF71B1">
              <w:rPr>
                <w:sz w:val="26"/>
                <w:szCs w:val="26"/>
              </w:rPr>
              <w:t>, bởi người ta không thể yêu nước nếu không yêu làng.</w:t>
            </w:r>
          </w:p>
        </w:tc>
        <w:tc>
          <w:tcPr>
            <w:tcW w:w="1170" w:type="dxa"/>
            <w:shd w:val="clear" w:color="auto" w:fill="auto"/>
          </w:tcPr>
          <w:p w14:paraId="2821F733" w14:textId="77777777" w:rsidR="009C7D94" w:rsidRPr="00BF71B1" w:rsidRDefault="009C7D94" w:rsidP="0051084C">
            <w:pPr>
              <w:spacing w:line="360" w:lineRule="auto"/>
              <w:jc w:val="center"/>
              <w:rPr>
                <w:sz w:val="26"/>
                <w:szCs w:val="26"/>
              </w:rPr>
            </w:pPr>
            <w:r w:rsidRPr="00BF71B1">
              <w:rPr>
                <w:sz w:val="26"/>
                <w:szCs w:val="26"/>
              </w:rPr>
              <w:t>0,5</w:t>
            </w:r>
          </w:p>
        </w:tc>
        <w:bookmarkStart w:id="0" w:name="_GoBack"/>
        <w:bookmarkEnd w:id="0"/>
      </w:tr>
      <w:tr w:rsidR="009C7D94" w:rsidRPr="00BF71B1" w14:paraId="1006D43E" w14:textId="77777777" w:rsidTr="00D21F55">
        <w:trPr>
          <w:trHeight w:val="350"/>
        </w:trPr>
        <w:tc>
          <w:tcPr>
            <w:tcW w:w="763" w:type="dxa"/>
            <w:shd w:val="clear" w:color="auto" w:fill="auto"/>
            <w:vAlign w:val="center"/>
          </w:tcPr>
          <w:p w14:paraId="57E8439E" w14:textId="77777777" w:rsidR="009C7D94" w:rsidRPr="00BF71B1" w:rsidRDefault="009C7D94" w:rsidP="0051084C">
            <w:pPr>
              <w:spacing w:line="360" w:lineRule="auto"/>
              <w:jc w:val="center"/>
              <w:rPr>
                <w:b/>
                <w:sz w:val="26"/>
                <w:szCs w:val="26"/>
              </w:rPr>
            </w:pPr>
            <w:r w:rsidRPr="00BF71B1">
              <w:rPr>
                <w:b/>
                <w:sz w:val="26"/>
                <w:szCs w:val="26"/>
              </w:rPr>
              <w:t>3</w:t>
            </w:r>
          </w:p>
        </w:tc>
        <w:tc>
          <w:tcPr>
            <w:tcW w:w="7044" w:type="dxa"/>
            <w:shd w:val="clear" w:color="auto" w:fill="auto"/>
          </w:tcPr>
          <w:p w14:paraId="0476E67C" w14:textId="77777777" w:rsidR="009C7D94" w:rsidRPr="00BF71B1" w:rsidRDefault="009C7D94" w:rsidP="0051084C">
            <w:pPr>
              <w:spacing w:line="360" w:lineRule="auto"/>
              <w:jc w:val="both"/>
              <w:rPr>
                <w:bCs/>
                <w:sz w:val="26"/>
                <w:szCs w:val="26"/>
              </w:rPr>
            </w:pPr>
            <w:r w:rsidRPr="00BF71B1">
              <w:rPr>
                <w:bCs/>
                <w:sz w:val="26"/>
                <w:szCs w:val="26"/>
              </w:rPr>
              <w:t xml:space="preserve">- Câu rút gọn trong đoạn văn: </w:t>
            </w:r>
            <w:r w:rsidRPr="00BF71B1">
              <w:rPr>
                <w:bCs/>
                <w:i/>
                <w:sz w:val="26"/>
                <w:szCs w:val="26"/>
              </w:rPr>
              <w:t>Rồi đây biết làm ăn buôn bán ra sao</w:t>
            </w:r>
            <w:r w:rsidRPr="00BF71B1">
              <w:rPr>
                <w:bCs/>
                <w:sz w:val="26"/>
                <w:szCs w:val="26"/>
              </w:rPr>
              <w:t xml:space="preserve">? </w:t>
            </w:r>
          </w:p>
          <w:p w14:paraId="6074CD9B" w14:textId="77777777" w:rsidR="009C7D94" w:rsidRPr="00BF71B1" w:rsidRDefault="009C7D94" w:rsidP="0051084C">
            <w:pPr>
              <w:spacing w:line="360" w:lineRule="auto"/>
              <w:jc w:val="both"/>
              <w:rPr>
                <w:bCs/>
                <w:sz w:val="26"/>
                <w:szCs w:val="26"/>
              </w:rPr>
            </w:pPr>
            <w:r w:rsidRPr="00BF71B1">
              <w:rPr>
                <w:bCs/>
                <w:sz w:val="26"/>
                <w:szCs w:val="26"/>
              </w:rPr>
              <w:t>- Bộ phận chủ ngữ được rút gọn .</w:t>
            </w:r>
          </w:p>
        </w:tc>
        <w:tc>
          <w:tcPr>
            <w:tcW w:w="1170" w:type="dxa"/>
            <w:shd w:val="clear" w:color="auto" w:fill="auto"/>
          </w:tcPr>
          <w:p w14:paraId="7C0093BD" w14:textId="77777777" w:rsidR="009C7D94" w:rsidRPr="00BF71B1" w:rsidRDefault="009C7D94" w:rsidP="0051084C">
            <w:pPr>
              <w:spacing w:line="360" w:lineRule="auto"/>
              <w:jc w:val="center"/>
              <w:rPr>
                <w:sz w:val="26"/>
                <w:szCs w:val="26"/>
              </w:rPr>
            </w:pPr>
            <w:r w:rsidRPr="00BF71B1">
              <w:rPr>
                <w:sz w:val="26"/>
                <w:szCs w:val="26"/>
              </w:rPr>
              <w:t>0,5</w:t>
            </w:r>
          </w:p>
          <w:p w14:paraId="3D30B119" w14:textId="77777777" w:rsidR="009C7D94" w:rsidRPr="00BF71B1" w:rsidRDefault="009C7D94" w:rsidP="0051084C">
            <w:pPr>
              <w:spacing w:line="360" w:lineRule="auto"/>
              <w:jc w:val="center"/>
              <w:rPr>
                <w:sz w:val="26"/>
                <w:szCs w:val="26"/>
              </w:rPr>
            </w:pPr>
            <w:r w:rsidRPr="00BF71B1">
              <w:rPr>
                <w:sz w:val="26"/>
                <w:szCs w:val="26"/>
              </w:rPr>
              <w:t>0,5</w:t>
            </w:r>
          </w:p>
        </w:tc>
      </w:tr>
      <w:tr w:rsidR="009C7D94" w:rsidRPr="00BF71B1" w14:paraId="68CFA431" w14:textId="77777777" w:rsidTr="00D21F55">
        <w:trPr>
          <w:trHeight w:val="350"/>
        </w:trPr>
        <w:tc>
          <w:tcPr>
            <w:tcW w:w="763" w:type="dxa"/>
            <w:shd w:val="clear" w:color="auto" w:fill="auto"/>
            <w:vAlign w:val="center"/>
          </w:tcPr>
          <w:p w14:paraId="7108FEED" w14:textId="77777777" w:rsidR="009C7D94" w:rsidRPr="00BF71B1" w:rsidRDefault="009C7D94" w:rsidP="0051084C">
            <w:pPr>
              <w:spacing w:line="360" w:lineRule="auto"/>
              <w:jc w:val="center"/>
              <w:rPr>
                <w:b/>
                <w:sz w:val="26"/>
                <w:szCs w:val="26"/>
              </w:rPr>
            </w:pPr>
            <w:r w:rsidRPr="00BF71B1">
              <w:rPr>
                <w:b/>
                <w:sz w:val="26"/>
                <w:szCs w:val="26"/>
              </w:rPr>
              <w:t>4</w:t>
            </w:r>
          </w:p>
        </w:tc>
        <w:tc>
          <w:tcPr>
            <w:tcW w:w="7044" w:type="dxa"/>
            <w:shd w:val="clear" w:color="auto" w:fill="auto"/>
          </w:tcPr>
          <w:p w14:paraId="0128B0FA" w14:textId="77777777" w:rsidR="009C7D94" w:rsidRPr="00BF71B1" w:rsidRDefault="009C7D94" w:rsidP="0051084C">
            <w:pPr>
              <w:spacing w:line="360" w:lineRule="auto"/>
              <w:jc w:val="both"/>
              <w:rPr>
                <w:bCs/>
                <w:sz w:val="26"/>
                <w:szCs w:val="26"/>
              </w:rPr>
            </w:pPr>
            <w:r w:rsidRPr="00BF71B1">
              <w:rPr>
                <w:bCs/>
                <w:sz w:val="26"/>
                <w:szCs w:val="26"/>
              </w:rPr>
              <w:t>Học sinh viết được đoạn văn theo yêu cầu sau:</w:t>
            </w:r>
          </w:p>
          <w:p w14:paraId="111A296F" w14:textId="77777777" w:rsidR="009C7D94" w:rsidRPr="00BF71B1" w:rsidRDefault="009C7D94" w:rsidP="0051084C">
            <w:pPr>
              <w:spacing w:line="360" w:lineRule="auto"/>
              <w:jc w:val="both"/>
              <w:rPr>
                <w:bCs/>
                <w:sz w:val="26"/>
                <w:szCs w:val="26"/>
              </w:rPr>
            </w:pPr>
            <w:r w:rsidRPr="00BF71B1">
              <w:rPr>
                <w:bCs/>
                <w:sz w:val="26"/>
                <w:szCs w:val="26"/>
              </w:rPr>
              <w:t xml:space="preserve">- Về hình thức: Đảm bảo kết cấu một đoạn văn, không mắc lỗi diễn đạt, dùng từ, ngữ pháp </w:t>
            </w:r>
          </w:p>
          <w:p w14:paraId="33B44D29" w14:textId="77777777" w:rsidR="009C7D94" w:rsidRPr="00BF71B1" w:rsidRDefault="009C7D94" w:rsidP="0051084C">
            <w:pPr>
              <w:spacing w:line="360" w:lineRule="auto"/>
              <w:jc w:val="both"/>
              <w:rPr>
                <w:color w:val="000000"/>
                <w:sz w:val="26"/>
                <w:szCs w:val="26"/>
                <w:lang w:val="it-IT"/>
              </w:rPr>
            </w:pPr>
            <w:r w:rsidRPr="00BF71B1">
              <w:rPr>
                <w:bCs/>
                <w:sz w:val="26"/>
                <w:szCs w:val="26"/>
                <w:lang w:val="it-IT"/>
              </w:rPr>
              <w:t xml:space="preserve">- Về nội dung: Trình bày được cảm nhận về tâm trạng của nhân vật ông Hai, đó là sự nửa tin, nửa ngờ của ông Hai khi nghe tin làng Chợ Dầu theo giặc. Buộc phải tin đó là sự thật nên ông Hai lo sợ cho tương lai của những người làng Chợ Dầu đang tản cư ở khắp nơi. </w:t>
            </w:r>
          </w:p>
        </w:tc>
        <w:tc>
          <w:tcPr>
            <w:tcW w:w="1170" w:type="dxa"/>
            <w:shd w:val="clear" w:color="auto" w:fill="auto"/>
          </w:tcPr>
          <w:p w14:paraId="2700E7F7" w14:textId="77777777" w:rsidR="009C7D94" w:rsidRPr="00BF71B1" w:rsidRDefault="009C7D94" w:rsidP="0051084C">
            <w:pPr>
              <w:spacing w:line="360" w:lineRule="auto"/>
              <w:jc w:val="center"/>
              <w:rPr>
                <w:sz w:val="26"/>
                <w:szCs w:val="26"/>
              </w:rPr>
            </w:pPr>
            <w:r w:rsidRPr="00BF71B1">
              <w:rPr>
                <w:sz w:val="26"/>
                <w:szCs w:val="26"/>
              </w:rPr>
              <w:t>2,0</w:t>
            </w:r>
          </w:p>
        </w:tc>
      </w:tr>
      <w:tr w:rsidR="009C7D94" w:rsidRPr="00BF71B1" w14:paraId="5E0B8BF2" w14:textId="77777777" w:rsidTr="00D21F55">
        <w:trPr>
          <w:trHeight w:val="350"/>
        </w:trPr>
        <w:tc>
          <w:tcPr>
            <w:tcW w:w="7807" w:type="dxa"/>
            <w:gridSpan w:val="2"/>
            <w:shd w:val="clear" w:color="auto" w:fill="auto"/>
            <w:vAlign w:val="center"/>
          </w:tcPr>
          <w:p w14:paraId="00DAC981" w14:textId="77777777" w:rsidR="009C7D94" w:rsidRPr="00BF71B1" w:rsidRDefault="009C7D94" w:rsidP="0051084C">
            <w:pPr>
              <w:spacing w:line="360" w:lineRule="auto"/>
              <w:jc w:val="both"/>
              <w:rPr>
                <w:bCs/>
                <w:sz w:val="26"/>
                <w:szCs w:val="26"/>
              </w:rPr>
            </w:pPr>
            <w:r w:rsidRPr="00BF71B1">
              <w:rPr>
                <w:b/>
                <w:sz w:val="26"/>
                <w:szCs w:val="26"/>
                <w:lang w:val="nl-NL"/>
              </w:rPr>
              <w:t>PHẦN I/ LÀM VĂN</w:t>
            </w:r>
          </w:p>
        </w:tc>
        <w:tc>
          <w:tcPr>
            <w:tcW w:w="1170" w:type="dxa"/>
            <w:shd w:val="clear" w:color="auto" w:fill="auto"/>
          </w:tcPr>
          <w:p w14:paraId="6470FFA0" w14:textId="77777777" w:rsidR="009C7D94" w:rsidRPr="00BF71B1" w:rsidRDefault="009C7D94" w:rsidP="0051084C">
            <w:pPr>
              <w:spacing w:line="360" w:lineRule="auto"/>
              <w:jc w:val="center"/>
              <w:rPr>
                <w:b/>
                <w:sz w:val="26"/>
                <w:szCs w:val="26"/>
              </w:rPr>
            </w:pPr>
            <w:r w:rsidRPr="00BF71B1">
              <w:rPr>
                <w:b/>
                <w:sz w:val="26"/>
                <w:szCs w:val="26"/>
              </w:rPr>
              <w:t>6đ</w:t>
            </w:r>
          </w:p>
        </w:tc>
      </w:tr>
      <w:tr w:rsidR="009C7D94" w:rsidRPr="00BF71B1" w14:paraId="163F195F" w14:textId="77777777" w:rsidTr="00D21F55">
        <w:tc>
          <w:tcPr>
            <w:tcW w:w="763" w:type="dxa"/>
            <w:shd w:val="clear" w:color="auto" w:fill="auto"/>
            <w:vAlign w:val="center"/>
          </w:tcPr>
          <w:p w14:paraId="7C049AA7" w14:textId="77777777" w:rsidR="009C7D94" w:rsidRPr="00BF71B1" w:rsidRDefault="009C7D94" w:rsidP="0051084C">
            <w:pPr>
              <w:spacing w:line="360" w:lineRule="auto"/>
              <w:jc w:val="center"/>
              <w:rPr>
                <w:sz w:val="26"/>
                <w:szCs w:val="26"/>
                <w:lang w:val="nl-NL"/>
              </w:rPr>
            </w:pPr>
          </w:p>
        </w:tc>
        <w:tc>
          <w:tcPr>
            <w:tcW w:w="7044" w:type="dxa"/>
            <w:shd w:val="clear" w:color="auto" w:fill="auto"/>
          </w:tcPr>
          <w:p w14:paraId="57ADED68" w14:textId="77777777" w:rsidR="009C7D94" w:rsidRPr="00BF71B1" w:rsidRDefault="009C7D94" w:rsidP="0051084C">
            <w:pPr>
              <w:spacing w:line="360" w:lineRule="auto"/>
              <w:ind w:firstLine="41"/>
              <w:jc w:val="both"/>
              <w:rPr>
                <w:b/>
                <w:sz w:val="26"/>
                <w:szCs w:val="26"/>
                <w:lang w:val="nl-NL"/>
              </w:rPr>
            </w:pPr>
            <w:r w:rsidRPr="00BF71B1">
              <w:rPr>
                <w:b/>
                <w:sz w:val="26"/>
                <w:szCs w:val="26"/>
                <w:lang w:val="nl-NL"/>
              </w:rPr>
              <w:t>1. Yêu cầu kĩ năng</w:t>
            </w:r>
          </w:p>
          <w:p w14:paraId="4679889F" w14:textId="77777777" w:rsidR="009C7D94" w:rsidRPr="00BF71B1" w:rsidRDefault="009C7D94" w:rsidP="0051084C">
            <w:pPr>
              <w:spacing w:line="360" w:lineRule="auto"/>
              <w:ind w:firstLine="41"/>
              <w:jc w:val="both"/>
              <w:rPr>
                <w:sz w:val="26"/>
                <w:szCs w:val="26"/>
                <w:lang w:val="nl-NL"/>
              </w:rPr>
            </w:pPr>
            <w:r w:rsidRPr="00BF71B1">
              <w:rPr>
                <w:b/>
                <w:sz w:val="26"/>
                <w:szCs w:val="26"/>
                <w:lang w:val="nl-NL"/>
              </w:rPr>
              <w:t xml:space="preserve">- </w:t>
            </w:r>
            <w:r w:rsidRPr="00BF71B1">
              <w:rPr>
                <w:sz w:val="26"/>
                <w:szCs w:val="26"/>
                <w:lang w:val="nl-NL"/>
              </w:rPr>
              <w:t xml:space="preserve">Biết vận dụng kĩ năng để làm bài văn nghị luận </w:t>
            </w:r>
            <w:r w:rsidRPr="00BF71B1">
              <w:rPr>
                <w:sz w:val="26"/>
                <w:szCs w:val="26"/>
                <w:lang w:val="vi-VN"/>
              </w:rPr>
              <w:t xml:space="preserve">văn học </w:t>
            </w:r>
            <w:r w:rsidRPr="00BF71B1">
              <w:rPr>
                <w:sz w:val="26"/>
                <w:szCs w:val="26"/>
                <w:lang w:val="nl-NL"/>
              </w:rPr>
              <w:t>về một tác phẩm t</w:t>
            </w:r>
            <w:r w:rsidRPr="00BF71B1">
              <w:rPr>
                <w:sz w:val="26"/>
                <w:szCs w:val="26"/>
                <w:lang w:val="vi-VN"/>
              </w:rPr>
              <w:t>hơ</w:t>
            </w:r>
            <w:r w:rsidRPr="00BF71B1">
              <w:rPr>
                <w:sz w:val="26"/>
                <w:szCs w:val="26"/>
                <w:lang w:val="nl-NL"/>
              </w:rPr>
              <w:t>.</w:t>
            </w:r>
          </w:p>
          <w:p w14:paraId="3F7B0D6F" w14:textId="77777777" w:rsidR="009C7D94" w:rsidRPr="00BF71B1" w:rsidRDefault="009C7D94" w:rsidP="0051084C">
            <w:pPr>
              <w:spacing w:line="360" w:lineRule="auto"/>
              <w:ind w:firstLine="41"/>
              <w:jc w:val="both"/>
              <w:rPr>
                <w:sz w:val="26"/>
                <w:szCs w:val="26"/>
                <w:lang w:val="vi-VN"/>
              </w:rPr>
            </w:pPr>
            <w:r w:rsidRPr="00BF71B1">
              <w:rPr>
                <w:sz w:val="26"/>
                <w:szCs w:val="26"/>
                <w:lang w:val="nl-NL"/>
              </w:rPr>
              <w:t>- Nêu được những nhận xét, đánh giá, sự cảm thụ riêng của người viết kết hợp với phân tích, bình giá chi tiết hình ảnh</w:t>
            </w:r>
            <w:r w:rsidRPr="00BF71B1">
              <w:rPr>
                <w:sz w:val="26"/>
                <w:szCs w:val="26"/>
                <w:lang w:val="vi-VN"/>
              </w:rPr>
              <w:t xml:space="preserve"> thơ</w:t>
            </w:r>
            <w:r w:rsidRPr="00BF71B1">
              <w:rPr>
                <w:sz w:val="26"/>
                <w:szCs w:val="26"/>
                <w:lang w:val="nl-NL"/>
              </w:rPr>
              <w:t xml:space="preserve"> đặc sắc</w:t>
            </w:r>
            <w:r w:rsidRPr="00BF71B1">
              <w:rPr>
                <w:sz w:val="26"/>
                <w:szCs w:val="26"/>
                <w:lang w:val="vi-VN"/>
              </w:rPr>
              <w:t>.</w:t>
            </w:r>
          </w:p>
          <w:p w14:paraId="6EBF34B6"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Bố cục chặt chẽ. Hệ thống luận điểm, luận cứ rõ ràng, mạch lạc. Sử dụng nhuần nhuyễn các phép lập luận. Bài viết có cảm xúc.</w:t>
            </w:r>
          </w:p>
          <w:p w14:paraId="38561EB5"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Diễn đạt rõ ràng, lưu loát, không mắc lỗi diễn đạt, dùng từ ...</w:t>
            </w:r>
          </w:p>
          <w:p w14:paraId="5AE4D181" w14:textId="77777777" w:rsidR="009C7D94" w:rsidRPr="00BF71B1" w:rsidRDefault="009C7D94" w:rsidP="0051084C">
            <w:pPr>
              <w:spacing w:line="360" w:lineRule="auto"/>
              <w:ind w:firstLine="41"/>
              <w:jc w:val="both"/>
              <w:rPr>
                <w:b/>
                <w:sz w:val="26"/>
                <w:szCs w:val="26"/>
                <w:lang w:val="vi-VN"/>
              </w:rPr>
            </w:pPr>
            <w:r w:rsidRPr="00BF71B1">
              <w:rPr>
                <w:b/>
                <w:sz w:val="26"/>
                <w:szCs w:val="26"/>
                <w:lang w:val="vi-VN"/>
              </w:rPr>
              <w:t>2. Yêu cầu về kiến thức</w:t>
            </w:r>
          </w:p>
          <w:p w14:paraId="17463435" w14:textId="77777777" w:rsidR="009C7D94" w:rsidRPr="00BF71B1" w:rsidRDefault="009C7D94" w:rsidP="0051084C">
            <w:pPr>
              <w:spacing w:line="360" w:lineRule="auto"/>
              <w:ind w:firstLine="41"/>
              <w:jc w:val="both"/>
              <w:rPr>
                <w:b/>
                <w:i/>
                <w:sz w:val="26"/>
                <w:szCs w:val="26"/>
                <w:lang w:val="vi-VN"/>
              </w:rPr>
            </w:pPr>
            <w:r w:rsidRPr="00BF71B1">
              <w:rPr>
                <w:b/>
                <w:i/>
                <w:sz w:val="26"/>
                <w:szCs w:val="26"/>
                <w:lang w:val="vi-VN"/>
              </w:rPr>
              <w:t>a. Mở bài</w:t>
            </w:r>
          </w:p>
          <w:p w14:paraId="7B4D8FC5"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lastRenderedPageBreak/>
              <w:t>- Giới thiệu khái quát tác giả Viễn Phương và hoàn cảnh ra đời bài thơ.</w:t>
            </w:r>
          </w:p>
          <w:p w14:paraId="69917372"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Nêu cảm nhận khái quát: Bài thơ thể hiện tấm lòng thành kính, niềm xúc động sâu sắc của nhà thơ và của mọi người đối với Bác khi vào lăng viếng Bác bằng một ngôn ngữ tinh tế, giàu cảm xúc sâu lắng.</w:t>
            </w:r>
          </w:p>
          <w:p w14:paraId="0C06D86D" w14:textId="77777777" w:rsidR="009C7D94" w:rsidRPr="00BF71B1" w:rsidRDefault="009C7D94" w:rsidP="0051084C">
            <w:pPr>
              <w:spacing w:line="360" w:lineRule="auto"/>
              <w:ind w:firstLine="41"/>
              <w:jc w:val="both"/>
              <w:rPr>
                <w:b/>
                <w:i/>
                <w:sz w:val="26"/>
                <w:szCs w:val="26"/>
                <w:lang w:val="vi-VN"/>
              </w:rPr>
            </w:pPr>
            <w:r w:rsidRPr="00BF71B1">
              <w:rPr>
                <w:b/>
                <w:i/>
                <w:sz w:val="26"/>
                <w:szCs w:val="26"/>
                <w:lang w:val="vi-VN"/>
              </w:rPr>
              <w:t>b. Thân bài: Cảm nhận chi tiết, phân tích bài thơ theo bố cục:</w:t>
            </w:r>
          </w:p>
          <w:p w14:paraId="7DA9724F" w14:textId="77777777" w:rsidR="009C7D94" w:rsidRPr="00BF71B1" w:rsidRDefault="009C7D94" w:rsidP="0051084C">
            <w:pPr>
              <w:spacing w:line="360" w:lineRule="auto"/>
              <w:ind w:firstLine="41"/>
              <w:jc w:val="both"/>
              <w:rPr>
                <w:b/>
                <w:i/>
                <w:sz w:val="26"/>
                <w:szCs w:val="26"/>
                <w:lang w:val="vi-VN"/>
              </w:rPr>
            </w:pPr>
            <w:r w:rsidRPr="00BF71B1">
              <w:rPr>
                <w:b/>
                <w:i/>
                <w:sz w:val="26"/>
                <w:szCs w:val="26"/>
                <w:lang w:val="vi-VN"/>
              </w:rPr>
              <w:t>+ Khổ thơ thứ nhất: Cảm xúc của nhà thơ trước lăng Bác.</w:t>
            </w:r>
          </w:p>
          <w:p w14:paraId="6893410D"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Cách dùng từ ngữ ở câu 1: từ “thăm” thay cho từ “viếng”; xưng “con - Bác” =&gt; thể hiện cảm xúc của người con xa lâu ngày mới được trở về bên Bác.</w:t>
            </w:r>
          </w:p>
          <w:p w14:paraId="74336F67"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Hình ảnh hàng tre mộc mạc, quen thuộc, giàu ý nghĩa tượng trưng: Sức sống quật cường, truyền thống bất khuất của dân tộc Việt Nam; phẩm chất cao quý của Bác Hồ, hình ảnh hàng tre xanh khơi nguồn cảm xúc cho tg.</w:t>
            </w:r>
          </w:p>
          <w:p w14:paraId="7445C0E5" w14:textId="77777777" w:rsidR="009C7D94" w:rsidRPr="00BF71B1" w:rsidRDefault="009C7D94" w:rsidP="0051084C">
            <w:pPr>
              <w:spacing w:line="360" w:lineRule="auto"/>
              <w:ind w:firstLine="41"/>
              <w:jc w:val="both"/>
              <w:rPr>
                <w:b/>
                <w:i/>
                <w:sz w:val="26"/>
                <w:szCs w:val="26"/>
                <w:lang w:val="vi-VN"/>
              </w:rPr>
            </w:pPr>
            <w:r w:rsidRPr="00BF71B1">
              <w:rPr>
                <w:b/>
                <w:i/>
                <w:sz w:val="26"/>
                <w:szCs w:val="26"/>
                <w:lang w:val="vi-VN"/>
              </w:rPr>
              <w:t>+ Khổ thơ thứ hai: Cảm xúc chân thành, mãnh liệt của nhà thơ khi được hòa vào dòng người vào lăng viếng Bác.</w:t>
            </w:r>
          </w:p>
          <w:p w14:paraId="33060269"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Phân tích hai hình ảnh sóng đôi đặc sắc: Hình ảnh “</w:t>
            </w:r>
            <w:r w:rsidRPr="00BF71B1">
              <w:rPr>
                <w:i/>
                <w:sz w:val="26"/>
                <w:szCs w:val="26"/>
                <w:lang w:val="vi-VN"/>
              </w:rPr>
              <w:t>mặt trời trong lăng rất đỏ</w:t>
            </w:r>
            <w:r w:rsidRPr="00BF71B1">
              <w:rPr>
                <w:sz w:val="26"/>
                <w:szCs w:val="26"/>
                <w:lang w:val="vi-VN"/>
              </w:rPr>
              <w:t>” vừa thể hiện sự vĩ đại của Bác Hồ, vừa thể hiện sự tôn kính của nhân dân, của nhà thơ với Bác. Hình ảnh “</w:t>
            </w:r>
            <w:r w:rsidRPr="00BF71B1">
              <w:rPr>
                <w:i/>
                <w:sz w:val="26"/>
                <w:szCs w:val="26"/>
                <w:lang w:val="vi-VN"/>
              </w:rPr>
              <w:t xml:space="preserve">Kết tràng hoa dâng bảy mươi chín mùa xuân </w:t>
            </w:r>
            <w:r w:rsidRPr="00BF71B1">
              <w:rPr>
                <w:sz w:val="26"/>
                <w:szCs w:val="26"/>
                <w:lang w:val="vi-VN"/>
              </w:rPr>
              <w:t>” chỉ dòng người ngày ngày nối tiếp nhau đến viếng Bác như kết thành tràng hoa thành kính dâng lên người.</w:t>
            </w:r>
          </w:p>
          <w:p w14:paraId="08973B4F"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Phân tích nghệ thuật dùng từ tinh tế, gợi hình, gợi cảm qua các từ:  “ngày ngày”, “</w:t>
            </w:r>
            <w:r w:rsidRPr="00BF71B1">
              <w:rPr>
                <w:i/>
                <w:sz w:val="26"/>
                <w:szCs w:val="26"/>
                <w:lang w:val="vi-VN"/>
              </w:rPr>
              <w:t xml:space="preserve">bảy mươi chín mùa xuân </w:t>
            </w:r>
            <w:r w:rsidRPr="00BF71B1">
              <w:rPr>
                <w:sz w:val="26"/>
                <w:szCs w:val="26"/>
                <w:lang w:val="vi-VN"/>
              </w:rPr>
              <w:t>”</w:t>
            </w:r>
          </w:p>
          <w:p w14:paraId="2CCAEBEA" w14:textId="77777777" w:rsidR="009C7D94" w:rsidRPr="00BF71B1" w:rsidRDefault="009C7D94" w:rsidP="0051084C">
            <w:pPr>
              <w:spacing w:line="360" w:lineRule="auto"/>
              <w:ind w:firstLine="41"/>
              <w:jc w:val="both"/>
              <w:rPr>
                <w:b/>
                <w:i/>
                <w:sz w:val="26"/>
                <w:szCs w:val="26"/>
                <w:lang w:val="vi-VN"/>
              </w:rPr>
            </w:pPr>
            <w:r w:rsidRPr="00BF71B1">
              <w:rPr>
                <w:b/>
                <w:i/>
                <w:sz w:val="26"/>
                <w:szCs w:val="26"/>
                <w:lang w:val="vi-VN"/>
              </w:rPr>
              <w:t>+ Khổ thơ thứ ba: Cảm xúc và suy nghĩ của tác giả khi vào lăng.</w:t>
            </w:r>
          </w:p>
          <w:p w14:paraId="7FC93BE8"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Hai câu thơ đầu: Diễn tả chính xác và tinh tế khung cảnh và không khí trong lăng Bác và cảm nhận hình ảnh Bác bình yên trong “</w:t>
            </w:r>
            <w:r w:rsidRPr="00BF71B1">
              <w:rPr>
                <w:i/>
                <w:sz w:val="26"/>
                <w:szCs w:val="26"/>
                <w:lang w:val="vi-VN"/>
              </w:rPr>
              <w:t>giấc ngủ</w:t>
            </w:r>
            <w:r w:rsidRPr="00BF71B1">
              <w:rPr>
                <w:sz w:val="26"/>
                <w:szCs w:val="26"/>
                <w:lang w:val="vi-VN"/>
              </w:rPr>
              <w:t>” giữa “</w:t>
            </w:r>
            <w:r w:rsidRPr="00BF71B1">
              <w:rPr>
                <w:i/>
                <w:sz w:val="26"/>
                <w:szCs w:val="26"/>
                <w:lang w:val="vi-VN"/>
              </w:rPr>
              <w:t>một vầng trăng sáng dịu hiền</w:t>
            </w:r>
            <w:r w:rsidRPr="00BF71B1">
              <w:rPr>
                <w:sz w:val="26"/>
                <w:szCs w:val="26"/>
                <w:lang w:val="vi-VN"/>
              </w:rPr>
              <w:t>”.</w:t>
            </w:r>
          </w:p>
          <w:p w14:paraId="660C338E"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Hai câu thơ sau: cảm xúc đã được bộc lộ trực tiếp, một nỗi đau, một mất mát quá lớn trước sự ra đi của Người.</w:t>
            </w:r>
          </w:p>
          <w:p w14:paraId="7D22CD96" w14:textId="77777777" w:rsidR="009C7D94" w:rsidRPr="00BF71B1" w:rsidRDefault="009C7D94" w:rsidP="0051084C">
            <w:pPr>
              <w:spacing w:line="360" w:lineRule="auto"/>
              <w:ind w:firstLine="41"/>
              <w:jc w:val="both"/>
              <w:rPr>
                <w:b/>
                <w:i/>
                <w:sz w:val="26"/>
                <w:szCs w:val="26"/>
                <w:lang w:val="vi-VN"/>
              </w:rPr>
            </w:pPr>
            <w:r w:rsidRPr="00BF71B1">
              <w:rPr>
                <w:b/>
                <w:i/>
                <w:sz w:val="26"/>
                <w:szCs w:val="26"/>
                <w:lang w:val="vi-VN"/>
              </w:rPr>
              <w:t xml:space="preserve">+ Khổ thơ cuối: Là tâm trạng lưu luyến của nhà thơ muốn ở </w:t>
            </w:r>
            <w:r w:rsidRPr="00BF71B1">
              <w:rPr>
                <w:b/>
                <w:i/>
                <w:sz w:val="26"/>
                <w:szCs w:val="26"/>
                <w:lang w:val="vi-VN"/>
              </w:rPr>
              <w:lastRenderedPageBreak/>
              <w:t>mãi bên Bác.</w:t>
            </w:r>
          </w:p>
          <w:p w14:paraId="3B35EF20"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Nhà thơ đã gửi tấm lòng mình bằng cách muốn hóa thân, hòa nhập vào cảnh vật bên lăng Bác.</w:t>
            </w:r>
          </w:p>
          <w:p w14:paraId="1F236D61"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Điệp ngữ “</w:t>
            </w:r>
            <w:r w:rsidRPr="00BF71B1">
              <w:rPr>
                <w:i/>
                <w:sz w:val="26"/>
                <w:szCs w:val="26"/>
                <w:lang w:val="vi-VN"/>
              </w:rPr>
              <w:t>muốn làm</w:t>
            </w:r>
            <w:r w:rsidRPr="00BF71B1">
              <w:rPr>
                <w:sz w:val="26"/>
                <w:szCs w:val="26"/>
                <w:lang w:val="vi-VN"/>
              </w:rPr>
              <w:t>”: nhấn mạnh khát vọng được hóa thân và làm cho giọng thơ trở nên tha thiết hơn.</w:t>
            </w:r>
          </w:p>
          <w:p w14:paraId="2D27D20B"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Hình ảnh hàng tre ở khổ thơ thứ nhất đã được lặp lại ở dòng cuối cùng khép lại bài thơ với ý nghĩa “</w:t>
            </w:r>
            <w:r w:rsidRPr="00BF71B1">
              <w:rPr>
                <w:i/>
                <w:sz w:val="26"/>
                <w:szCs w:val="26"/>
                <w:lang w:val="vi-VN"/>
              </w:rPr>
              <w:t>cây tre trung hiểu</w:t>
            </w:r>
            <w:r w:rsidRPr="00BF71B1">
              <w:rPr>
                <w:sz w:val="26"/>
                <w:szCs w:val="26"/>
                <w:lang w:val="vi-VN"/>
              </w:rPr>
              <w:t>”.</w:t>
            </w:r>
          </w:p>
          <w:p w14:paraId="6BB1C57D" w14:textId="77777777" w:rsidR="009C7D94" w:rsidRPr="00BF71B1" w:rsidRDefault="009C7D94" w:rsidP="0051084C">
            <w:pPr>
              <w:spacing w:line="360" w:lineRule="auto"/>
              <w:ind w:firstLine="41"/>
              <w:jc w:val="both"/>
              <w:rPr>
                <w:b/>
                <w:i/>
                <w:sz w:val="26"/>
                <w:szCs w:val="26"/>
                <w:lang w:val="vi-VN"/>
              </w:rPr>
            </w:pPr>
            <w:r w:rsidRPr="00BF71B1">
              <w:rPr>
                <w:b/>
                <w:i/>
                <w:sz w:val="26"/>
                <w:szCs w:val="26"/>
                <w:lang w:val="vi-VN"/>
              </w:rPr>
              <w:t>+ Nhận xét khái quát lại những thành công về nghệ thuật của bài thơ:</w:t>
            </w:r>
          </w:p>
          <w:p w14:paraId="1DF22FEB"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Giọng điệu vừa trang nghiêm, sâu lắng, vừa tha thiết, đau xót, tự hào phù hợp với nội dung cảm xúc.</w:t>
            </w:r>
          </w:p>
          <w:p w14:paraId="6F25063C"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Thể thơ 8 chữ, cách gieo vần linh hoạt, nhịp thơ chậm diễn tả sự lắng đọng trong tâm trạng, tình cảm của nhà thơ.</w:t>
            </w:r>
          </w:p>
          <w:p w14:paraId="7A6D3104"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Hình ảnh thơ sáng tạo, kết hợp hình ảnh thực và hình ảnh ẩn dụ có giá trị biểu đạt và biểu cảm cao</w:t>
            </w:r>
          </w:p>
          <w:p w14:paraId="49FE6528" w14:textId="77777777" w:rsidR="009C7D94" w:rsidRPr="00BF71B1" w:rsidRDefault="009C7D94" w:rsidP="0051084C">
            <w:pPr>
              <w:spacing w:line="360" w:lineRule="auto"/>
              <w:ind w:firstLine="41"/>
              <w:jc w:val="both"/>
              <w:rPr>
                <w:b/>
                <w:i/>
                <w:sz w:val="26"/>
                <w:szCs w:val="26"/>
                <w:lang w:val="vi-VN"/>
              </w:rPr>
            </w:pPr>
            <w:r w:rsidRPr="00BF71B1">
              <w:rPr>
                <w:b/>
                <w:i/>
                <w:sz w:val="26"/>
                <w:szCs w:val="26"/>
                <w:lang w:val="vi-VN"/>
              </w:rPr>
              <w:t xml:space="preserve">c. Kết bài: </w:t>
            </w:r>
            <w:r w:rsidRPr="00BF71B1">
              <w:rPr>
                <w:sz w:val="26"/>
                <w:szCs w:val="26"/>
                <w:lang w:val="vi-VN"/>
              </w:rPr>
              <w:t>Khẳng định lại nội dung đã cảm nhận:</w:t>
            </w:r>
          </w:p>
          <w:p w14:paraId="3F7B8F5D"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Viếng lăng Bác là bài thơ hay, giàu chất suy tưởng.</w:t>
            </w:r>
          </w:p>
          <w:p w14:paraId="0237C8D7" w14:textId="77777777" w:rsidR="009C7D94" w:rsidRPr="00BF71B1" w:rsidRDefault="009C7D94" w:rsidP="0051084C">
            <w:pPr>
              <w:spacing w:line="360" w:lineRule="auto"/>
              <w:ind w:firstLine="41"/>
              <w:jc w:val="both"/>
              <w:rPr>
                <w:sz w:val="26"/>
                <w:szCs w:val="26"/>
                <w:lang w:val="vi-VN"/>
              </w:rPr>
            </w:pPr>
            <w:r w:rsidRPr="00BF71B1">
              <w:rPr>
                <w:sz w:val="26"/>
                <w:szCs w:val="26"/>
                <w:lang w:val="vi-VN"/>
              </w:rPr>
              <w:t>+ Là tiếng lòng của tất cả chúng ta với Bác Hồ kính yêu.</w:t>
            </w:r>
          </w:p>
          <w:p w14:paraId="3120A2B8" w14:textId="77777777" w:rsidR="009C7D94" w:rsidRPr="00BF71B1" w:rsidRDefault="009C7D94" w:rsidP="0051084C">
            <w:pPr>
              <w:numPr>
                <w:ilvl w:val="0"/>
                <w:numId w:val="1"/>
              </w:numPr>
              <w:tabs>
                <w:tab w:val="left" w:pos="252"/>
              </w:tabs>
              <w:spacing w:line="360" w:lineRule="auto"/>
              <w:ind w:left="0" w:firstLine="41"/>
              <w:jc w:val="both"/>
              <w:rPr>
                <w:sz w:val="26"/>
                <w:szCs w:val="26"/>
                <w:lang w:val="vi-VN"/>
              </w:rPr>
            </w:pPr>
            <w:r w:rsidRPr="00BF71B1">
              <w:rPr>
                <w:sz w:val="26"/>
                <w:szCs w:val="26"/>
                <w:lang w:val="vi-VN"/>
              </w:rPr>
              <w:t>Liên hệ: Suy nghĩ về sự nghiệp và tình cảm của Bác.</w:t>
            </w:r>
          </w:p>
        </w:tc>
        <w:tc>
          <w:tcPr>
            <w:tcW w:w="1170" w:type="dxa"/>
            <w:shd w:val="clear" w:color="auto" w:fill="auto"/>
          </w:tcPr>
          <w:p w14:paraId="4C0F32AE" w14:textId="77777777" w:rsidR="009C7D94" w:rsidRPr="00BF71B1" w:rsidRDefault="009C7D94" w:rsidP="0051084C">
            <w:pPr>
              <w:spacing w:line="360" w:lineRule="auto"/>
              <w:jc w:val="both"/>
              <w:rPr>
                <w:b/>
                <w:sz w:val="26"/>
                <w:szCs w:val="26"/>
                <w:lang w:val="vi-VN"/>
              </w:rPr>
            </w:pPr>
          </w:p>
          <w:p w14:paraId="7E1812C7" w14:textId="77777777" w:rsidR="009C7D94" w:rsidRPr="00BF71B1" w:rsidRDefault="009C7D94" w:rsidP="0051084C">
            <w:pPr>
              <w:spacing w:line="360" w:lineRule="auto"/>
              <w:jc w:val="both"/>
              <w:rPr>
                <w:b/>
                <w:sz w:val="26"/>
                <w:szCs w:val="26"/>
                <w:lang w:val="vi-VN"/>
              </w:rPr>
            </w:pPr>
          </w:p>
          <w:p w14:paraId="7C9546C3" w14:textId="77777777" w:rsidR="009C7D94" w:rsidRPr="00BF71B1" w:rsidRDefault="009C7D94" w:rsidP="0051084C">
            <w:pPr>
              <w:spacing w:line="360" w:lineRule="auto"/>
              <w:jc w:val="both"/>
              <w:rPr>
                <w:b/>
                <w:sz w:val="26"/>
                <w:szCs w:val="26"/>
                <w:lang w:val="vi-VN"/>
              </w:rPr>
            </w:pPr>
          </w:p>
          <w:p w14:paraId="05C8AB64" w14:textId="77777777" w:rsidR="009C7D94" w:rsidRPr="00BF71B1" w:rsidRDefault="009C7D94" w:rsidP="0051084C">
            <w:pPr>
              <w:spacing w:line="360" w:lineRule="auto"/>
              <w:jc w:val="both"/>
              <w:rPr>
                <w:b/>
                <w:sz w:val="26"/>
                <w:szCs w:val="26"/>
                <w:lang w:val="vi-VN"/>
              </w:rPr>
            </w:pPr>
          </w:p>
          <w:p w14:paraId="7E63DB3D" w14:textId="77777777" w:rsidR="009C7D94" w:rsidRPr="00BF71B1" w:rsidRDefault="009C7D94" w:rsidP="0051084C">
            <w:pPr>
              <w:spacing w:line="360" w:lineRule="auto"/>
              <w:jc w:val="both"/>
              <w:rPr>
                <w:b/>
                <w:sz w:val="26"/>
                <w:szCs w:val="26"/>
                <w:lang w:val="vi-VN"/>
              </w:rPr>
            </w:pPr>
          </w:p>
          <w:p w14:paraId="57DEB10A" w14:textId="77777777" w:rsidR="009C7D94" w:rsidRPr="00BF71B1" w:rsidRDefault="009C7D94" w:rsidP="0051084C">
            <w:pPr>
              <w:spacing w:line="360" w:lineRule="auto"/>
              <w:jc w:val="both"/>
              <w:rPr>
                <w:b/>
                <w:sz w:val="26"/>
                <w:szCs w:val="26"/>
                <w:lang w:val="vi-VN"/>
              </w:rPr>
            </w:pPr>
          </w:p>
          <w:p w14:paraId="153AAC78" w14:textId="77777777" w:rsidR="009C7D94" w:rsidRPr="00BF71B1" w:rsidRDefault="009C7D94" w:rsidP="0051084C">
            <w:pPr>
              <w:spacing w:line="360" w:lineRule="auto"/>
              <w:jc w:val="both"/>
              <w:rPr>
                <w:sz w:val="26"/>
                <w:szCs w:val="26"/>
                <w:lang w:val="vi-VN"/>
              </w:rPr>
            </w:pPr>
          </w:p>
          <w:p w14:paraId="06F73749" w14:textId="77777777" w:rsidR="009C7D94" w:rsidRPr="00BF71B1" w:rsidRDefault="009C7D94" w:rsidP="0051084C">
            <w:pPr>
              <w:spacing w:line="360" w:lineRule="auto"/>
              <w:jc w:val="center"/>
              <w:rPr>
                <w:sz w:val="26"/>
                <w:szCs w:val="26"/>
                <w:lang w:val="vi-VN"/>
              </w:rPr>
            </w:pPr>
          </w:p>
          <w:p w14:paraId="5510AE21" w14:textId="77777777" w:rsidR="009C7D94" w:rsidRPr="00BF71B1" w:rsidRDefault="009C7D94" w:rsidP="0051084C">
            <w:pPr>
              <w:spacing w:line="360" w:lineRule="auto"/>
              <w:jc w:val="center"/>
              <w:rPr>
                <w:sz w:val="26"/>
                <w:szCs w:val="26"/>
                <w:lang w:val="vi-VN"/>
              </w:rPr>
            </w:pPr>
          </w:p>
          <w:p w14:paraId="7BF5142E" w14:textId="77777777" w:rsidR="009C7D94" w:rsidRPr="00BF71B1" w:rsidRDefault="009C7D94" w:rsidP="0051084C">
            <w:pPr>
              <w:spacing w:line="360" w:lineRule="auto"/>
              <w:jc w:val="center"/>
              <w:rPr>
                <w:sz w:val="26"/>
                <w:szCs w:val="26"/>
                <w:lang w:val="nl-NL"/>
              </w:rPr>
            </w:pPr>
            <w:r w:rsidRPr="00BF71B1">
              <w:rPr>
                <w:sz w:val="26"/>
                <w:szCs w:val="26"/>
                <w:lang w:val="nl-NL"/>
              </w:rPr>
              <w:t>0,5</w:t>
            </w:r>
          </w:p>
          <w:p w14:paraId="04143402" w14:textId="77777777" w:rsidR="009C7D94" w:rsidRPr="00BF71B1" w:rsidRDefault="009C7D94" w:rsidP="0051084C">
            <w:pPr>
              <w:spacing w:line="360" w:lineRule="auto"/>
              <w:jc w:val="center"/>
              <w:rPr>
                <w:sz w:val="26"/>
                <w:szCs w:val="26"/>
                <w:lang w:val="nl-NL"/>
              </w:rPr>
            </w:pPr>
          </w:p>
          <w:p w14:paraId="161BD79E" w14:textId="77777777" w:rsidR="009C7D94" w:rsidRPr="00BF71B1" w:rsidRDefault="009C7D94" w:rsidP="0051084C">
            <w:pPr>
              <w:spacing w:line="360" w:lineRule="auto"/>
              <w:jc w:val="center"/>
              <w:rPr>
                <w:sz w:val="26"/>
                <w:szCs w:val="26"/>
              </w:rPr>
            </w:pPr>
          </w:p>
          <w:p w14:paraId="452B864A" w14:textId="77777777" w:rsidR="009C7D94" w:rsidRPr="00BF71B1" w:rsidRDefault="009C7D94" w:rsidP="0051084C">
            <w:pPr>
              <w:spacing w:line="360" w:lineRule="auto"/>
              <w:jc w:val="center"/>
              <w:rPr>
                <w:sz w:val="26"/>
                <w:szCs w:val="26"/>
              </w:rPr>
            </w:pPr>
          </w:p>
          <w:p w14:paraId="31CBA012" w14:textId="77777777" w:rsidR="009C7D94" w:rsidRPr="00BF71B1" w:rsidRDefault="009C7D94" w:rsidP="0051084C">
            <w:pPr>
              <w:spacing w:line="360" w:lineRule="auto"/>
              <w:jc w:val="center"/>
              <w:rPr>
                <w:sz w:val="26"/>
                <w:szCs w:val="26"/>
              </w:rPr>
            </w:pPr>
          </w:p>
          <w:p w14:paraId="6BC8AE8C" w14:textId="77777777" w:rsidR="009C7D94" w:rsidRPr="00BF71B1" w:rsidRDefault="009C7D94" w:rsidP="0051084C">
            <w:pPr>
              <w:spacing w:line="360" w:lineRule="auto"/>
              <w:jc w:val="center"/>
              <w:rPr>
                <w:sz w:val="26"/>
                <w:szCs w:val="26"/>
              </w:rPr>
            </w:pPr>
          </w:p>
          <w:p w14:paraId="0CDD332A" w14:textId="77777777" w:rsidR="009C7D94" w:rsidRPr="00BF71B1" w:rsidRDefault="009C7D94" w:rsidP="0051084C">
            <w:pPr>
              <w:spacing w:line="360" w:lineRule="auto"/>
              <w:jc w:val="center"/>
              <w:rPr>
                <w:sz w:val="26"/>
                <w:szCs w:val="26"/>
                <w:lang w:val="vi-VN"/>
              </w:rPr>
            </w:pPr>
            <w:r w:rsidRPr="00BF71B1">
              <w:rPr>
                <w:sz w:val="26"/>
                <w:szCs w:val="26"/>
                <w:lang w:val="vi-VN"/>
              </w:rPr>
              <w:t>1,0</w:t>
            </w:r>
          </w:p>
          <w:p w14:paraId="1D0080F1" w14:textId="77777777" w:rsidR="009C7D94" w:rsidRPr="00BF71B1" w:rsidRDefault="009C7D94" w:rsidP="0051084C">
            <w:pPr>
              <w:spacing w:line="360" w:lineRule="auto"/>
              <w:jc w:val="both"/>
              <w:rPr>
                <w:b/>
                <w:sz w:val="26"/>
                <w:szCs w:val="26"/>
                <w:lang w:val="nl-NL"/>
              </w:rPr>
            </w:pPr>
          </w:p>
          <w:p w14:paraId="375F573F" w14:textId="77777777" w:rsidR="009C7D94" w:rsidRPr="00BF71B1" w:rsidRDefault="009C7D94" w:rsidP="0051084C">
            <w:pPr>
              <w:spacing w:line="360" w:lineRule="auto"/>
              <w:jc w:val="center"/>
              <w:rPr>
                <w:sz w:val="26"/>
                <w:szCs w:val="26"/>
                <w:lang w:val="vi-VN"/>
              </w:rPr>
            </w:pPr>
          </w:p>
          <w:p w14:paraId="5FA2E07B" w14:textId="77777777" w:rsidR="009C7D94" w:rsidRPr="00BF71B1" w:rsidRDefault="009C7D94" w:rsidP="0051084C">
            <w:pPr>
              <w:spacing w:line="360" w:lineRule="auto"/>
              <w:jc w:val="center"/>
              <w:rPr>
                <w:sz w:val="26"/>
                <w:szCs w:val="26"/>
              </w:rPr>
            </w:pPr>
          </w:p>
          <w:p w14:paraId="068AAB4C" w14:textId="77777777" w:rsidR="009C7D94" w:rsidRPr="00BF71B1" w:rsidRDefault="009C7D94" w:rsidP="0051084C">
            <w:pPr>
              <w:spacing w:line="360" w:lineRule="auto"/>
              <w:jc w:val="center"/>
              <w:rPr>
                <w:sz w:val="26"/>
                <w:szCs w:val="26"/>
              </w:rPr>
            </w:pPr>
          </w:p>
          <w:p w14:paraId="10DA4992" w14:textId="77777777" w:rsidR="009C7D94" w:rsidRPr="00BF71B1" w:rsidRDefault="009C7D94" w:rsidP="0051084C">
            <w:pPr>
              <w:spacing w:line="360" w:lineRule="auto"/>
              <w:jc w:val="center"/>
              <w:rPr>
                <w:sz w:val="26"/>
                <w:szCs w:val="26"/>
              </w:rPr>
            </w:pPr>
          </w:p>
          <w:p w14:paraId="21451A0B" w14:textId="77777777" w:rsidR="009C7D94" w:rsidRPr="00BF71B1" w:rsidRDefault="009C7D94" w:rsidP="0051084C">
            <w:pPr>
              <w:spacing w:line="360" w:lineRule="auto"/>
              <w:jc w:val="center"/>
              <w:rPr>
                <w:sz w:val="26"/>
                <w:szCs w:val="26"/>
              </w:rPr>
            </w:pPr>
          </w:p>
          <w:p w14:paraId="7304CDB8" w14:textId="77777777" w:rsidR="009C7D94" w:rsidRPr="00BF71B1" w:rsidRDefault="009C7D94" w:rsidP="0051084C">
            <w:pPr>
              <w:spacing w:line="360" w:lineRule="auto"/>
              <w:jc w:val="center"/>
              <w:rPr>
                <w:sz w:val="26"/>
                <w:szCs w:val="26"/>
              </w:rPr>
            </w:pPr>
          </w:p>
          <w:p w14:paraId="1A54EEC0" w14:textId="77777777" w:rsidR="009C7D94" w:rsidRPr="00BF71B1" w:rsidRDefault="009C7D94" w:rsidP="0051084C">
            <w:pPr>
              <w:spacing w:line="360" w:lineRule="auto"/>
              <w:jc w:val="center"/>
              <w:rPr>
                <w:sz w:val="26"/>
                <w:szCs w:val="26"/>
                <w:lang w:val="vi-VN"/>
              </w:rPr>
            </w:pPr>
            <w:r w:rsidRPr="00BF71B1">
              <w:rPr>
                <w:sz w:val="26"/>
                <w:szCs w:val="26"/>
                <w:lang w:val="nl-NL"/>
              </w:rPr>
              <w:t>1</w:t>
            </w:r>
            <w:r w:rsidRPr="00BF71B1">
              <w:rPr>
                <w:sz w:val="26"/>
                <w:szCs w:val="26"/>
                <w:lang w:val="vi-VN"/>
              </w:rPr>
              <w:t>,0</w:t>
            </w:r>
          </w:p>
          <w:p w14:paraId="47580C99" w14:textId="77777777" w:rsidR="009C7D94" w:rsidRPr="00BF71B1" w:rsidRDefault="009C7D94" w:rsidP="0051084C">
            <w:pPr>
              <w:spacing w:line="360" w:lineRule="auto"/>
              <w:jc w:val="both"/>
              <w:rPr>
                <w:b/>
                <w:sz w:val="26"/>
                <w:szCs w:val="26"/>
                <w:lang w:val="nl-NL"/>
              </w:rPr>
            </w:pPr>
          </w:p>
          <w:p w14:paraId="17E8230D" w14:textId="77777777" w:rsidR="009C7D94" w:rsidRPr="00BF71B1" w:rsidRDefault="009C7D94" w:rsidP="0051084C">
            <w:pPr>
              <w:spacing w:line="360" w:lineRule="auto"/>
              <w:jc w:val="both"/>
              <w:rPr>
                <w:b/>
                <w:sz w:val="26"/>
                <w:szCs w:val="26"/>
                <w:lang w:val="nl-NL"/>
              </w:rPr>
            </w:pPr>
          </w:p>
          <w:p w14:paraId="3F95588E" w14:textId="77777777" w:rsidR="009C7D94" w:rsidRPr="00BF71B1" w:rsidRDefault="009C7D94" w:rsidP="0051084C">
            <w:pPr>
              <w:spacing w:line="360" w:lineRule="auto"/>
              <w:jc w:val="both"/>
              <w:rPr>
                <w:b/>
                <w:sz w:val="26"/>
                <w:szCs w:val="26"/>
                <w:lang w:val="nl-NL"/>
              </w:rPr>
            </w:pPr>
          </w:p>
          <w:p w14:paraId="5F730737" w14:textId="77777777" w:rsidR="009C7D94" w:rsidRPr="00BF71B1" w:rsidRDefault="009C7D94" w:rsidP="0051084C">
            <w:pPr>
              <w:spacing w:line="360" w:lineRule="auto"/>
              <w:jc w:val="both"/>
              <w:rPr>
                <w:b/>
                <w:sz w:val="26"/>
                <w:szCs w:val="26"/>
                <w:lang w:val="nl-NL"/>
              </w:rPr>
            </w:pPr>
          </w:p>
          <w:p w14:paraId="5AE8BBB2" w14:textId="77777777" w:rsidR="009C7D94" w:rsidRPr="00BF71B1" w:rsidRDefault="009C7D94" w:rsidP="0051084C">
            <w:pPr>
              <w:spacing w:line="360" w:lineRule="auto"/>
              <w:jc w:val="both"/>
              <w:rPr>
                <w:b/>
                <w:sz w:val="26"/>
                <w:szCs w:val="26"/>
                <w:lang w:val="nl-NL"/>
              </w:rPr>
            </w:pPr>
          </w:p>
          <w:p w14:paraId="2D757907" w14:textId="77777777" w:rsidR="009C7D94" w:rsidRPr="00BF71B1" w:rsidRDefault="009C7D94" w:rsidP="0051084C">
            <w:pPr>
              <w:spacing w:line="360" w:lineRule="auto"/>
              <w:jc w:val="both"/>
              <w:rPr>
                <w:b/>
                <w:sz w:val="26"/>
                <w:szCs w:val="26"/>
                <w:lang w:val="nl-NL"/>
              </w:rPr>
            </w:pPr>
          </w:p>
          <w:p w14:paraId="0EB0C176" w14:textId="77777777" w:rsidR="009C7D94" w:rsidRPr="00BF71B1" w:rsidRDefault="009C7D94" w:rsidP="0051084C">
            <w:pPr>
              <w:spacing w:line="360" w:lineRule="auto"/>
              <w:jc w:val="both"/>
              <w:rPr>
                <w:b/>
                <w:sz w:val="26"/>
                <w:szCs w:val="26"/>
                <w:lang w:val="nl-NL"/>
              </w:rPr>
            </w:pPr>
          </w:p>
          <w:p w14:paraId="2DFA7D06" w14:textId="77777777" w:rsidR="009C7D94" w:rsidRPr="00BF71B1" w:rsidRDefault="009C7D94" w:rsidP="0051084C">
            <w:pPr>
              <w:spacing w:line="360" w:lineRule="auto"/>
              <w:jc w:val="both"/>
              <w:rPr>
                <w:b/>
                <w:sz w:val="26"/>
                <w:szCs w:val="26"/>
                <w:lang w:val="nl-NL"/>
              </w:rPr>
            </w:pPr>
          </w:p>
          <w:p w14:paraId="7D9B08A5" w14:textId="77777777" w:rsidR="009C7D94" w:rsidRPr="00BF71B1" w:rsidRDefault="009C7D94" w:rsidP="0051084C">
            <w:pPr>
              <w:spacing w:line="360" w:lineRule="auto"/>
              <w:jc w:val="center"/>
              <w:rPr>
                <w:sz w:val="26"/>
                <w:szCs w:val="26"/>
                <w:lang w:val="vi-VN"/>
              </w:rPr>
            </w:pPr>
            <w:r w:rsidRPr="00BF71B1">
              <w:rPr>
                <w:sz w:val="26"/>
                <w:szCs w:val="26"/>
                <w:lang w:val="vi-VN"/>
              </w:rPr>
              <w:t>1,0</w:t>
            </w:r>
          </w:p>
          <w:p w14:paraId="3FA7AE5B" w14:textId="77777777" w:rsidR="009C7D94" w:rsidRPr="00BF71B1" w:rsidRDefault="009C7D94" w:rsidP="0051084C">
            <w:pPr>
              <w:spacing w:line="360" w:lineRule="auto"/>
              <w:jc w:val="both"/>
              <w:rPr>
                <w:b/>
                <w:sz w:val="26"/>
                <w:szCs w:val="26"/>
                <w:lang w:val="nl-NL"/>
              </w:rPr>
            </w:pPr>
          </w:p>
          <w:p w14:paraId="1ED8C22F" w14:textId="77777777" w:rsidR="009C7D94" w:rsidRPr="00BF71B1" w:rsidRDefault="009C7D94" w:rsidP="0051084C">
            <w:pPr>
              <w:spacing w:line="360" w:lineRule="auto"/>
              <w:jc w:val="both"/>
              <w:rPr>
                <w:b/>
                <w:sz w:val="26"/>
                <w:szCs w:val="26"/>
                <w:lang w:val="nl-NL"/>
              </w:rPr>
            </w:pPr>
          </w:p>
          <w:p w14:paraId="7C9E58D7" w14:textId="77777777" w:rsidR="009C7D94" w:rsidRPr="00BF71B1" w:rsidRDefault="009C7D94" w:rsidP="0051084C">
            <w:pPr>
              <w:spacing w:line="360" w:lineRule="auto"/>
              <w:jc w:val="both"/>
              <w:rPr>
                <w:b/>
                <w:sz w:val="26"/>
                <w:szCs w:val="26"/>
                <w:lang w:val="nl-NL"/>
              </w:rPr>
            </w:pPr>
          </w:p>
          <w:p w14:paraId="61C33327" w14:textId="77777777" w:rsidR="009C7D94" w:rsidRPr="00BF71B1" w:rsidRDefault="009C7D94" w:rsidP="0051084C">
            <w:pPr>
              <w:spacing w:line="360" w:lineRule="auto"/>
              <w:jc w:val="both"/>
              <w:rPr>
                <w:b/>
                <w:sz w:val="26"/>
                <w:szCs w:val="26"/>
                <w:lang w:val="nl-NL"/>
              </w:rPr>
            </w:pPr>
          </w:p>
          <w:p w14:paraId="188E5389" w14:textId="77777777" w:rsidR="009C7D94" w:rsidRPr="00BF71B1" w:rsidRDefault="009C7D94" w:rsidP="0051084C">
            <w:pPr>
              <w:spacing w:line="360" w:lineRule="auto"/>
              <w:jc w:val="both"/>
              <w:rPr>
                <w:b/>
                <w:sz w:val="26"/>
                <w:szCs w:val="26"/>
                <w:lang w:val="nl-NL"/>
              </w:rPr>
            </w:pPr>
          </w:p>
          <w:p w14:paraId="2727659E" w14:textId="77777777" w:rsidR="009C7D94" w:rsidRPr="00BF71B1" w:rsidRDefault="009C7D94" w:rsidP="0051084C">
            <w:pPr>
              <w:spacing w:line="360" w:lineRule="auto"/>
              <w:jc w:val="center"/>
              <w:rPr>
                <w:sz w:val="26"/>
                <w:szCs w:val="26"/>
                <w:lang w:val="vi-VN"/>
              </w:rPr>
            </w:pPr>
            <w:r w:rsidRPr="00BF71B1">
              <w:rPr>
                <w:sz w:val="26"/>
                <w:szCs w:val="26"/>
                <w:lang w:val="vi-VN"/>
              </w:rPr>
              <w:t>1,0</w:t>
            </w:r>
          </w:p>
          <w:p w14:paraId="2D7236BE" w14:textId="77777777" w:rsidR="009C7D94" w:rsidRPr="00BF71B1" w:rsidRDefault="009C7D94" w:rsidP="0051084C">
            <w:pPr>
              <w:spacing w:line="360" w:lineRule="auto"/>
              <w:jc w:val="both"/>
              <w:rPr>
                <w:b/>
                <w:sz w:val="26"/>
                <w:szCs w:val="26"/>
                <w:lang w:val="nl-NL"/>
              </w:rPr>
            </w:pPr>
          </w:p>
          <w:p w14:paraId="11AAD06C" w14:textId="77777777" w:rsidR="009C7D94" w:rsidRPr="00BF71B1" w:rsidRDefault="009C7D94" w:rsidP="0051084C">
            <w:pPr>
              <w:spacing w:line="360" w:lineRule="auto"/>
              <w:jc w:val="both"/>
              <w:rPr>
                <w:b/>
                <w:sz w:val="26"/>
                <w:szCs w:val="26"/>
                <w:lang w:val="nl-NL"/>
              </w:rPr>
            </w:pPr>
          </w:p>
          <w:p w14:paraId="610A77F4" w14:textId="77777777" w:rsidR="009C7D94" w:rsidRPr="00BF71B1" w:rsidRDefault="009C7D94" w:rsidP="0051084C">
            <w:pPr>
              <w:spacing w:line="360" w:lineRule="auto"/>
              <w:jc w:val="both"/>
              <w:rPr>
                <w:sz w:val="26"/>
                <w:szCs w:val="26"/>
                <w:lang w:val="nl-NL"/>
              </w:rPr>
            </w:pPr>
          </w:p>
          <w:p w14:paraId="69A8B8BC" w14:textId="77777777" w:rsidR="009C7D94" w:rsidRPr="00BF71B1" w:rsidRDefault="009C7D94" w:rsidP="0051084C">
            <w:pPr>
              <w:spacing w:line="360" w:lineRule="auto"/>
              <w:jc w:val="both"/>
              <w:rPr>
                <w:sz w:val="26"/>
                <w:szCs w:val="26"/>
              </w:rPr>
            </w:pPr>
          </w:p>
          <w:p w14:paraId="08C3F01F" w14:textId="77777777" w:rsidR="009C7D94" w:rsidRPr="00BF71B1" w:rsidRDefault="009C7D94" w:rsidP="0051084C">
            <w:pPr>
              <w:spacing w:line="360" w:lineRule="auto"/>
              <w:jc w:val="both"/>
              <w:rPr>
                <w:sz w:val="26"/>
                <w:szCs w:val="26"/>
              </w:rPr>
            </w:pPr>
          </w:p>
          <w:p w14:paraId="5FDF9759" w14:textId="77777777" w:rsidR="009C7D94" w:rsidRPr="00BF71B1" w:rsidRDefault="009C7D94" w:rsidP="0051084C">
            <w:pPr>
              <w:spacing w:line="360" w:lineRule="auto"/>
              <w:jc w:val="both"/>
              <w:rPr>
                <w:sz w:val="26"/>
                <w:szCs w:val="26"/>
              </w:rPr>
            </w:pPr>
          </w:p>
          <w:p w14:paraId="1FBE131E" w14:textId="77777777" w:rsidR="009C7D94" w:rsidRPr="00BF71B1" w:rsidRDefault="009C7D94" w:rsidP="0051084C">
            <w:pPr>
              <w:spacing w:line="360" w:lineRule="auto"/>
              <w:jc w:val="both"/>
              <w:rPr>
                <w:sz w:val="26"/>
                <w:szCs w:val="26"/>
              </w:rPr>
            </w:pPr>
          </w:p>
          <w:p w14:paraId="59F01AF2" w14:textId="77777777" w:rsidR="009C7D94" w:rsidRPr="00BF71B1" w:rsidRDefault="009C7D94" w:rsidP="0051084C">
            <w:pPr>
              <w:spacing w:line="360" w:lineRule="auto"/>
              <w:jc w:val="center"/>
              <w:rPr>
                <w:sz w:val="26"/>
                <w:szCs w:val="26"/>
                <w:lang w:val="nl-NL"/>
              </w:rPr>
            </w:pPr>
            <w:r w:rsidRPr="00BF71B1">
              <w:rPr>
                <w:sz w:val="26"/>
                <w:szCs w:val="26"/>
                <w:lang w:val="nl-NL"/>
              </w:rPr>
              <w:t>1,0</w:t>
            </w:r>
          </w:p>
          <w:p w14:paraId="6B46A6D4" w14:textId="77777777" w:rsidR="009C7D94" w:rsidRPr="00BF71B1" w:rsidRDefault="009C7D94" w:rsidP="0051084C">
            <w:pPr>
              <w:spacing w:line="360" w:lineRule="auto"/>
              <w:jc w:val="both"/>
              <w:rPr>
                <w:sz w:val="26"/>
                <w:szCs w:val="26"/>
                <w:lang w:val="nl-NL"/>
              </w:rPr>
            </w:pPr>
          </w:p>
          <w:p w14:paraId="107B08F5" w14:textId="77777777" w:rsidR="009C7D94" w:rsidRPr="00BF71B1" w:rsidRDefault="009C7D94" w:rsidP="0051084C">
            <w:pPr>
              <w:spacing w:line="360" w:lineRule="auto"/>
              <w:jc w:val="both"/>
              <w:rPr>
                <w:sz w:val="26"/>
                <w:szCs w:val="26"/>
                <w:lang w:val="nl-NL"/>
              </w:rPr>
            </w:pPr>
          </w:p>
          <w:p w14:paraId="5B134EE2" w14:textId="77777777" w:rsidR="009C7D94" w:rsidRPr="00BF71B1" w:rsidRDefault="009C7D94" w:rsidP="0051084C">
            <w:pPr>
              <w:spacing w:line="360" w:lineRule="auto"/>
              <w:jc w:val="both"/>
              <w:rPr>
                <w:sz w:val="26"/>
                <w:szCs w:val="26"/>
                <w:lang w:val="nl-NL"/>
              </w:rPr>
            </w:pPr>
          </w:p>
          <w:p w14:paraId="0EC61091" w14:textId="77777777" w:rsidR="009C7D94" w:rsidRPr="00BF71B1" w:rsidRDefault="009C7D94" w:rsidP="0051084C">
            <w:pPr>
              <w:spacing w:line="360" w:lineRule="auto"/>
              <w:jc w:val="both"/>
              <w:rPr>
                <w:sz w:val="26"/>
                <w:szCs w:val="26"/>
                <w:lang w:val="nl-NL"/>
              </w:rPr>
            </w:pPr>
          </w:p>
          <w:p w14:paraId="5F7643B2" w14:textId="77777777" w:rsidR="009C7D94" w:rsidRPr="00BF71B1" w:rsidRDefault="009C7D94" w:rsidP="0051084C">
            <w:pPr>
              <w:spacing w:line="360" w:lineRule="auto"/>
              <w:jc w:val="both"/>
              <w:rPr>
                <w:sz w:val="26"/>
                <w:szCs w:val="26"/>
                <w:lang w:val="nl-NL"/>
              </w:rPr>
            </w:pPr>
          </w:p>
          <w:p w14:paraId="570FE645" w14:textId="77777777" w:rsidR="009C7D94" w:rsidRPr="00BF71B1" w:rsidRDefault="009C7D94" w:rsidP="0051084C">
            <w:pPr>
              <w:spacing w:line="360" w:lineRule="auto"/>
              <w:jc w:val="both"/>
              <w:rPr>
                <w:sz w:val="26"/>
                <w:szCs w:val="26"/>
                <w:lang w:val="nl-NL"/>
              </w:rPr>
            </w:pPr>
          </w:p>
          <w:p w14:paraId="1801C068" w14:textId="77777777" w:rsidR="009C7D94" w:rsidRPr="00BF71B1" w:rsidRDefault="009C7D94" w:rsidP="0051084C">
            <w:pPr>
              <w:spacing w:line="360" w:lineRule="auto"/>
              <w:jc w:val="center"/>
              <w:rPr>
                <w:b/>
                <w:sz w:val="26"/>
                <w:szCs w:val="26"/>
                <w:lang w:val="nl-NL"/>
              </w:rPr>
            </w:pPr>
            <w:r w:rsidRPr="00BF71B1">
              <w:rPr>
                <w:sz w:val="26"/>
                <w:szCs w:val="26"/>
                <w:lang w:val="nl-NL"/>
              </w:rPr>
              <w:t>0,5</w:t>
            </w:r>
          </w:p>
        </w:tc>
      </w:tr>
    </w:tbl>
    <w:p w14:paraId="0DBCFED9" w14:textId="77777777" w:rsidR="009C7D94" w:rsidRDefault="009C7D94" w:rsidP="009C7D94">
      <w:pPr>
        <w:spacing w:line="360" w:lineRule="auto"/>
        <w:jc w:val="both"/>
        <w:rPr>
          <w:sz w:val="26"/>
          <w:szCs w:val="26"/>
        </w:rPr>
      </w:pPr>
    </w:p>
    <w:p w14:paraId="26897A30" w14:textId="77777777" w:rsidR="009C7D94" w:rsidRDefault="009C7D94" w:rsidP="009C7D94">
      <w:pPr>
        <w:spacing w:line="360" w:lineRule="auto"/>
        <w:rPr>
          <w:b/>
          <w:sz w:val="26"/>
          <w:szCs w:val="26"/>
        </w:rPr>
      </w:pPr>
    </w:p>
    <w:p w14:paraId="0321557D" w14:textId="77777777" w:rsidR="009C7D94" w:rsidRDefault="009C7D94" w:rsidP="009C7D94">
      <w:pPr>
        <w:spacing w:line="360" w:lineRule="auto"/>
        <w:rPr>
          <w:sz w:val="26"/>
          <w:szCs w:val="26"/>
        </w:rPr>
      </w:pPr>
      <w:r>
        <w:rPr>
          <w:sz w:val="26"/>
          <w:szCs w:val="26"/>
        </w:rPr>
        <w:br/>
      </w:r>
      <w:r>
        <w:rPr>
          <w:sz w:val="26"/>
          <w:szCs w:val="26"/>
        </w:rPr>
        <w:br/>
      </w:r>
    </w:p>
    <w:p w14:paraId="50BF3571" w14:textId="77777777" w:rsidR="009112E8" w:rsidRDefault="009112E8"/>
    <w:sectPr w:rsidR="009112E8" w:rsidSect="009C7D94">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B522E"/>
    <w:multiLevelType w:val="multilevel"/>
    <w:tmpl w:val="7A4B522E"/>
    <w:lvl w:ilvl="0">
      <w:start w:val="4"/>
      <w:numFmt w:val="bullet"/>
      <w:lvlText w:val="-"/>
      <w:lvlJc w:val="left"/>
      <w:pPr>
        <w:tabs>
          <w:tab w:val="num" w:pos="252"/>
        </w:tabs>
        <w:ind w:left="252" w:hanging="360"/>
      </w:pPr>
      <w:rPr>
        <w:rFonts w:ascii="Times New Roman" w:eastAsia="Times New Roman" w:hAnsi="Times New Roman" w:cs="Times New Roman" w:hint="default"/>
      </w:rPr>
    </w:lvl>
    <w:lvl w:ilvl="1">
      <w:start w:val="1"/>
      <w:numFmt w:val="bullet"/>
      <w:lvlText w:val="o"/>
      <w:lvlJc w:val="left"/>
      <w:pPr>
        <w:tabs>
          <w:tab w:val="num" w:pos="972"/>
        </w:tabs>
        <w:ind w:left="972" w:hanging="360"/>
      </w:pPr>
      <w:rPr>
        <w:rFonts w:ascii="Courier New" w:hAnsi="Courier New" w:cs="Courier New" w:hint="default"/>
      </w:rPr>
    </w:lvl>
    <w:lvl w:ilvl="2">
      <w:start w:val="1"/>
      <w:numFmt w:val="bullet"/>
      <w:lvlText w:val=""/>
      <w:lvlJc w:val="left"/>
      <w:pPr>
        <w:tabs>
          <w:tab w:val="num" w:pos="1692"/>
        </w:tabs>
        <w:ind w:left="1692" w:hanging="360"/>
      </w:pPr>
      <w:rPr>
        <w:rFonts w:ascii="Wingdings" w:hAnsi="Wingdings" w:hint="default"/>
      </w:rPr>
    </w:lvl>
    <w:lvl w:ilvl="3">
      <w:start w:val="1"/>
      <w:numFmt w:val="bullet"/>
      <w:lvlText w:val=""/>
      <w:lvlJc w:val="left"/>
      <w:pPr>
        <w:tabs>
          <w:tab w:val="num" w:pos="2412"/>
        </w:tabs>
        <w:ind w:left="2412" w:hanging="360"/>
      </w:pPr>
      <w:rPr>
        <w:rFonts w:ascii="Symbol" w:hAnsi="Symbol" w:hint="default"/>
      </w:rPr>
    </w:lvl>
    <w:lvl w:ilvl="4">
      <w:start w:val="1"/>
      <w:numFmt w:val="bullet"/>
      <w:lvlText w:val="o"/>
      <w:lvlJc w:val="left"/>
      <w:pPr>
        <w:tabs>
          <w:tab w:val="num" w:pos="3132"/>
        </w:tabs>
        <w:ind w:left="3132" w:hanging="360"/>
      </w:pPr>
      <w:rPr>
        <w:rFonts w:ascii="Courier New" w:hAnsi="Courier New" w:cs="Courier New" w:hint="default"/>
      </w:rPr>
    </w:lvl>
    <w:lvl w:ilvl="5">
      <w:start w:val="1"/>
      <w:numFmt w:val="bullet"/>
      <w:lvlText w:val=""/>
      <w:lvlJc w:val="left"/>
      <w:pPr>
        <w:tabs>
          <w:tab w:val="num" w:pos="3852"/>
        </w:tabs>
        <w:ind w:left="3852" w:hanging="360"/>
      </w:pPr>
      <w:rPr>
        <w:rFonts w:ascii="Wingdings" w:hAnsi="Wingdings" w:hint="default"/>
      </w:rPr>
    </w:lvl>
    <w:lvl w:ilvl="6">
      <w:start w:val="1"/>
      <w:numFmt w:val="bullet"/>
      <w:lvlText w:val=""/>
      <w:lvlJc w:val="left"/>
      <w:pPr>
        <w:tabs>
          <w:tab w:val="num" w:pos="4572"/>
        </w:tabs>
        <w:ind w:left="4572" w:hanging="360"/>
      </w:pPr>
      <w:rPr>
        <w:rFonts w:ascii="Symbol" w:hAnsi="Symbol" w:hint="default"/>
      </w:rPr>
    </w:lvl>
    <w:lvl w:ilvl="7">
      <w:start w:val="1"/>
      <w:numFmt w:val="bullet"/>
      <w:lvlText w:val="o"/>
      <w:lvlJc w:val="left"/>
      <w:pPr>
        <w:tabs>
          <w:tab w:val="num" w:pos="5292"/>
        </w:tabs>
        <w:ind w:left="5292" w:hanging="360"/>
      </w:pPr>
      <w:rPr>
        <w:rFonts w:ascii="Courier New" w:hAnsi="Courier New" w:cs="Courier New" w:hint="default"/>
      </w:rPr>
    </w:lvl>
    <w:lvl w:ilvl="8">
      <w:start w:val="1"/>
      <w:numFmt w:val="bullet"/>
      <w:lvlText w:val=""/>
      <w:lvlJc w:val="left"/>
      <w:pPr>
        <w:tabs>
          <w:tab w:val="num" w:pos="6012"/>
        </w:tabs>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0"/>
    <w:rsid w:val="002F6C15"/>
    <w:rsid w:val="00376193"/>
    <w:rsid w:val="003C3316"/>
    <w:rsid w:val="004D7CEE"/>
    <w:rsid w:val="005A5AA8"/>
    <w:rsid w:val="005E2FAE"/>
    <w:rsid w:val="00635770"/>
    <w:rsid w:val="00661F09"/>
    <w:rsid w:val="007A43F1"/>
    <w:rsid w:val="009112E8"/>
    <w:rsid w:val="009B6BA8"/>
    <w:rsid w:val="009C7D94"/>
    <w:rsid w:val="00A74907"/>
    <w:rsid w:val="00AB2F90"/>
    <w:rsid w:val="00BF77DB"/>
    <w:rsid w:val="00CD74EA"/>
    <w:rsid w:val="00D21F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4CE1"/>
  <w15:chartTrackingRefBased/>
  <w15:docId w15:val="{5ADA8177-44C0-481C-8D47-C5181145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D94"/>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next w:val="Normal"/>
    <w:link w:val="Heading2Char"/>
    <w:qFormat/>
    <w:rsid w:val="009C7D94"/>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7D94"/>
    <w:rPr>
      <w:rFonts w:ascii="Arial" w:eastAsia="SimSun" w:hAnsi="Arial" w:cs="Times New Roman"/>
      <w:b/>
      <w:i/>
      <w:kern w:val="2"/>
      <w:sz w:val="28"/>
      <w:szCs w:val="20"/>
      <w:lang w:eastAsia="zh-CN"/>
    </w:rPr>
  </w:style>
  <w:style w:type="character" w:styleId="Strong">
    <w:name w:val="Strong"/>
    <w:qFormat/>
    <w:rsid w:val="009C7D94"/>
    <w:rPr>
      <w:b/>
      <w:bCs/>
    </w:rPr>
  </w:style>
  <w:style w:type="paragraph" w:styleId="NormalWeb">
    <w:name w:val="Normal (Web)"/>
    <w:basedOn w:val="Normal"/>
    <w:uiPriority w:val="99"/>
    <w:rsid w:val="009C7D94"/>
    <w:pPr>
      <w:spacing w:before="100" w:beforeAutospacing="1" w:after="100" w:afterAutospacing="1"/>
    </w:pPr>
    <w:rPr>
      <w:kern w:val="0"/>
      <w:szCs w:val="24"/>
    </w:rPr>
  </w:style>
  <w:style w:type="paragraph" w:styleId="BodyText2">
    <w:name w:val="Body Text 2"/>
    <w:basedOn w:val="Normal"/>
    <w:link w:val="BodyText2Char"/>
    <w:rsid w:val="009C7D94"/>
    <w:pPr>
      <w:spacing w:after="120" w:line="480" w:lineRule="auto"/>
    </w:pPr>
  </w:style>
  <w:style w:type="character" w:customStyle="1" w:styleId="BodyText2Char">
    <w:name w:val="Body Text 2 Char"/>
    <w:basedOn w:val="DefaultParagraphFont"/>
    <w:link w:val="BodyText2"/>
    <w:rsid w:val="009C7D94"/>
    <w:rPr>
      <w:rFonts w:ascii="Times New Roman" w:eastAsia="SimSun" w:hAnsi="Times New Roman" w:cs="Times New Roman"/>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2018-04-13T06:39:00Z</dcterms:created>
  <dcterms:modified xsi:type="dcterms:W3CDTF">2018-04-13T06:43:00Z</dcterms:modified>
</cp:coreProperties>
</file>