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75" w:rsidRPr="00C66F75" w:rsidRDefault="00C66F75" w:rsidP="00C66F7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66F75">
        <w:rPr>
          <w:rFonts w:ascii="Times New Roman" w:hAnsi="Times New Roman" w:cs="Times New Roman"/>
          <w:b/>
          <w:sz w:val="40"/>
          <w:szCs w:val="40"/>
        </w:rPr>
        <w:t>HƯỚNG DẪN SOẠN BÀI: LUYỆN TỪ VÀ CÂU:</w:t>
      </w:r>
    </w:p>
    <w:p w:rsidR="00C66F75" w:rsidRPr="00C66F75" w:rsidRDefault="00C66F75" w:rsidP="00C66F7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F75">
        <w:rPr>
          <w:rFonts w:ascii="Times New Roman" w:hAnsi="Times New Roman" w:cs="Times New Roman"/>
          <w:b/>
          <w:sz w:val="40"/>
          <w:szCs w:val="40"/>
        </w:rPr>
        <w:t>MỞ RỘNG VỐN TỪ: THIẾU NHI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C66F75">
        <w:rPr>
          <w:rFonts w:ascii="Times New Roman" w:hAnsi="Times New Roman" w:cs="Times New Roman"/>
          <w:sz w:val="26"/>
          <w:szCs w:val="26"/>
        </w:rPr>
        <w:t xml:space="preserve"> (trang 16 sgk Tiếng Việt 3): Tìm các từ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Chỉ trẻ</w:t>
      </w:r>
      <w:r>
        <w:rPr>
          <w:rFonts w:ascii="Times New Roman" w:hAnsi="Times New Roman" w:cs="Times New Roman"/>
          <w:sz w:val="26"/>
          <w:szCs w:val="26"/>
        </w:rPr>
        <w:t xml:space="preserve"> em.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Chỉ tính nết của trẻ</w:t>
      </w:r>
      <w:r>
        <w:rPr>
          <w:rFonts w:ascii="Times New Roman" w:hAnsi="Times New Roman" w:cs="Times New Roman"/>
          <w:sz w:val="26"/>
          <w:szCs w:val="26"/>
        </w:rPr>
        <w:t xml:space="preserve"> em.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Chỉ tình cảm hoặc sự chăm sóc của người lớn đối với trẻ</w:t>
      </w:r>
      <w:r>
        <w:rPr>
          <w:rFonts w:ascii="Times New Roman" w:hAnsi="Times New Roman" w:cs="Times New Roman"/>
          <w:sz w:val="26"/>
          <w:szCs w:val="26"/>
        </w:rPr>
        <w:t xml:space="preserve"> em.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66F7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Chỉ trẻ em : thiếu niên, thiếu nhi, nhi đồng, trẻ con, trẻ nhỏ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Chỉ tính nết của trẻ em : ngoan ngoãn, hiền lành, tinh nghịch, chăm chỉ, lười biếng, vui vẻ ...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Chỉ tình cảm hoặc sự chăm sóc của người lớn đối với trẻ em: thương yêu, chăm sóc, nâng niu, cưng chiều ...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C66F75">
        <w:rPr>
          <w:rFonts w:ascii="Times New Roman" w:hAnsi="Times New Roman" w:cs="Times New Roman"/>
          <w:sz w:val="26"/>
          <w:szCs w:val="26"/>
        </w:rPr>
        <w:t xml:space="preserve"> (trang 16 sgk Tiếng Việt 3): Tìm các bộ phận củ</w:t>
      </w:r>
      <w:r>
        <w:rPr>
          <w:rFonts w:ascii="Times New Roman" w:hAnsi="Times New Roman" w:cs="Times New Roman"/>
          <w:sz w:val="26"/>
          <w:szCs w:val="26"/>
        </w:rPr>
        <w:t>a câu 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– Trả lời câu hỏ</w:t>
      </w:r>
      <w:r>
        <w:rPr>
          <w:rFonts w:ascii="Times New Roman" w:hAnsi="Times New Roman" w:cs="Times New Roman"/>
          <w:sz w:val="26"/>
          <w:szCs w:val="26"/>
        </w:rPr>
        <w:t>i : "Ai (cái gì, con gì) ?"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– Trả lời câu hỏ</w:t>
      </w:r>
      <w:r>
        <w:rPr>
          <w:rFonts w:ascii="Times New Roman" w:hAnsi="Times New Roman" w:cs="Times New Roman"/>
          <w:sz w:val="26"/>
          <w:szCs w:val="26"/>
        </w:rPr>
        <w:t>i "Là gì ?"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Thiếu nhi là măng non của đất nướ</w:t>
      </w:r>
      <w:r>
        <w:rPr>
          <w:rFonts w:ascii="Times New Roman" w:hAnsi="Times New Roman" w:cs="Times New Roman"/>
          <w:sz w:val="26"/>
          <w:szCs w:val="26"/>
        </w:rPr>
        <w:t>c 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Chúng em là học sinh tiểu họ</w:t>
      </w:r>
      <w:r>
        <w:rPr>
          <w:rFonts w:ascii="Times New Roman" w:hAnsi="Times New Roman" w:cs="Times New Roman"/>
          <w:sz w:val="26"/>
          <w:szCs w:val="26"/>
        </w:rPr>
        <w:t>c !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Chích bông là bạn của trẻ</w:t>
      </w:r>
      <w:r>
        <w:rPr>
          <w:rFonts w:ascii="Times New Roman" w:hAnsi="Times New Roman" w:cs="Times New Roman"/>
          <w:sz w:val="26"/>
          <w:szCs w:val="26"/>
        </w:rPr>
        <w:t xml:space="preserve"> em.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66F7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Thiếu nhi là măng non của đất nướ</w:t>
      </w:r>
      <w:r>
        <w:rPr>
          <w:rFonts w:ascii="Times New Roman" w:hAnsi="Times New Roman" w:cs="Times New Roman"/>
          <w:sz w:val="26"/>
          <w:szCs w:val="26"/>
        </w:rPr>
        <w:t>c 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• Thiếu nhi trả lời câu hỏi "ai là măng non của đất nướ</w:t>
      </w:r>
      <w:r>
        <w:rPr>
          <w:rFonts w:ascii="Times New Roman" w:hAnsi="Times New Roman" w:cs="Times New Roman"/>
          <w:sz w:val="26"/>
          <w:szCs w:val="26"/>
        </w:rPr>
        <w:t>c ?"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Chúng em là học sinh tiểu họ</w:t>
      </w:r>
      <w:r>
        <w:rPr>
          <w:rFonts w:ascii="Times New Roman" w:hAnsi="Times New Roman" w:cs="Times New Roman"/>
          <w:sz w:val="26"/>
          <w:szCs w:val="26"/>
        </w:rPr>
        <w:t>c !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• Chúng em trả lời câu hỏi "ai là học sinh tiểu họ</w:t>
      </w:r>
      <w:r>
        <w:rPr>
          <w:rFonts w:ascii="Times New Roman" w:hAnsi="Times New Roman" w:cs="Times New Roman"/>
          <w:sz w:val="26"/>
          <w:szCs w:val="26"/>
        </w:rPr>
        <w:t>c ?"</w:t>
      </w:r>
    </w:p>
    <w:p w:rsid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Chích bông là bạn của trẻ em.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lastRenderedPageBreak/>
        <w:t>• Chích bông trả lời câu hỏi "con gì là bạn của trẻ em 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C66F75">
        <w:rPr>
          <w:rFonts w:ascii="Times New Roman" w:hAnsi="Times New Roman" w:cs="Times New Roman"/>
          <w:sz w:val="26"/>
          <w:szCs w:val="26"/>
        </w:rPr>
        <w:t xml:space="preserve"> (trang 16 sgk Tiếng Việt 3): Đặt câu cho các bộ phận câu in đậ</w:t>
      </w:r>
      <w:r>
        <w:rPr>
          <w:rFonts w:ascii="Times New Roman" w:hAnsi="Times New Roman" w:cs="Times New Roman"/>
          <w:sz w:val="26"/>
          <w:szCs w:val="26"/>
        </w:rPr>
        <w:t>m 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Cây tre là hình ảnh thân thuộc của làng quê Việ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Thiếu nhi là những chủ nhân tương lai của Tổ quố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Đội Thiếu niên Tiền phong Hồ Chí Minh là tổ chức tập hợp và rèn luyện thiếu niên Việ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66F7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a) Cây tre là hình ảnh thân thuộc của làng quê Việ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• Câu hỏi cần đặt : Cây gì là hình ảnh thân thuộc của làng quê Việ</w:t>
      </w:r>
      <w:r>
        <w:rPr>
          <w:rFonts w:ascii="Times New Roman" w:hAnsi="Times New Roman" w:cs="Times New Roman"/>
          <w:sz w:val="26"/>
          <w:szCs w:val="26"/>
        </w:rPr>
        <w:t>t Nam 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b) Thiếu nhi là những chủ nhân tương lai của Tổ quố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• Câu hỏi cần đặt: Ai là những chủ nhân tương lai của Tổ quố</w:t>
      </w:r>
      <w:r>
        <w:rPr>
          <w:rFonts w:ascii="Times New Roman" w:hAnsi="Times New Roman" w:cs="Times New Roman"/>
          <w:sz w:val="26"/>
          <w:szCs w:val="26"/>
        </w:rPr>
        <w:t>c?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c) Đội Thiếu niên Tiền phong Hồ Chí Minh là tổ chức tập hợp và rèn luyện thiếu niên Việ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:rsidR="00924118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 w:rsidRPr="00C66F75">
        <w:rPr>
          <w:rFonts w:ascii="Times New Roman" w:hAnsi="Times New Roman" w:cs="Times New Roman"/>
          <w:sz w:val="26"/>
          <w:szCs w:val="26"/>
        </w:rPr>
        <w:t>• Câu hỏi cần đặt : Đội Thiếu niên Tiền phong Hồ Chí Minh là gì ?</w:t>
      </w:r>
    </w:p>
    <w:p w:rsidR="00C66F75" w:rsidRPr="00C66F75" w:rsidRDefault="00C66F75" w:rsidP="00C66F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8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luyen-tu-va-cau-mo-rong-von-tu-thieu-nh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F75" w:rsidRPr="00C6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5"/>
    <w:rsid w:val="00685E62"/>
    <w:rsid w:val="00802D3E"/>
    <w:rsid w:val="00C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3753"/>
  <w15:chartTrackingRefBased/>
  <w15:docId w15:val="{5874F0E2-A51E-4E6F-95C1-60AB241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2018-04-11T02:59:00Z</dcterms:created>
  <dcterms:modified xsi:type="dcterms:W3CDTF">2018-04-11T03:13:00Z</dcterms:modified>
</cp:coreProperties>
</file>